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FF10F0" w14:textId="3EAD2FCE" w:rsidR="004F6095" w:rsidRPr="00FD6D54" w:rsidRDefault="006F5753" w:rsidP="00C34ABE">
      <w:pPr>
        <w:jc w:val="center"/>
        <w:rPr>
          <w:rFonts w:cs="Simplified Arabic"/>
          <w:b/>
          <w:bCs/>
          <w:sz w:val="10"/>
          <w:szCs w:val="10"/>
        </w:rPr>
      </w:pPr>
      <w:r w:rsidRPr="00FD6D54">
        <w:rPr>
          <w:noProof/>
        </w:rPr>
        <w:drawing>
          <wp:inline distT="0" distB="0" distL="0" distR="0" wp14:anchorId="150FCC34" wp14:editId="0371FF61">
            <wp:extent cx="948938" cy="1298448"/>
            <wp:effectExtent l="0" t="0" r="3810" b="0"/>
            <wp:docPr id="1774802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48938" cy="1298448"/>
                    </a:xfrm>
                    <a:prstGeom prst="rect">
                      <a:avLst/>
                    </a:prstGeom>
                    <a:noFill/>
                    <a:ln>
                      <a:noFill/>
                    </a:ln>
                  </pic:spPr>
                </pic:pic>
              </a:graphicData>
            </a:graphic>
          </wp:inline>
        </w:drawing>
      </w:r>
    </w:p>
    <w:p w14:paraId="0AA5AE81" w14:textId="77777777" w:rsidR="006F5753" w:rsidRPr="00D155D7" w:rsidRDefault="006F5753" w:rsidP="005F5B6A">
      <w:pPr>
        <w:jc w:val="center"/>
        <w:rPr>
          <w:rFonts w:cs="Simplified Arabic"/>
          <w:b/>
          <w:bCs/>
          <w:sz w:val="16"/>
          <w:szCs w:val="16"/>
          <w:rtl/>
        </w:rPr>
      </w:pPr>
    </w:p>
    <w:p w14:paraId="3F39B28F" w14:textId="77777777" w:rsidR="00196E46" w:rsidRPr="00FD6D54" w:rsidRDefault="00196E46" w:rsidP="00C34ABE">
      <w:pPr>
        <w:jc w:val="center"/>
        <w:rPr>
          <w:rFonts w:cs="Simplified Arabic"/>
          <w:b/>
          <w:bCs/>
          <w:sz w:val="52"/>
          <w:szCs w:val="52"/>
          <w:rtl/>
        </w:rPr>
      </w:pPr>
      <w:r w:rsidRPr="00FD6D54">
        <w:rPr>
          <w:rFonts w:cs="Simplified Arabic" w:hint="cs"/>
          <w:b/>
          <w:bCs/>
          <w:sz w:val="52"/>
          <w:szCs w:val="52"/>
          <w:rtl/>
        </w:rPr>
        <w:t>دولة فلسطين</w:t>
      </w:r>
    </w:p>
    <w:p w14:paraId="2383FCF4" w14:textId="77777777" w:rsidR="00196E46" w:rsidRPr="00FD6D54" w:rsidRDefault="00196E46" w:rsidP="008B04A0">
      <w:pPr>
        <w:jc w:val="center"/>
        <w:rPr>
          <w:rFonts w:cs="Simplified Arabic"/>
          <w:b/>
          <w:bCs/>
          <w:sz w:val="56"/>
          <w:szCs w:val="56"/>
          <w:rtl/>
        </w:rPr>
      </w:pPr>
      <w:r w:rsidRPr="00FD6D54">
        <w:rPr>
          <w:rFonts w:cs="Simplified Arabic" w:hint="cs"/>
          <w:b/>
          <w:bCs/>
          <w:sz w:val="56"/>
          <w:szCs w:val="56"/>
          <w:rtl/>
        </w:rPr>
        <w:t>الجهاز المركزي للإحصاء الفلسطيني</w:t>
      </w:r>
    </w:p>
    <w:p w14:paraId="198BF0CA" w14:textId="4B1EB69D" w:rsidR="009D56BD" w:rsidRPr="00FD6D54" w:rsidRDefault="00641C9A" w:rsidP="001F384E">
      <w:pPr>
        <w:jc w:val="center"/>
        <w:rPr>
          <w:rFonts w:ascii="Simplified Arabic" w:hAnsi="Simplified Arabic" w:cs="Simplified Arabic"/>
          <w:sz w:val="36"/>
          <w:szCs w:val="36"/>
          <w:rtl/>
        </w:rPr>
      </w:pPr>
      <w:r w:rsidRPr="00FD6D54">
        <w:rPr>
          <w:rFonts w:ascii="Simplified Arabic" w:hAnsi="Simplified Arabic" w:cs="Simplified Arabic"/>
          <w:sz w:val="36"/>
          <w:szCs w:val="36"/>
          <w:rtl/>
        </w:rPr>
        <w:t xml:space="preserve">مسح </w:t>
      </w:r>
      <w:r w:rsidRPr="00FD6D54">
        <w:rPr>
          <w:rFonts w:ascii="Simplified Arabic" w:hAnsi="Simplified Arabic" w:cs="Simplified Arabic" w:hint="cs"/>
          <w:sz w:val="36"/>
          <w:szCs w:val="36"/>
          <w:rtl/>
        </w:rPr>
        <w:t>إ</w:t>
      </w:r>
      <w:r w:rsidR="009D56BD" w:rsidRPr="00FD6D54">
        <w:rPr>
          <w:rFonts w:ascii="Simplified Arabic" w:hAnsi="Simplified Arabic" w:cs="Simplified Arabic"/>
          <w:sz w:val="36"/>
          <w:szCs w:val="36"/>
          <w:rtl/>
        </w:rPr>
        <w:t>نفاق واستهلاك الأسرة</w:t>
      </w:r>
      <w:r w:rsidR="009E0256" w:rsidRPr="00FD6D54">
        <w:rPr>
          <w:rFonts w:ascii="Simplified Arabic" w:hAnsi="Simplified Arabic" w:cs="Simplified Arabic" w:hint="cs"/>
          <w:sz w:val="36"/>
          <w:szCs w:val="36"/>
          <w:rtl/>
        </w:rPr>
        <w:t xml:space="preserve"> (</w:t>
      </w:r>
      <w:r w:rsidR="00C736CF" w:rsidRPr="00FD6D54">
        <w:rPr>
          <w:rFonts w:ascii="Simplified Arabic" w:hAnsi="Simplified Arabic" w:cs="Simplified Arabic" w:hint="cs"/>
          <w:sz w:val="36"/>
          <w:szCs w:val="36"/>
          <w:rtl/>
        </w:rPr>
        <w:t xml:space="preserve">كانون </w:t>
      </w:r>
      <w:r w:rsidR="001F384E" w:rsidRPr="00FD6D54">
        <w:rPr>
          <w:rFonts w:ascii="Simplified Arabic" w:hAnsi="Simplified Arabic" w:cs="Simplified Arabic" w:hint="cs"/>
          <w:sz w:val="36"/>
          <w:szCs w:val="36"/>
          <w:rtl/>
        </w:rPr>
        <w:t>ثاني</w:t>
      </w:r>
      <w:r w:rsidR="001F384E" w:rsidRPr="00FD6D54">
        <w:rPr>
          <w:rFonts w:ascii="Simplified Arabic" w:hAnsi="Simplified Arabic" w:cs="Simplified Arabic"/>
          <w:sz w:val="36"/>
          <w:szCs w:val="36"/>
          <w:rtl/>
        </w:rPr>
        <w:t xml:space="preserve"> </w:t>
      </w:r>
      <w:r w:rsidR="009D56BD" w:rsidRPr="00FD6D54">
        <w:rPr>
          <w:rFonts w:ascii="Simplified Arabic" w:hAnsi="Simplified Arabic" w:cs="Simplified Arabic"/>
          <w:sz w:val="36"/>
          <w:szCs w:val="36"/>
          <w:rtl/>
        </w:rPr>
        <w:t>–</w:t>
      </w:r>
      <w:r w:rsidR="00D75253" w:rsidRPr="00FD6D54">
        <w:rPr>
          <w:rFonts w:ascii="Simplified Arabic" w:hAnsi="Simplified Arabic" w:cs="Simplified Arabic"/>
          <w:sz w:val="36"/>
          <w:szCs w:val="36"/>
          <w:rtl/>
        </w:rPr>
        <w:t xml:space="preserve"> </w:t>
      </w:r>
      <w:r w:rsidR="00C736CF" w:rsidRPr="00FD6D54">
        <w:rPr>
          <w:rFonts w:ascii="Simplified Arabic" w:hAnsi="Simplified Arabic" w:cs="Simplified Arabic" w:hint="cs"/>
          <w:sz w:val="36"/>
          <w:szCs w:val="36"/>
          <w:rtl/>
        </w:rPr>
        <w:t xml:space="preserve">كانون </w:t>
      </w:r>
      <w:r w:rsidR="001F384E">
        <w:rPr>
          <w:rFonts w:ascii="Simplified Arabic" w:hAnsi="Simplified Arabic" w:cs="Simplified Arabic" w:hint="cs"/>
          <w:sz w:val="36"/>
          <w:szCs w:val="36"/>
          <w:rtl/>
        </w:rPr>
        <w:t>أول</w:t>
      </w:r>
      <w:r w:rsidR="009D56BD" w:rsidRPr="00FD6D54">
        <w:rPr>
          <w:rFonts w:ascii="Simplified Arabic" w:hAnsi="Simplified Arabic" w:cs="Simplified Arabic"/>
          <w:sz w:val="36"/>
          <w:szCs w:val="36"/>
          <w:rtl/>
        </w:rPr>
        <w:t xml:space="preserve"> </w:t>
      </w:r>
      <w:r w:rsidR="00C736CF" w:rsidRPr="00FD6D54">
        <w:rPr>
          <w:rFonts w:ascii="Simplified Arabic" w:hAnsi="Simplified Arabic" w:cs="Simplified Arabic" w:hint="cs"/>
          <w:sz w:val="36"/>
          <w:szCs w:val="36"/>
          <w:rtl/>
        </w:rPr>
        <w:t>2023</w:t>
      </w:r>
      <w:r w:rsidR="009E0256" w:rsidRPr="00FD6D54">
        <w:rPr>
          <w:rFonts w:ascii="Simplified Arabic" w:hAnsi="Simplified Arabic" w:cs="Simplified Arabic" w:hint="cs"/>
          <w:sz w:val="36"/>
          <w:szCs w:val="36"/>
          <w:rtl/>
        </w:rPr>
        <w:t>)</w:t>
      </w:r>
    </w:p>
    <w:p w14:paraId="28A12830" w14:textId="77777777" w:rsidR="00C34ABE" w:rsidRPr="00FD6D54" w:rsidRDefault="00C34ABE" w:rsidP="002216EF">
      <w:pPr>
        <w:rPr>
          <w:rtl/>
        </w:rPr>
      </w:pPr>
    </w:p>
    <w:p w14:paraId="498F72C2" w14:textId="77777777" w:rsidR="00C34ABE" w:rsidRPr="00FD6D54" w:rsidRDefault="00C34ABE" w:rsidP="002216EF">
      <w:pPr>
        <w:rPr>
          <w:rtl/>
        </w:rPr>
      </w:pPr>
    </w:p>
    <w:p w14:paraId="1F325498" w14:textId="77777777" w:rsidR="002216EF" w:rsidRPr="00FD6D54" w:rsidRDefault="002216EF" w:rsidP="002216EF">
      <w:pPr>
        <w:rPr>
          <w:rtl/>
        </w:rPr>
      </w:pPr>
    </w:p>
    <w:p w14:paraId="68E41612" w14:textId="77777777" w:rsidR="00F351B6" w:rsidRPr="00FD6D54" w:rsidRDefault="00F351B6" w:rsidP="002216EF">
      <w:pPr>
        <w:rPr>
          <w:rtl/>
        </w:rPr>
      </w:pPr>
    </w:p>
    <w:p w14:paraId="112F9BFD" w14:textId="77777777" w:rsidR="00F351B6" w:rsidRPr="00FD6D54" w:rsidRDefault="00F351B6" w:rsidP="002216EF">
      <w:pPr>
        <w:rPr>
          <w:rtl/>
        </w:rPr>
      </w:pPr>
    </w:p>
    <w:p w14:paraId="6A7FFE84" w14:textId="77777777" w:rsidR="00F351B6" w:rsidRPr="00FD6D54" w:rsidRDefault="00F351B6" w:rsidP="002216EF">
      <w:pPr>
        <w:rPr>
          <w:rtl/>
        </w:rPr>
      </w:pPr>
    </w:p>
    <w:p w14:paraId="4B540457" w14:textId="77777777" w:rsidR="00F351B6" w:rsidRPr="00FD6D54" w:rsidRDefault="00F351B6" w:rsidP="002216EF">
      <w:pPr>
        <w:rPr>
          <w:rtl/>
        </w:rPr>
      </w:pPr>
    </w:p>
    <w:p w14:paraId="71375724" w14:textId="77777777" w:rsidR="00F351B6" w:rsidRPr="00FD6D54" w:rsidRDefault="00F351B6" w:rsidP="002216EF">
      <w:pPr>
        <w:rPr>
          <w:rtl/>
        </w:rPr>
      </w:pPr>
    </w:p>
    <w:p w14:paraId="7317029A" w14:textId="77777777" w:rsidR="00F351B6" w:rsidRPr="00FD6D54" w:rsidRDefault="00F351B6" w:rsidP="002216EF">
      <w:pPr>
        <w:rPr>
          <w:rtl/>
        </w:rPr>
      </w:pPr>
    </w:p>
    <w:p w14:paraId="54CBB7F8" w14:textId="77777777" w:rsidR="00F351B6" w:rsidRPr="00FD6D54" w:rsidRDefault="00F351B6" w:rsidP="002216EF">
      <w:pPr>
        <w:rPr>
          <w:rtl/>
        </w:rPr>
      </w:pPr>
    </w:p>
    <w:p w14:paraId="265D7FD5" w14:textId="77777777" w:rsidR="00F351B6" w:rsidRPr="00FD6D54" w:rsidRDefault="00F351B6" w:rsidP="002216EF">
      <w:pPr>
        <w:rPr>
          <w:rtl/>
        </w:rPr>
      </w:pPr>
    </w:p>
    <w:p w14:paraId="6BFDE6F1" w14:textId="77777777" w:rsidR="00F351B6" w:rsidRPr="00FD6D54" w:rsidRDefault="00F351B6" w:rsidP="002216EF">
      <w:pPr>
        <w:rPr>
          <w:rtl/>
        </w:rPr>
      </w:pPr>
    </w:p>
    <w:p w14:paraId="0691A038" w14:textId="77777777" w:rsidR="00F351B6" w:rsidRPr="00FD6D54" w:rsidRDefault="00F351B6" w:rsidP="002216EF">
      <w:pPr>
        <w:rPr>
          <w:rtl/>
        </w:rPr>
      </w:pPr>
    </w:p>
    <w:p w14:paraId="1BBC30C7" w14:textId="77777777" w:rsidR="00CB598E" w:rsidRPr="00FD6D54" w:rsidRDefault="00143BFD" w:rsidP="00C736CF">
      <w:pPr>
        <w:jc w:val="center"/>
        <w:rPr>
          <w:rFonts w:ascii="Simplified Arabic" w:hAnsi="Simplified Arabic" w:cs="Simplified Arabic"/>
          <w:b/>
          <w:bCs/>
          <w:sz w:val="40"/>
          <w:szCs w:val="40"/>
          <w:rtl/>
        </w:rPr>
      </w:pPr>
      <w:r w:rsidRPr="00FD6D54">
        <w:rPr>
          <w:rFonts w:ascii="Simplified Arabic" w:hAnsi="Simplified Arabic" w:cs="Simplified Arabic"/>
          <w:b/>
          <w:bCs/>
          <w:sz w:val="40"/>
          <w:szCs w:val="40"/>
          <w:rtl/>
        </w:rPr>
        <w:t xml:space="preserve">النتائج الرئيسية لمستويات المعيشة في </w:t>
      </w:r>
      <w:r w:rsidR="00C736CF" w:rsidRPr="00FD6D54">
        <w:rPr>
          <w:rFonts w:ascii="Simplified Arabic" w:hAnsi="Simplified Arabic" w:cs="Simplified Arabic" w:hint="cs"/>
          <w:b/>
          <w:bCs/>
          <w:sz w:val="40"/>
          <w:szCs w:val="40"/>
          <w:rtl/>
        </w:rPr>
        <w:t>الضفة الغربية</w:t>
      </w:r>
    </w:p>
    <w:p w14:paraId="1DA8111F" w14:textId="77777777" w:rsidR="00143BFD" w:rsidRPr="00FD6D54" w:rsidRDefault="00143BFD" w:rsidP="00C736CF">
      <w:pPr>
        <w:jc w:val="center"/>
        <w:rPr>
          <w:rFonts w:ascii="Simplified Arabic" w:hAnsi="Simplified Arabic" w:cs="Simplified Arabic"/>
          <w:b/>
          <w:bCs/>
          <w:sz w:val="40"/>
          <w:szCs w:val="40"/>
        </w:rPr>
      </w:pPr>
      <w:r w:rsidRPr="00FD6D54">
        <w:rPr>
          <w:rFonts w:ascii="Simplified Arabic" w:hAnsi="Simplified Arabic" w:cs="Simplified Arabic"/>
          <w:b/>
          <w:bCs/>
          <w:sz w:val="40"/>
          <w:szCs w:val="40"/>
          <w:rtl/>
        </w:rPr>
        <w:t xml:space="preserve"> (الإنفاق والاستهلاك والفقر)، </w:t>
      </w:r>
      <w:r w:rsidR="00C736CF" w:rsidRPr="00FD6D54">
        <w:rPr>
          <w:rFonts w:ascii="Simplified Arabic" w:hAnsi="Simplified Arabic" w:cs="Simplified Arabic" w:hint="cs"/>
          <w:b/>
          <w:bCs/>
          <w:sz w:val="40"/>
          <w:szCs w:val="40"/>
          <w:rtl/>
        </w:rPr>
        <w:t>2023</w:t>
      </w:r>
    </w:p>
    <w:p w14:paraId="53A58909" w14:textId="77777777" w:rsidR="002216EF" w:rsidRPr="00FD6D54" w:rsidRDefault="002216EF" w:rsidP="002216EF">
      <w:pPr>
        <w:pStyle w:val="Header"/>
        <w:tabs>
          <w:tab w:val="clear" w:pos="4153"/>
          <w:tab w:val="clear" w:pos="8306"/>
        </w:tabs>
        <w:rPr>
          <w:rFonts w:cs="Simplified Arabic"/>
          <w:rtl/>
        </w:rPr>
      </w:pPr>
    </w:p>
    <w:p w14:paraId="1086EFA5" w14:textId="77777777" w:rsidR="002216EF" w:rsidRPr="00FD6D54" w:rsidRDefault="002216EF" w:rsidP="002216EF">
      <w:pPr>
        <w:rPr>
          <w:rFonts w:cs="Simplified Arabic"/>
          <w:rtl/>
        </w:rPr>
      </w:pPr>
    </w:p>
    <w:p w14:paraId="23A44A76" w14:textId="77777777" w:rsidR="002216EF" w:rsidRPr="00FD6D54" w:rsidRDefault="002216EF" w:rsidP="002216EF">
      <w:pPr>
        <w:rPr>
          <w:rFonts w:cs="Simplified Arabic"/>
          <w:rtl/>
        </w:rPr>
      </w:pPr>
    </w:p>
    <w:p w14:paraId="70C94936" w14:textId="77777777" w:rsidR="002216EF" w:rsidRPr="00FD6D54" w:rsidRDefault="002216EF" w:rsidP="002216EF">
      <w:pPr>
        <w:rPr>
          <w:rFonts w:cs="Simplified Arabic"/>
          <w:rtl/>
        </w:rPr>
      </w:pPr>
    </w:p>
    <w:p w14:paraId="750A8D3B" w14:textId="77777777" w:rsidR="002216EF" w:rsidRPr="00FD6D54" w:rsidRDefault="002216EF" w:rsidP="002216EF">
      <w:pPr>
        <w:rPr>
          <w:rFonts w:cs="Simplified Arabic"/>
          <w:rtl/>
        </w:rPr>
      </w:pPr>
    </w:p>
    <w:p w14:paraId="30D910F0" w14:textId="77777777" w:rsidR="002216EF" w:rsidRPr="00FD6D54" w:rsidRDefault="002216EF" w:rsidP="002216EF">
      <w:pPr>
        <w:rPr>
          <w:rFonts w:cs="Simplified Arabic"/>
          <w:sz w:val="6"/>
          <w:szCs w:val="6"/>
          <w:rtl/>
        </w:rPr>
      </w:pPr>
    </w:p>
    <w:p w14:paraId="126B8E73" w14:textId="1EFE5170" w:rsidR="00C34ABE" w:rsidRDefault="00C34ABE" w:rsidP="002216EF">
      <w:pPr>
        <w:rPr>
          <w:rFonts w:cs="Simplified Arabic"/>
          <w:rtl/>
        </w:rPr>
      </w:pPr>
    </w:p>
    <w:p w14:paraId="1D86FDC5" w14:textId="77777777" w:rsidR="00D155D7" w:rsidRPr="00D155D7" w:rsidRDefault="00D155D7" w:rsidP="002216EF">
      <w:pPr>
        <w:rPr>
          <w:rFonts w:cs="Simplified Arabic"/>
          <w:sz w:val="4"/>
          <w:szCs w:val="4"/>
          <w:rtl/>
        </w:rPr>
      </w:pPr>
    </w:p>
    <w:p w14:paraId="43447B4A" w14:textId="77777777" w:rsidR="00196E46" w:rsidRPr="00FD6D54" w:rsidRDefault="00196E46" w:rsidP="002216EF">
      <w:pPr>
        <w:rPr>
          <w:rFonts w:cs="Simplified Arabic"/>
          <w:rtl/>
        </w:rPr>
      </w:pPr>
    </w:p>
    <w:p w14:paraId="353A917D" w14:textId="0090C12F" w:rsidR="009E0256" w:rsidRDefault="009E0256" w:rsidP="002216EF">
      <w:pPr>
        <w:rPr>
          <w:rFonts w:cs="Simplified Arabic"/>
          <w:rtl/>
        </w:rPr>
      </w:pPr>
    </w:p>
    <w:p w14:paraId="4C4FEA76" w14:textId="77777777" w:rsidR="00D155D7" w:rsidRPr="00D155D7" w:rsidRDefault="00D155D7" w:rsidP="002216EF">
      <w:pPr>
        <w:rPr>
          <w:rFonts w:cs="Simplified Arabic"/>
          <w:sz w:val="2"/>
          <w:szCs w:val="2"/>
          <w:rtl/>
        </w:rPr>
      </w:pPr>
    </w:p>
    <w:p w14:paraId="22EC2674" w14:textId="77777777" w:rsidR="009E0256" w:rsidRPr="00FD6D54" w:rsidRDefault="009E0256" w:rsidP="002216EF">
      <w:pPr>
        <w:rPr>
          <w:rFonts w:cs="Simplified Arabic"/>
          <w:rtl/>
        </w:rPr>
      </w:pPr>
    </w:p>
    <w:p w14:paraId="588BF2E7" w14:textId="77777777" w:rsidR="009E0256" w:rsidRPr="00FD6D54" w:rsidRDefault="009E0256" w:rsidP="002216EF">
      <w:pPr>
        <w:rPr>
          <w:rFonts w:cs="Simplified Arabic"/>
          <w:rtl/>
        </w:rPr>
      </w:pPr>
    </w:p>
    <w:tbl>
      <w:tblPr>
        <w:tblStyle w:val="TableGrid"/>
        <w:tblW w:w="9072"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D155D7" w14:paraId="4900545E" w14:textId="77777777" w:rsidTr="00D155D7">
        <w:trPr>
          <w:trHeight w:val="1134"/>
          <w:jc w:val="center"/>
        </w:trPr>
        <w:tc>
          <w:tcPr>
            <w:tcW w:w="4535" w:type="dxa"/>
            <w:tcBorders>
              <w:top w:val="single" w:sz="4" w:space="0" w:color="auto"/>
              <w:left w:val="nil"/>
              <w:bottom w:val="nil"/>
              <w:right w:val="nil"/>
            </w:tcBorders>
            <w:vAlign w:val="center"/>
          </w:tcPr>
          <w:p w14:paraId="2A05A517" w14:textId="77777777" w:rsidR="00D155D7" w:rsidRDefault="00D155D7">
            <w:pPr>
              <w:bidi w:val="0"/>
              <w:jc w:val="right"/>
              <w:rPr>
                <w:rFonts w:cs="Simplified Arabic"/>
                <w:sz w:val="2"/>
                <w:szCs w:val="2"/>
              </w:rPr>
            </w:pPr>
          </w:p>
          <w:p w14:paraId="359B3D32" w14:textId="2635CF05" w:rsidR="00D155D7" w:rsidRDefault="00D155D7">
            <w:pPr>
              <w:bidi w:val="0"/>
              <w:rPr>
                <w:rFonts w:ascii="Simplified Arabic" w:hAnsi="Simplified Arabic" w:cs="Simplified Arabic"/>
                <w:b/>
                <w:bCs/>
                <w:sz w:val="28"/>
                <w:szCs w:val="28"/>
                <w:rtl/>
              </w:rPr>
            </w:pPr>
            <w:r>
              <w:rPr>
                <w:rFonts w:cs="Simplified Arabic"/>
                <w:noProof/>
                <w:sz w:val="28"/>
                <w:szCs w:val="28"/>
              </w:rPr>
              <w:drawing>
                <wp:inline distT="0" distB="0" distL="0" distR="0" wp14:anchorId="0863CC96" wp14:editId="0BF3E21B">
                  <wp:extent cx="906145" cy="321310"/>
                  <wp:effectExtent l="0" t="0" r="8255" b="2540"/>
                  <wp:docPr id="5" name="Picture 5"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cbs.g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06145" cy="321310"/>
                          </a:xfrm>
                          <a:prstGeom prst="rect">
                            <a:avLst/>
                          </a:prstGeom>
                          <a:noFill/>
                          <a:ln>
                            <a:noFill/>
                          </a:ln>
                        </pic:spPr>
                      </pic:pic>
                    </a:graphicData>
                  </a:graphic>
                </wp:inline>
              </w:drawing>
            </w:r>
          </w:p>
          <w:p w14:paraId="1F8778D7" w14:textId="77777777" w:rsidR="00D155D7" w:rsidRDefault="00D155D7">
            <w:pPr>
              <w:pStyle w:val="Heading7"/>
              <w:tabs>
                <w:tab w:val="center" w:pos="4536"/>
                <w:tab w:val="left" w:pos="6036"/>
              </w:tabs>
              <w:jc w:val="right"/>
              <w:outlineLvl w:val="6"/>
              <w:rPr>
                <w:rFonts w:cs="Simplified Arabic"/>
                <w:sz w:val="4"/>
                <w:szCs w:val="4"/>
                <w:rtl/>
              </w:rPr>
            </w:pPr>
          </w:p>
          <w:p w14:paraId="2B338322" w14:textId="48B00B79" w:rsidR="00D155D7" w:rsidRDefault="00D155D7" w:rsidP="00A83164">
            <w:pPr>
              <w:pStyle w:val="Heading7"/>
              <w:tabs>
                <w:tab w:val="center" w:pos="4536"/>
                <w:tab w:val="left" w:pos="6036"/>
              </w:tabs>
              <w:ind w:right="0"/>
              <w:jc w:val="right"/>
              <w:outlineLvl w:val="6"/>
              <w:rPr>
                <w:rFonts w:ascii="Simplified Arabic" w:hAnsi="Simplified Arabic" w:cs="Traditional Arabic"/>
                <w:b w:val="0"/>
                <w:bCs w:val="0"/>
                <w:sz w:val="28"/>
                <w:szCs w:val="28"/>
                <w:rtl/>
              </w:rPr>
            </w:pPr>
            <w:r>
              <w:rPr>
                <w:rFonts w:cs="Simplified Arabic"/>
                <w:sz w:val="28"/>
                <w:rtl/>
              </w:rPr>
              <w:t xml:space="preserve">  </w:t>
            </w:r>
            <w:r w:rsidR="00A83164">
              <w:rPr>
                <w:rFonts w:cs="Simplified Arabic" w:hint="cs"/>
                <w:sz w:val="28"/>
                <w:rtl/>
              </w:rPr>
              <w:t>آب</w:t>
            </w:r>
            <w:r>
              <w:rPr>
                <w:rFonts w:cs="Simplified Arabic"/>
                <w:sz w:val="28"/>
                <w:rtl/>
              </w:rPr>
              <w:t xml:space="preserve">/ </w:t>
            </w:r>
            <w:r w:rsidR="00A83164">
              <w:rPr>
                <w:rFonts w:cs="Simplified Arabic" w:hint="cs"/>
                <w:sz w:val="28"/>
                <w:rtl/>
              </w:rPr>
              <w:t>أغسطس</w:t>
            </w:r>
            <w:r>
              <w:rPr>
                <w:rFonts w:cs="Simplified Arabic"/>
                <w:sz w:val="28"/>
                <w:rtl/>
              </w:rPr>
              <w:t xml:space="preserve">، </w:t>
            </w:r>
            <w:r>
              <w:rPr>
                <w:rFonts w:cs="Times New Roman"/>
                <w:sz w:val="28"/>
              </w:rPr>
              <w:t>2024</w:t>
            </w:r>
            <w:r>
              <w:rPr>
                <w:rFonts w:cs="Simplified Arabic"/>
                <w:sz w:val="28"/>
                <w:rtl/>
              </w:rPr>
              <w:t xml:space="preserve"> </w:t>
            </w:r>
          </w:p>
        </w:tc>
        <w:tc>
          <w:tcPr>
            <w:tcW w:w="4537" w:type="dxa"/>
            <w:tcBorders>
              <w:top w:val="single" w:sz="4" w:space="0" w:color="auto"/>
              <w:left w:val="nil"/>
              <w:bottom w:val="nil"/>
              <w:right w:val="nil"/>
            </w:tcBorders>
          </w:tcPr>
          <w:p w14:paraId="723A7D93" w14:textId="77777777" w:rsidR="00D155D7" w:rsidRDefault="00D155D7">
            <w:pPr>
              <w:bidi w:val="0"/>
              <w:jc w:val="right"/>
              <w:rPr>
                <w:rFonts w:ascii="Arial" w:hAnsi="Arial" w:cs="Arial"/>
                <w:sz w:val="12"/>
                <w:szCs w:val="12"/>
              </w:rPr>
            </w:pPr>
          </w:p>
          <w:p w14:paraId="48F06285" w14:textId="107C1D54" w:rsidR="00D155D7" w:rsidRDefault="00D155D7">
            <w:pPr>
              <w:bidi w:val="0"/>
              <w:jc w:val="right"/>
              <w:rPr>
                <w:rFonts w:ascii="Simplified Arabic" w:hAnsi="Simplified Arabic" w:cs="Simplified Arabic"/>
                <w:sz w:val="10"/>
                <w:szCs w:val="10"/>
              </w:rPr>
            </w:pPr>
            <w:r>
              <w:rPr>
                <w:rFonts w:ascii="Simplified Arabic" w:hAnsi="Simplified Arabic" w:cs="Simplified Arabic"/>
                <w:noProof/>
                <w:sz w:val="10"/>
                <w:szCs w:val="10"/>
              </w:rPr>
              <w:drawing>
                <wp:inline distT="0" distB="0" distL="0" distR="0" wp14:anchorId="77AC5A00" wp14:editId="3687BD76">
                  <wp:extent cx="790575" cy="790575"/>
                  <wp:effectExtent l="0" t="0" r="9525" b="9525"/>
                  <wp:docPr id="4" name="Picture 4"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PCBS QR PNG.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90575" cy="790575"/>
                          </a:xfrm>
                          <a:prstGeom prst="rect">
                            <a:avLst/>
                          </a:prstGeom>
                          <a:noFill/>
                          <a:ln>
                            <a:noFill/>
                          </a:ln>
                        </pic:spPr>
                      </pic:pic>
                    </a:graphicData>
                  </a:graphic>
                </wp:inline>
              </w:drawing>
            </w:r>
          </w:p>
        </w:tc>
      </w:tr>
    </w:tbl>
    <w:p w14:paraId="380EA20E" w14:textId="77777777" w:rsidR="00AC0F1F" w:rsidRPr="00FD6D54" w:rsidRDefault="00AC0F1F" w:rsidP="002216EF">
      <w:pPr>
        <w:rPr>
          <w:rtl/>
        </w:rPr>
      </w:pPr>
    </w:p>
    <w:p w14:paraId="246BD193" w14:textId="77777777" w:rsidR="00796085" w:rsidRPr="00FD6D54" w:rsidRDefault="00796085" w:rsidP="002216EF">
      <w:pPr>
        <w:rPr>
          <w:rtl/>
        </w:rPr>
      </w:pPr>
    </w:p>
    <w:p w14:paraId="5753A9C0" w14:textId="77777777" w:rsidR="00796085" w:rsidRPr="00FD6D54" w:rsidRDefault="00796085" w:rsidP="002216EF">
      <w:pPr>
        <w:rPr>
          <w:rtl/>
        </w:rPr>
      </w:pPr>
    </w:p>
    <w:p w14:paraId="3FA4112D" w14:textId="77777777" w:rsidR="00AC0F1F" w:rsidRPr="00FD6D54" w:rsidRDefault="00AC0F1F" w:rsidP="002216EF">
      <w:pPr>
        <w:rPr>
          <w:rtl/>
        </w:rPr>
      </w:pPr>
    </w:p>
    <w:p w14:paraId="1433D0CE" w14:textId="77777777" w:rsidR="008279BF" w:rsidRPr="00FD6D54" w:rsidRDefault="00C747F6" w:rsidP="00AC0F1F">
      <w:pPr>
        <w:autoSpaceDE/>
        <w:autoSpaceDN/>
        <w:bidi w:val="0"/>
        <w:rPr>
          <w:rFonts w:cs="Simplified Arabic"/>
          <w:b/>
          <w:bCs/>
          <w:sz w:val="22"/>
          <w:szCs w:val="22"/>
          <w:rtl/>
        </w:rPr>
      </w:pPr>
      <w:r w:rsidRPr="00FD6D54">
        <w:rPr>
          <w:rFonts w:cs="Simplified Arabic"/>
          <w:noProof/>
          <w:sz w:val="29"/>
          <w:szCs w:val="29"/>
          <w:rtl/>
        </w:rPr>
        <mc:AlternateContent>
          <mc:Choice Requires="wps">
            <w:drawing>
              <wp:anchor distT="0" distB="0" distL="114300" distR="114300" simplePos="0" relativeHeight="251657728" behindDoc="0" locked="0" layoutInCell="1" allowOverlap="1" wp14:anchorId="22182D64" wp14:editId="14921C4A">
                <wp:simplePos x="0" y="0"/>
                <wp:positionH relativeFrom="column">
                  <wp:posOffset>183515</wp:posOffset>
                </wp:positionH>
                <wp:positionV relativeFrom="paragraph">
                  <wp:posOffset>300990</wp:posOffset>
                </wp:positionV>
                <wp:extent cx="5438775" cy="914400"/>
                <wp:effectExtent l="45720" t="45720" r="40005" b="4000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914400"/>
                        </a:xfrm>
                        <a:prstGeom prst="rect">
                          <a:avLst/>
                        </a:prstGeom>
                        <a:solidFill>
                          <a:srgbClr val="FFFFFF"/>
                        </a:solidFill>
                        <a:ln w="76200" cmpd="tri">
                          <a:solidFill>
                            <a:schemeClr val="tx1">
                              <a:lumMod val="100000"/>
                              <a:lumOff val="0"/>
                            </a:schemeClr>
                          </a:solidFill>
                          <a:miter lim="800000"/>
                          <a:headEnd/>
                          <a:tailEnd/>
                        </a:ln>
                      </wps:spPr>
                      <wps:txbx>
                        <w:txbxContent>
                          <w:p w14:paraId="31BF7EFF" w14:textId="77777777" w:rsidR="000F0E2F" w:rsidRPr="00E258C7" w:rsidRDefault="000F0E2F" w:rsidP="0040241D">
                            <w:pPr>
                              <w:pStyle w:val="BodyText"/>
                              <w:rPr>
                                <w:b/>
                                <w:bCs/>
                                <w:sz w:val="32"/>
                                <w:szCs w:val="32"/>
                                <w:rtl/>
                              </w:rPr>
                            </w:pPr>
                            <w:r w:rsidRPr="00E258C7">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182D64" id="_x0000_t202" coordsize="21600,21600" o:spt="202" path="m,l,21600r21600,l21600,xe">
                <v:stroke joinstyle="miter"/>
                <v:path gradientshapeok="t" o:connecttype="rect"/>
              </v:shapetype>
              <v:shape id="Text Box 2" o:spid="_x0000_s1026" type="#_x0000_t202" style="position:absolute;margin-left:14.45pt;margin-top:23.7pt;width:428.25pt;height:1in;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" strokecolor="black [3213]" strokeweight="6pt">
                <v:stroke linestyle="thickBetweenThin"/>
                <v:textbox>
                  <w:txbxContent>
                    <w:p w14:paraId="31BF7EFF" w14:textId="77777777" w:rsidR="000F0E2F" w:rsidRPr="00E258C7" w:rsidRDefault="000F0E2F" w:rsidP="0040241D">
                      <w:pPr>
                        <w:pStyle w:val="BodyText"/>
                        <w:rPr>
                          <w:b/>
                          <w:bCs/>
                          <w:sz w:val="32"/>
                          <w:szCs w:val="32"/>
                          <w:rtl/>
                        </w:rPr>
                      </w:pPr>
                      <w:r w:rsidRPr="00E258C7">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mc:Fallback>
        </mc:AlternateContent>
      </w:r>
    </w:p>
    <w:p w14:paraId="22DE2011" w14:textId="77777777" w:rsidR="008279BF" w:rsidRPr="00FD6D54" w:rsidRDefault="008279BF" w:rsidP="004E687F">
      <w:pPr>
        <w:jc w:val="center"/>
        <w:rPr>
          <w:rFonts w:cs="Simplified Arabic"/>
          <w:noProof/>
          <w:sz w:val="22"/>
          <w:szCs w:val="22"/>
          <w:rtl/>
        </w:rPr>
      </w:pPr>
    </w:p>
    <w:p w14:paraId="3E80EC9D" w14:textId="77777777" w:rsidR="008279BF" w:rsidRPr="00FD6D54" w:rsidRDefault="008279BF" w:rsidP="004E687F">
      <w:pPr>
        <w:jc w:val="center"/>
        <w:rPr>
          <w:rFonts w:cs="Simplified Arabic"/>
          <w:sz w:val="22"/>
          <w:szCs w:val="22"/>
          <w:rtl/>
        </w:rPr>
      </w:pPr>
    </w:p>
    <w:p w14:paraId="730224F7" w14:textId="77777777" w:rsidR="001E6FC6" w:rsidRPr="00FD6D54" w:rsidRDefault="001E6FC6">
      <w:pPr>
        <w:jc w:val="both"/>
        <w:rPr>
          <w:rFonts w:cs="Simplified Arabic"/>
          <w:sz w:val="22"/>
          <w:szCs w:val="22"/>
          <w:rtl/>
        </w:rPr>
      </w:pPr>
    </w:p>
    <w:p w14:paraId="34510115" w14:textId="77777777" w:rsidR="001E6FC6" w:rsidRPr="00FD6D54" w:rsidRDefault="001E6FC6">
      <w:pPr>
        <w:jc w:val="lowKashida"/>
        <w:rPr>
          <w:rFonts w:cs="Simplified Arabic"/>
          <w:sz w:val="18"/>
          <w:szCs w:val="18"/>
          <w:rtl/>
        </w:rPr>
      </w:pPr>
    </w:p>
    <w:p w14:paraId="22A34518" w14:textId="77777777" w:rsidR="004E687F" w:rsidRPr="00FD6D54" w:rsidRDefault="004E687F">
      <w:pPr>
        <w:jc w:val="lowKashida"/>
        <w:rPr>
          <w:rFonts w:cs="Simplified Arabic"/>
          <w:sz w:val="18"/>
          <w:szCs w:val="18"/>
          <w:rtl/>
        </w:rPr>
      </w:pPr>
    </w:p>
    <w:p w14:paraId="6C9E619D" w14:textId="77777777" w:rsidR="004E687F" w:rsidRPr="00FD6D54" w:rsidRDefault="004E687F">
      <w:pPr>
        <w:jc w:val="lowKashida"/>
        <w:rPr>
          <w:rFonts w:cs="Simplified Arabic"/>
          <w:sz w:val="18"/>
          <w:szCs w:val="18"/>
          <w:rtl/>
        </w:rPr>
      </w:pPr>
    </w:p>
    <w:p w14:paraId="1313B135" w14:textId="77777777" w:rsidR="00AC0F1F" w:rsidRPr="00FD6D54" w:rsidRDefault="00AC0F1F">
      <w:pPr>
        <w:jc w:val="lowKashida"/>
        <w:rPr>
          <w:rFonts w:cs="Simplified Arabic"/>
          <w:sz w:val="18"/>
          <w:szCs w:val="18"/>
          <w:rtl/>
        </w:rPr>
      </w:pPr>
    </w:p>
    <w:p w14:paraId="75820AC1" w14:textId="77777777" w:rsidR="00AC0F1F" w:rsidRPr="00FD6D54" w:rsidRDefault="00AC0F1F">
      <w:pPr>
        <w:jc w:val="lowKashida"/>
        <w:rPr>
          <w:rFonts w:cs="Simplified Arabic"/>
          <w:sz w:val="18"/>
          <w:szCs w:val="18"/>
          <w:rtl/>
        </w:rPr>
      </w:pPr>
    </w:p>
    <w:p w14:paraId="18E3796A" w14:textId="77777777" w:rsidR="00AC0F1F" w:rsidRPr="00FD6D54" w:rsidRDefault="00AC0F1F">
      <w:pPr>
        <w:jc w:val="lowKashida"/>
        <w:rPr>
          <w:rFonts w:cs="Simplified Arabic"/>
          <w:sz w:val="18"/>
          <w:szCs w:val="18"/>
          <w:rtl/>
        </w:rPr>
      </w:pPr>
    </w:p>
    <w:p w14:paraId="69B58F2D" w14:textId="77777777" w:rsidR="00AC0F1F" w:rsidRPr="00FD6D54" w:rsidRDefault="00AC0F1F">
      <w:pPr>
        <w:jc w:val="lowKashida"/>
        <w:rPr>
          <w:rFonts w:cs="Simplified Arabic"/>
          <w:sz w:val="18"/>
          <w:szCs w:val="18"/>
          <w:rtl/>
        </w:rPr>
      </w:pPr>
    </w:p>
    <w:p w14:paraId="7542AFF9" w14:textId="77777777" w:rsidR="00AC0F1F" w:rsidRPr="00FD6D54" w:rsidRDefault="00AC0F1F">
      <w:pPr>
        <w:jc w:val="lowKashida"/>
        <w:rPr>
          <w:rFonts w:cs="Simplified Arabic"/>
          <w:sz w:val="18"/>
          <w:szCs w:val="18"/>
          <w:rtl/>
        </w:rPr>
      </w:pPr>
    </w:p>
    <w:p w14:paraId="1A65E29D" w14:textId="77777777" w:rsidR="00AC0F1F" w:rsidRPr="00FD6D54" w:rsidRDefault="00AC0F1F">
      <w:pPr>
        <w:jc w:val="lowKashida"/>
        <w:rPr>
          <w:rFonts w:cs="Simplified Arabic"/>
          <w:sz w:val="18"/>
          <w:szCs w:val="18"/>
          <w:rtl/>
        </w:rPr>
      </w:pPr>
    </w:p>
    <w:p w14:paraId="51B35DF3" w14:textId="77777777" w:rsidR="00AC0F1F" w:rsidRPr="00FD6D54" w:rsidRDefault="00AC0F1F">
      <w:pPr>
        <w:jc w:val="lowKashida"/>
        <w:rPr>
          <w:rFonts w:cs="Simplified Arabic"/>
          <w:sz w:val="18"/>
          <w:szCs w:val="18"/>
          <w:rtl/>
        </w:rPr>
      </w:pPr>
    </w:p>
    <w:p w14:paraId="692826F7" w14:textId="77777777" w:rsidR="00AC0F1F" w:rsidRPr="00FD6D54" w:rsidRDefault="00AC0F1F">
      <w:pPr>
        <w:jc w:val="lowKashida"/>
        <w:rPr>
          <w:rFonts w:cs="Simplified Arabic"/>
          <w:sz w:val="18"/>
          <w:szCs w:val="18"/>
          <w:rtl/>
        </w:rPr>
      </w:pPr>
    </w:p>
    <w:p w14:paraId="446BBCF4" w14:textId="77777777" w:rsidR="00AC0F1F" w:rsidRPr="00FD6D54" w:rsidRDefault="00AC0F1F">
      <w:pPr>
        <w:jc w:val="lowKashida"/>
        <w:rPr>
          <w:rFonts w:cs="Simplified Arabic"/>
          <w:sz w:val="18"/>
          <w:szCs w:val="18"/>
          <w:rtl/>
        </w:rPr>
      </w:pPr>
    </w:p>
    <w:p w14:paraId="743CB3B4" w14:textId="77777777" w:rsidR="00AC0F1F" w:rsidRPr="00FD6D54" w:rsidRDefault="00AC0F1F">
      <w:pPr>
        <w:jc w:val="lowKashida"/>
        <w:rPr>
          <w:rFonts w:cs="Simplified Arabic"/>
          <w:sz w:val="18"/>
          <w:szCs w:val="18"/>
          <w:rtl/>
        </w:rPr>
      </w:pPr>
    </w:p>
    <w:p w14:paraId="57C70324" w14:textId="77777777" w:rsidR="00AC0F1F" w:rsidRPr="00FD6D54" w:rsidRDefault="00AC0F1F">
      <w:pPr>
        <w:jc w:val="lowKashida"/>
        <w:rPr>
          <w:rFonts w:cs="Simplified Arabic"/>
          <w:sz w:val="18"/>
          <w:szCs w:val="18"/>
          <w:rtl/>
        </w:rPr>
      </w:pPr>
    </w:p>
    <w:p w14:paraId="08D05492" w14:textId="77777777" w:rsidR="00AC0F1F" w:rsidRPr="00FD6D54" w:rsidRDefault="00AC0F1F">
      <w:pPr>
        <w:jc w:val="lowKashida"/>
        <w:rPr>
          <w:rFonts w:cs="Simplified Arabic"/>
          <w:sz w:val="18"/>
          <w:szCs w:val="18"/>
          <w:rtl/>
        </w:rPr>
      </w:pPr>
    </w:p>
    <w:p w14:paraId="3B492C5F" w14:textId="7D8E6349" w:rsidR="00DD21E8" w:rsidRDefault="00DD21E8">
      <w:pPr>
        <w:jc w:val="lowKashida"/>
        <w:rPr>
          <w:rFonts w:cs="Simplified Arabic"/>
          <w:sz w:val="18"/>
          <w:szCs w:val="18"/>
          <w:rtl/>
        </w:rPr>
      </w:pPr>
    </w:p>
    <w:p w14:paraId="5A83D1EB" w14:textId="0E18FB84" w:rsidR="00D155D7" w:rsidRDefault="00D155D7">
      <w:pPr>
        <w:jc w:val="lowKashida"/>
        <w:rPr>
          <w:rFonts w:cs="Simplified Arabic"/>
          <w:sz w:val="18"/>
          <w:szCs w:val="18"/>
          <w:rtl/>
        </w:rPr>
      </w:pPr>
    </w:p>
    <w:p w14:paraId="6F75B3F1" w14:textId="11851F36" w:rsidR="00D155D7" w:rsidRDefault="00D155D7">
      <w:pPr>
        <w:jc w:val="lowKashida"/>
        <w:rPr>
          <w:rFonts w:cs="Simplified Arabic"/>
          <w:sz w:val="18"/>
          <w:szCs w:val="18"/>
          <w:rtl/>
        </w:rPr>
      </w:pPr>
    </w:p>
    <w:p w14:paraId="3B0B1B6E" w14:textId="77777777" w:rsidR="00D155D7" w:rsidRPr="00FD6D54" w:rsidRDefault="00D155D7">
      <w:pPr>
        <w:jc w:val="lowKashida"/>
        <w:rPr>
          <w:rFonts w:cs="Simplified Arabic"/>
          <w:sz w:val="18"/>
          <w:szCs w:val="18"/>
          <w:rtl/>
        </w:rPr>
      </w:pPr>
    </w:p>
    <w:p w14:paraId="01380F5C" w14:textId="4CFD3A48" w:rsidR="001E6FC6" w:rsidRPr="00FD6D54" w:rsidRDefault="001E6FC6" w:rsidP="007374BA">
      <w:pPr>
        <w:jc w:val="lowKashida"/>
        <w:rPr>
          <w:rFonts w:cs="Simplified Arabic"/>
          <w:rtl/>
        </w:rPr>
      </w:pPr>
      <w:r w:rsidRPr="00FD6D54">
        <w:rPr>
          <w:rFonts w:hAnsi="Symbol" w:cs="Simplified Arabic"/>
        </w:rPr>
        <w:sym w:font="Symbol" w:char="F0D3"/>
      </w:r>
      <w:r w:rsidRPr="00FD6D54">
        <w:rPr>
          <w:rFonts w:hAnsi="Symbol" w:cs="Simplified Arabic" w:hint="cs"/>
          <w:rtl/>
        </w:rPr>
        <w:t xml:space="preserve"> </w:t>
      </w:r>
      <w:r w:rsidR="00D938E5" w:rsidRPr="00FD6D54">
        <w:rPr>
          <w:rFonts w:hAnsi="Symbol" w:cs="Simplified Arabic" w:hint="cs"/>
          <w:rtl/>
        </w:rPr>
        <w:t>محرم</w:t>
      </w:r>
      <w:r w:rsidRPr="00FD6D54">
        <w:rPr>
          <w:rFonts w:cs="Simplified Arabic"/>
          <w:rtl/>
        </w:rPr>
        <w:t xml:space="preserve">، </w:t>
      </w:r>
      <w:r w:rsidR="00C736CF" w:rsidRPr="00FD6D54">
        <w:rPr>
          <w:rFonts w:cs="Simplified Arabic" w:hint="cs"/>
          <w:rtl/>
        </w:rPr>
        <w:t>144</w:t>
      </w:r>
      <w:r w:rsidR="00D938E5" w:rsidRPr="00FD6D54">
        <w:rPr>
          <w:rFonts w:cs="Simplified Arabic" w:hint="cs"/>
          <w:rtl/>
        </w:rPr>
        <w:t>6</w:t>
      </w:r>
      <w:r w:rsidRPr="00FD6D54">
        <w:rPr>
          <w:rFonts w:cs="Simplified Arabic"/>
          <w:rtl/>
        </w:rPr>
        <w:t xml:space="preserve">هـ – </w:t>
      </w:r>
      <w:r w:rsidR="007374BA">
        <w:rPr>
          <w:rFonts w:hAnsi="Symbol" w:cs="Simplified Arabic" w:hint="cs"/>
          <w:rtl/>
        </w:rPr>
        <w:t>آب</w:t>
      </w:r>
      <w:r w:rsidRPr="00FD6D54">
        <w:rPr>
          <w:rFonts w:cs="Simplified Arabic" w:hint="cs"/>
          <w:rtl/>
        </w:rPr>
        <w:t>،</w:t>
      </w:r>
      <w:r w:rsidRPr="00FD6D54">
        <w:rPr>
          <w:rFonts w:cs="Simplified Arabic"/>
          <w:rtl/>
        </w:rPr>
        <w:t xml:space="preserve"> </w:t>
      </w:r>
      <w:r w:rsidR="00C736CF" w:rsidRPr="00FD6D54">
        <w:rPr>
          <w:rFonts w:cs="Simplified Arabic" w:hint="cs"/>
          <w:rtl/>
        </w:rPr>
        <w:t>2024</w:t>
      </w:r>
      <w:r w:rsidRPr="00FD6D54">
        <w:rPr>
          <w:rFonts w:cs="Simplified Arabic"/>
          <w:rtl/>
        </w:rPr>
        <w:t>.</w:t>
      </w:r>
    </w:p>
    <w:p w14:paraId="5EB1DD8A" w14:textId="77777777" w:rsidR="001E6FC6" w:rsidRPr="00FD6D54" w:rsidRDefault="001E6FC6">
      <w:pPr>
        <w:jc w:val="lowKashida"/>
        <w:rPr>
          <w:rFonts w:cs="Simplified Arabic"/>
          <w:b/>
          <w:bCs/>
          <w:rtl/>
        </w:rPr>
      </w:pPr>
      <w:r w:rsidRPr="00FD6D54">
        <w:rPr>
          <w:rFonts w:cs="Simplified Arabic"/>
          <w:b/>
          <w:bCs/>
          <w:rtl/>
        </w:rPr>
        <w:t>جميع الحقوق محفوظة.</w:t>
      </w:r>
    </w:p>
    <w:p w14:paraId="688CDBE9" w14:textId="77777777" w:rsidR="001E6FC6" w:rsidRPr="00FD6D54" w:rsidRDefault="001E6FC6">
      <w:pPr>
        <w:jc w:val="lowKashida"/>
        <w:rPr>
          <w:rFonts w:cs="Simplified Arabic"/>
          <w:b/>
          <w:bCs/>
          <w:rtl/>
        </w:rPr>
      </w:pPr>
    </w:p>
    <w:p w14:paraId="7EDD6AB5" w14:textId="77777777" w:rsidR="001E6FC6" w:rsidRPr="00FD6D54" w:rsidRDefault="001E6FC6">
      <w:pPr>
        <w:jc w:val="lowKashida"/>
        <w:rPr>
          <w:rFonts w:cs="Simplified Arabic"/>
          <w:b/>
          <w:bCs/>
          <w:rtl/>
        </w:rPr>
      </w:pPr>
      <w:r w:rsidRPr="00FD6D54">
        <w:rPr>
          <w:rFonts w:cs="Simplified Arabic"/>
          <w:b/>
          <w:bCs/>
          <w:rtl/>
        </w:rPr>
        <w:t>في حالة الاقتباس، يرجى الإشارة إلى هذه المطبوعة كالتالي:</w:t>
      </w:r>
    </w:p>
    <w:p w14:paraId="0F53A5A2" w14:textId="77777777" w:rsidR="001E6FC6" w:rsidRPr="00FD6D54" w:rsidRDefault="001E6FC6">
      <w:pPr>
        <w:jc w:val="lowKashida"/>
        <w:rPr>
          <w:rFonts w:cs="Simplified Arabic"/>
          <w:b/>
          <w:bCs/>
          <w:rtl/>
        </w:rPr>
      </w:pPr>
    </w:p>
    <w:p w14:paraId="1705DF57" w14:textId="604F1542" w:rsidR="00143BFD" w:rsidRPr="00FD6D54" w:rsidRDefault="001E6FC6" w:rsidP="008F1EDE">
      <w:pPr>
        <w:rPr>
          <w:rFonts w:cs="Simplified Arabic"/>
          <w:i/>
          <w:iCs/>
          <w:sz w:val="24"/>
          <w:szCs w:val="24"/>
          <w:rtl/>
        </w:rPr>
      </w:pPr>
      <w:r w:rsidRPr="00FD6D54">
        <w:rPr>
          <w:rFonts w:cs="Simplified Arabic"/>
          <w:b/>
          <w:bCs/>
          <w:sz w:val="24"/>
          <w:szCs w:val="24"/>
          <w:rtl/>
        </w:rPr>
        <w:t>الجهاز المركزي للإحصاء الفلسطيني،</w:t>
      </w:r>
      <w:r w:rsidR="002216EF" w:rsidRPr="00FD6D54">
        <w:rPr>
          <w:rFonts w:cs="Simplified Arabic" w:hint="cs"/>
          <w:b/>
          <w:bCs/>
          <w:sz w:val="24"/>
          <w:szCs w:val="24"/>
          <w:rtl/>
        </w:rPr>
        <w:t xml:space="preserve"> </w:t>
      </w:r>
      <w:r w:rsidR="00C736CF" w:rsidRPr="00FD6D54">
        <w:rPr>
          <w:rFonts w:cs="Simplified Arabic" w:hint="cs"/>
          <w:b/>
          <w:bCs/>
          <w:sz w:val="24"/>
          <w:szCs w:val="24"/>
          <w:rtl/>
        </w:rPr>
        <w:t>2024</w:t>
      </w:r>
      <w:r w:rsidRPr="00FD6D54">
        <w:rPr>
          <w:rFonts w:cs="Simplified Arabic"/>
          <w:b/>
          <w:bCs/>
          <w:sz w:val="24"/>
          <w:szCs w:val="24"/>
          <w:rtl/>
        </w:rPr>
        <w:t>.</w:t>
      </w:r>
      <w:r w:rsidR="00757C24" w:rsidRPr="00FD6D54">
        <w:rPr>
          <w:rFonts w:cs="Simplified Arabic" w:hint="cs"/>
          <w:sz w:val="24"/>
          <w:szCs w:val="24"/>
          <w:rtl/>
        </w:rPr>
        <w:t xml:space="preserve">  </w:t>
      </w:r>
      <w:r w:rsidR="00143BFD" w:rsidRPr="00FD6D54">
        <w:rPr>
          <w:rFonts w:ascii="Simplified Arabic" w:hAnsi="Simplified Arabic" w:cs="Simplified Arabic"/>
          <w:i/>
          <w:iCs/>
          <w:sz w:val="24"/>
          <w:szCs w:val="24"/>
          <w:rtl/>
        </w:rPr>
        <w:t xml:space="preserve">النتائج الرئيسية لمستويات المعيشة في </w:t>
      </w:r>
      <w:r w:rsidR="008F1EDE">
        <w:rPr>
          <w:rFonts w:ascii="Simplified Arabic" w:hAnsi="Simplified Arabic" w:cs="Simplified Arabic" w:hint="cs"/>
          <w:i/>
          <w:iCs/>
          <w:sz w:val="24"/>
          <w:szCs w:val="24"/>
          <w:rtl/>
        </w:rPr>
        <w:t>الضفة الغربية</w:t>
      </w:r>
      <w:r w:rsidR="00143BFD" w:rsidRPr="00FD6D54">
        <w:rPr>
          <w:rFonts w:ascii="Simplified Arabic" w:hAnsi="Simplified Arabic" w:cs="Simplified Arabic"/>
          <w:i/>
          <w:iCs/>
          <w:sz w:val="24"/>
          <w:szCs w:val="24"/>
          <w:rtl/>
        </w:rPr>
        <w:t xml:space="preserve"> (الإنفاق والاستهلاك والفقر)، </w:t>
      </w:r>
      <w:r w:rsidR="00C736CF" w:rsidRPr="00FD6D54">
        <w:rPr>
          <w:rFonts w:ascii="Simplified Arabic" w:hAnsi="Simplified Arabic" w:cs="Simplified Arabic" w:hint="cs"/>
          <w:i/>
          <w:iCs/>
          <w:sz w:val="24"/>
          <w:szCs w:val="24"/>
          <w:rtl/>
        </w:rPr>
        <w:t>2023</w:t>
      </w:r>
      <w:r w:rsidR="00143BFD" w:rsidRPr="00FD6D54">
        <w:rPr>
          <w:rFonts w:cs="Simplified Arabic" w:hint="cs"/>
          <w:i/>
          <w:iCs/>
          <w:sz w:val="24"/>
          <w:szCs w:val="24"/>
          <w:rtl/>
        </w:rPr>
        <w:t xml:space="preserve">.  </w:t>
      </w:r>
      <w:r w:rsidR="00143BFD" w:rsidRPr="00FD6D54">
        <w:rPr>
          <w:rFonts w:cs="Simplified Arabic" w:hint="cs"/>
          <w:sz w:val="24"/>
          <w:szCs w:val="24"/>
          <w:rtl/>
        </w:rPr>
        <w:t xml:space="preserve">رام </w:t>
      </w:r>
      <w:r w:rsidR="00143BFD" w:rsidRPr="00FD6D54">
        <w:rPr>
          <w:rFonts w:cs="Simplified Arabic"/>
          <w:sz w:val="24"/>
          <w:szCs w:val="24"/>
          <w:rtl/>
        </w:rPr>
        <w:t>الله - فلسطين.</w:t>
      </w:r>
    </w:p>
    <w:p w14:paraId="13E12753" w14:textId="77777777" w:rsidR="00747A52" w:rsidRPr="00FD6D54" w:rsidRDefault="00747A52" w:rsidP="002216EF">
      <w:pPr>
        <w:tabs>
          <w:tab w:val="left" w:pos="5685"/>
        </w:tabs>
        <w:jc w:val="both"/>
        <w:rPr>
          <w:rFonts w:cs="Simplified Arabic"/>
          <w:rtl/>
        </w:rPr>
      </w:pPr>
    </w:p>
    <w:p w14:paraId="3FAE53CC" w14:textId="77777777" w:rsidR="001E6FC6" w:rsidRPr="00FD6D54" w:rsidRDefault="001E6FC6" w:rsidP="002216EF">
      <w:pPr>
        <w:tabs>
          <w:tab w:val="left" w:pos="5685"/>
        </w:tabs>
        <w:jc w:val="both"/>
        <w:rPr>
          <w:rFonts w:cs="Simplified Arabic"/>
          <w:rtl/>
        </w:rPr>
      </w:pPr>
      <w:r w:rsidRPr="00FD6D54">
        <w:rPr>
          <w:rFonts w:cs="Simplified Arabic"/>
          <w:rtl/>
        </w:rPr>
        <w:t>جم</w:t>
      </w:r>
      <w:r w:rsidRPr="00FD6D54">
        <w:rPr>
          <w:rFonts w:cs="Simplified Arabic" w:hint="cs"/>
          <w:rtl/>
        </w:rPr>
        <w:t>يع</w:t>
      </w:r>
      <w:r w:rsidRPr="00FD6D54">
        <w:rPr>
          <w:rFonts w:cs="Simplified Arabic"/>
          <w:rtl/>
        </w:rPr>
        <w:t xml:space="preserve"> ا</w:t>
      </w:r>
      <w:r w:rsidRPr="00FD6D54">
        <w:rPr>
          <w:rFonts w:cs="Simplified Arabic" w:hint="cs"/>
          <w:rtl/>
        </w:rPr>
        <w:t>لم</w:t>
      </w:r>
      <w:r w:rsidRPr="00FD6D54">
        <w:rPr>
          <w:rFonts w:cs="Simplified Arabic"/>
          <w:rtl/>
        </w:rPr>
        <w:t>را</w:t>
      </w:r>
      <w:r w:rsidRPr="00FD6D54">
        <w:rPr>
          <w:rFonts w:cs="Simplified Arabic" w:hint="cs"/>
          <w:rtl/>
        </w:rPr>
        <w:t>سل</w:t>
      </w:r>
      <w:r w:rsidRPr="00FD6D54">
        <w:rPr>
          <w:rFonts w:cs="Simplified Arabic"/>
          <w:rtl/>
        </w:rPr>
        <w:t>ات</w:t>
      </w:r>
      <w:r w:rsidRPr="00FD6D54">
        <w:rPr>
          <w:rFonts w:cs="Simplified Arabic" w:hint="cs"/>
          <w:rtl/>
        </w:rPr>
        <w:t xml:space="preserve"> توجه إل</w:t>
      </w:r>
      <w:r w:rsidRPr="00FD6D54">
        <w:rPr>
          <w:rFonts w:cs="Simplified Arabic"/>
          <w:rtl/>
        </w:rPr>
        <w:t>ى:</w:t>
      </w:r>
      <w:r w:rsidR="002216EF" w:rsidRPr="00FD6D54">
        <w:rPr>
          <w:rFonts w:cs="Simplified Arabic"/>
          <w:rtl/>
        </w:rPr>
        <w:tab/>
      </w:r>
    </w:p>
    <w:p w14:paraId="1DD19F3D" w14:textId="77777777" w:rsidR="001E6FC6" w:rsidRPr="00FD6D54" w:rsidRDefault="001E6FC6" w:rsidP="00196E46">
      <w:pPr>
        <w:pStyle w:val="Heading2"/>
        <w:tabs>
          <w:tab w:val="left" w:pos="6511"/>
          <w:tab w:val="left" w:pos="6942"/>
        </w:tabs>
        <w:rPr>
          <w:rFonts w:cs="Simplified Arabic"/>
          <w:szCs w:val="20"/>
          <w:u w:val="none"/>
          <w:rtl/>
        </w:rPr>
      </w:pPr>
      <w:r w:rsidRPr="00FD6D54">
        <w:rPr>
          <w:rFonts w:cs="Simplified Arabic"/>
          <w:szCs w:val="20"/>
          <w:u w:val="none"/>
          <w:rtl/>
        </w:rPr>
        <w:t>ال</w:t>
      </w:r>
      <w:r w:rsidRPr="00FD6D54">
        <w:rPr>
          <w:rFonts w:cs="Simplified Arabic" w:hint="cs"/>
          <w:szCs w:val="20"/>
          <w:u w:val="none"/>
          <w:rtl/>
        </w:rPr>
        <w:t>جه</w:t>
      </w:r>
      <w:r w:rsidRPr="00FD6D54">
        <w:rPr>
          <w:rFonts w:cs="Simplified Arabic"/>
          <w:szCs w:val="20"/>
          <w:u w:val="none"/>
          <w:rtl/>
        </w:rPr>
        <w:t>از</w:t>
      </w:r>
      <w:r w:rsidRPr="00FD6D54">
        <w:rPr>
          <w:rFonts w:cs="Simplified Arabic" w:hint="cs"/>
          <w:szCs w:val="20"/>
          <w:u w:val="none"/>
          <w:rtl/>
        </w:rPr>
        <w:t xml:space="preserve"> ا</w:t>
      </w:r>
      <w:r w:rsidRPr="00FD6D54">
        <w:rPr>
          <w:rFonts w:cs="Simplified Arabic"/>
          <w:szCs w:val="20"/>
          <w:u w:val="none"/>
          <w:rtl/>
        </w:rPr>
        <w:t>لم</w:t>
      </w:r>
      <w:r w:rsidRPr="00FD6D54">
        <w:rPr>
          <w:rFonts w:cs="Simplified Arabic" w:hint="cs"/>
          <w:szCs w:val="20"/>
          <w:u w:val="none"/>
          <w:rtl/>
        </w:rPr>
        <w:t>رك</w:t>
      </w:r>
      <w:r w:rsidRPr="00FD6D54">
        <w:rPr>
          <w:rFonts w:cs="Simplified Arabic"/>
          <w:szCs w:val="20"/>
          <w:u w:val="none"/>
          <w:rtl/>
        </w:rPr>
        <w:t>زي</w:t>
      </w:r>
      <w:r w:rsidRPr="00FD6D54">
        <w:rPr>
          <w:rFonts w:cs="Simplified Arabic" w:hint="cs"/>
          <w:szCs w:val="20"/>
          <w:u w:val="none"/>
          <w:rtl/>
        </w:rPr>
        <w:t xml:space="preserve"> للإحصاء الفلسطيني</w:t>
      </w:r>
      <w:r w:rsidR="002216EF" w:rsidRPr="00FD6D54">
        <w:rPr>
          <w:rFonts w:cs="Simplified Arabic" w:hint="cs"/>
          <w:szCs w:val="20"/>
          <w:u w:val="none"/>
          <w:rtl/>
        </w:rPr>
        <w:t xml:space="preserve">                                                   </w:t>
      </w:r>
    </w:p>
    <w:p w14:paraId="0DD6B0BE" w14:textId="76964E07" w:rsidR="001E6FC6" w:rsidRPr="00FD6D54" w:rsidRDefault="00F9381A" w:rsidP="00196E46">
      <w:pPr>
        <w:jc w:val="both"/>
        <w:rPr>
          <w:rFonts w:cs="Simplified Arabic"/>
          <w:b/>
          <w:bCs/>
          <w:rtl/>
        </w:rPr>
      </w:pPr>
      <w:r w:rsidRPr="00F9381A">
        <w:rPr>
          <w:rFonts w:cs="Simplified Arabic"/>
          <w:b/>
          <w:bCs/>
          <w:rtl/>
        </w:rPr>
        <w:t xml:space="preserve">ص.ب. 1647، رام الله </w:t>
      </w:r>
      <w:r w:rsidRPr="00F9381A">
        <w:rPr>
          <w:rFonts w:cs="Simplified Arabic"/>
          <w:b/>
          <w:bCs/>
        </w:rPr>
        <w:t>P6028179</w:t>
      </w:r>
      <w:r w:rsidRPr="00F9381A">
        <w:rPr>
          <w:rFonts w:cs="Simplified Arabic"/>
          <w:b/>
          <w:bCs/>
          <w:rtl/>
        </w:rPr>
        <w:t xml:space="preserve"> - فلسطين</w:t>
      </w:r>
      <w:r w:rsidR="002216EF" w:rsidRPr="00FD6D54">
        <w:rPr>
          <w:rFonts w:cs="Simplified Arabic" w:hint="cs"/>
          <w:b/>
          <w:bCs/>
          <w:rtl/>
        </w:rPr>
        <w:t xml:space="preserve">                                                       </w:t>
      </w:r>
    </w:p>
    <w:p w14:paraId="00472ABD" w14:textId="77777777" w:rsidR="001E6FC6" w:rsidRPr="00FD6D54" w:rsidRDefault="001E6FC6" w:rsidP="00196E46">
      <w:pPr>
        <w:jc w:val="both"/>
        <w:rPr>
          <w:rFonts w:cs="Simplified Arabic"/>
          <w:rtl/>
        </w:rPr>
      </w:pPr>
      <w:r w:rsidRPr="00FD6D54">
        <w:rPr>
          <w:rFonts w:cs="Simplified Arabic"/>
          <w:rtl/>
        </w:rPr>
        <w:t>ه</w:t>
      </w:r>
      <w:r w:rsidRPr="00FD6D54">
        <w:rPr>
          <w:rFonts w:cs="Simplified Arabic" w:hint="cs"/>
          <w:rtl/>
        </w:rPr>
        <w:t>ا</w:t>
      </w:r>
      <w:r w:rsidRPr="00FD6D54">
        <w:rPr>
          <w:rFonts w:cs="Simplified Arabic"/>
          <w:rtl/>
        </w:rPr>
        <w:t>ت</w:t>
      </w:r>
      <w:r w:rsidRPr="00FD6D54">
        <w:rPr>
          <w:rFonts w:cs="Simplified Arabic" w:hint="cs"/>
          <w:rtl/>
        </w:rPr>
        <w:t>ف</w:t>
      </w:r>
      <w:r w:rsidRPr="00FD6D54">
        <w:rPr>
          <w:rFonts w:cs="Simplified Arabic"/>
          <w:rtl/>
        </w:rPr>
        <w:t xml:space="preserve">: </w:t>
      </w:r>
      <w:r w:rsidRPr="00FD6D54">
        <w:rPr>
          <w:rFonts w:cs="Simplified Arabic"/>
        </w:rPr>
        <w:t xml:space="preserve">(970/972) 2 </w:t>
      </w:r>
      <w:r w:rsidR="002D47F2" w:rsidRPr="00FD6D54">
        <w:rPr>
          <w:rFonts w:cs="Simplified Arabic"/>
        </w:rPr>
        <w:t>2982700</w:t>
      </w:r>
      <w:r w:rsidRPr="00FD6D54">
        <w:rPr>
          <w:rFonts w:cs="Simplified Arabic" w:hint="cs"/>
          <w:rtl/>
        </w:rPr>
        <w:t xml:space="preserve"> </w:t>
      </w:r>
      <w:r w:rsidR="002216EF" w:rsidRPr="00FD6D54">
        <w:rPr>
          <w:rFonts w:cs="Simplified Arabic"/>
        </w:rPr>
        <w:t xml:space="preserve">                                                                  </w:t>
      </w:r>
      <w:r w:rsidR="002216EF" w:rsidRPr="00FD6D54">
        <w:rPr>
          <w:rFonts w:cs="Simplified Arabic" w:hint="cs"/>
          <w:rtl/>
        </w:rPr>
        <w:t xml:space="preserve"> </w:t>
      </w:r>
    </w:p>
    <w:p w14:paraId="453F539A" w14:textId="77777777" w:rsidR="001E6FC6" w:rsidRPr="00FD6D54" w:rsidRDefault="001E6FC6" w:rsidP="00196E46">
      <w:pPr>
        <w:jc w:val="both"/>
        <w:rPr>
          <w:rFonts w:cs="Simplified Arabic"/>
          <w:rtl/>
        </w:rPr>
      </w:pPr>
      <w:r w:rsidRPr="00FD6D54">
        <w:rPr>
          <w:rFonts w:cs="Simplified Arabic"/>
          <w:rtl/>
        </w:rPr>
        <w:t>فاك</w:t>
      </w:r>
      <w:r w:rsidRPr="00FD6D54">
        <w:rPr>
          <w:rFonts w:cs="Simplified Arabic" w:hint="cs"/>
          <w:rtl/>
        </w:rPr>
        <w:t>س</w:t>
      </w:r>
      <w:r w:rsidRPr="00FD6D54">
        <w:rPr>
          <w:rFonts w:cs="Simplified Arabic"/>
          <w:rtl/>
        </w:rPr>
        <w:t xml:space="preserve">: </w:t>
      </w:r>
      <w:r w:rsidRPr="00FD6D54">
        <w:rPr>
          <w:rFonts w:cs="Simplified Arabic"/>
        </w:rPr>
        <w:t>(970/972) 2 2982710</w:t>
      </w:r>
      <w:r w:rsidRPr="00FD6D54">
        <w:rPr>
          <w:rFonts w:cs="Simplified Arabic" w:hint="cs"/>
          <w:rtl/>
        </w:rPr>
        <w:t xml:space="preserve"> </w:t>
      </w:r>
      <w:r w:rsidR="002216EF" w:rsidRPr="00FD6D54">
        <w:rPr>
          <w:rFonts w:cs="Simplified Arabic"/>
          <w:rtl/>
        </w:rPr>
        <w:tab/>
      </w:r>
      <w:r w:rsidR="002216EF" w:rsidRPr="00FD6D54">
        <w:rPr>
          <w:rFonts w:cs="Simplified Arabic" w:hint="cs"/>
          <w:rtl/>
        </w:rPr>
        <w:t xml:space="preserve">                                          </w:t>
      </w:r>
    </w:p>
    <w:p w14:paraId="2977049A" w14:textId="77777777" w:rsidR="001E6FC6" w:rsidRPr="00FD6D54" w:rsidRDefault="001E6FC6" w:rsidP="00196E46">
      <w:pPr>
        <w:jc w:val="both"/>
        <w:rPr>
          <w:rFonts w:cs="Simplified Arabic"/>
          <w:rtl/>
        </w:rPr>
      </w:pPr>
      <w:r w:rsidRPr="00FD6D54">
        <w:rPr>
          <w:rFonts w:cs="Simplified Arabic" w:hint="cs"/>
          <w:rtl/>
        </w:rPr>
        <w:t>الرقم المجاني: 1800300300</w:t>
      </w:r>
      <w:r w:rsidR="002216EF" w:rsidRPr="00FD6D54">
        <w:rPr>
          <w:rFonts w:cs="Simplified Arabic"/>
          <w:rtl/>
        </w:rPr>
        <w:tab/>
      </w:r>
      <w:r w:rsidR="002216EF" w:rsidRPr="00FD6D54">
        <w:rPr>
          <w:rFonts w:cs="Simplified Arabic" w:hint="cs"/>
          <w:rtl/>
        </w:rPr>
        <w:t xml:space="preserve">                                                      </w:t>
      </w:r>
    </w:p>
    <w:p w14:paraId="55F85F03" w14:textId="77777777" w:rsidR="001E6FC6" w:rsidRPr="00FD6D54" w:rsidRDefault="001E6FC6" w:rsidP="0026272E">
      <w:pPr>
        <w:jc w:val="both"/>
        <w:rPr>
          <w:rFonts w:cs="Simplified Arabic"/>
          <w:u w:val="single"/>
          <w:rtl/>
        </w:rPr>
      </w:pPr>
      <w:r w:rsidRPr="00FD6D54">
        <w:rPr>
          <w:rFonts w:cs="Simplified Arabic"/>
          <w:rtl/>
        </w:rPr>
        <w:t>ب</w:t>
      </w:r>
      <w:r w:rsidRPr="00FD6D54">
        <w:rPr>
          <w:rFonts w:cs="Simplified Arabic" w:hint="cs"/>
          <w:rtl/>
        </w:rPr>
        <w:t>ر</w:t>
      </w:r>
      <w:r w:rsidRPr="00FD6D54">
        <w:rPr>
          <w:rFonts w:cs="Simplified Arabic"/>
          <w:rtl/>
        </w:rPr>
        <w:t>ي</w:t>
      </w:r>
      <w:r w:rsidRPr="00FD6D54">
        <w:rPr>
          <w:rFonts w:cs="Simplified Arabic" w:hint="cs"/>
          <w:rtl/>
        </w:rPr>
        <w:t>د</w:t>
      </w:r>
      <w:r w:rsidRPr="00FD6D54">
        <w:rPr>
          <w:rFonts w:cs="Simplified Arabic"/>
          <w:rtl/>
        </w:rPr>
        <w:t xml:space="preserve"> </w:t>
      </w:r>
      <w:r w:rsidRPr="00FD6D54">
        <w:rPr>
          <w:rFonts w:cs="Simplified Arabic" w:hint="cs"/>
          <w:rtl/>
        </w:rPr>
        <w:t>إ</w:t>
      </w:r>
      <w:r w:rsidRPr="00FD6D54">
        <w:rPr>
          <w:rFonts w:cs="Simplified Arabic"/>
          <w:rtl/>
        </w:rPr>
        <w:t>ل</w:t>
      </w:r>
      <w:r w:rsidRPr="00FD6D54">
        <w:rPr>
          <w:rFonts w:cs="Simplified Arabic" w:hint="cs"/>
          <w:rtl/>
        </w:rPr>
        <w:t>ك</w:t>
      </w:r>
      <w:r w:rsidRPr="00FD6D54">
        <w:rPr>
          <w:rFonts w:cs="Simplified Arabic"/>
          <w:rtl/>
        </w:rPr>
        <w:t>ت</w:t>
      </w:r>
      <w:r w:rsidRPr="00FD6D54">
        <w:rPr>
          <w:rFonts w:cs="Simplified Arabic" w:hint="cs"/>
          <w:rtl/>
        </w:rPr>
        <w:t>ر</w:t>
      </w:r>
      <w:r w:rsidRPr="00FD6D54">
        <w:rPr>
          <w:rFonts w:cs="Simplified Arabic"/>
          <w:rtl/>
        </w:rPr>
        <w:t>و</w:t>
      </w:r>
      <w:r w:rsidRPr="00FD6D54">
        <w:rPr>
          <w:rFonts w:cs="Simplified Arabic" w:hint="cs"/>
          <w:rtl/>
        </w:rPr>
        <w:t>ن</w:t>
      </w:r>
      <w:r w:rsidRPr="00FD6D54">
        <w:rPr>
          <w:rFonts w:cs="Simplified Arabic"/>
          <w:rtl/>
        </w:rPr>
        <w:t>ي</w:t>
      </w:r>
      <w:r w:rsidRPr="00FD6D54">
        <w:rPr>
          <w:rFonts w:cs="Simplified Arabic" w:hint="cs"/>
          <w:rtl/>
        </w:rPr>
        <w:t xml:space="preserve">: </w:t>
      </w:r>
      <w:r w:rsidRPr="00FD6D54">
        <w:t>diwan@pcbs.gov.ps</w:t>
      </w:r>
      <w:r w:rsidRPr="00FD6D54">
        <w:rPr>
          <w:rFonts w:cs="Simplified Arabic" w:hint="cs"/>
          <w:rtl/>
        </w:rPr>
        <w:t xml:space="preserve"> </w:t>
      </w:r>
      <w:r w:rsidR="002216EF" w:rsidRPr="00FD6D54">
        <w:rPr>
          <w:rFonts w:cs="Simplified Arabic" w:hint="cs"/>
          <w:rtl/>
        </w:rPr>
        <w:t xml:space="preserve">                                          </w:t>
      </w:r>
      <w:r w:rsidR="00080FC1" w:rsidRPr="00FD6D54">
        <w:rPr>
          <w:rFonts w:cs="Simplified Arabic" w:hint="cs"/>
          <w:rtl/>
        </w:rPr>
        <w:t xml:space="preserve"> </w:t>
      </w:r>
      <w:r w:rsidR="002216EF" w:rsidRPr="00FD6D54">
        <w:rPr>
          <w:rFonts w:cs="Simplified Arabic" w:hint="cs"/>
          <w:rtl/>
        </w:rPr>
        <w:t xml:space="preserve">   </w:t>
      </w:r>
    </w:p>
    <w:tbl>
      <w:tblPr>
        <w:bidiVisual/>
        <w:tblW w:w="8788" w:type="dxa"/>
        <w:tblInd w:w="-36" w:type="dxa"/>
        <w:tblLayout w:type="fixed"/>
        <w:tblLook w:val="0000" w:firstRow="0" w:lastRow="0" w:firstColumn="0" w:lastColumn="0" w:noHBand="0" w:noVBand="0"/>
      </w:tblPr>
      <w:tblGrid>
        <w:gridCol w:w="3969"/>
        <w:gridCol w:w="4819"/>
      </w:tblGrid>
      <w:tr w:rsidR="00FD6D54" w:rsidRPr="00FD6D54" w14:paraId="1B0F9507" w14:textId="77777777" w:rsidTr="007A5FA0">
        <w:trPr>
          <w:trHeight w:val="284"/>
        </w:trPr>
        <w:tc>
          <w:tcPr>
            <w:tcW w:w="3969" w:type="dxa"/>
            <w:vAlign w:val="center"/>
          </w:tcPr>
          <w:p w14:paraId="3461D27A" w14:textId="77777777" w:rsidR="001A7FA2" w:rsidRPr="00FD6D54" w:rsidRDefault="001A7FA2" w:rsidP="00BF6968">
            <w:pPr>
              <w:rPr>
                <w:rFonts w:cs="Simplified Arabic"/>
                <w:rtl/>
              </w:rPr>
            </w:pPr>
            <w:r w:rsidRPr="00FD6D54">
              <w:rPr>
                <w:rFonts w:cs="Simplified Arabic"/>
                <w:rtl/>
              </w:rPr>
              <w:t xml:space="preserve">صفحة إلكترونية: </w:t>
            </w:r>
            <w:hyperlink r:id="rId11" w:history="1">
              <w:r w:rsidRPr="00FD6D54">
                <w:t>http://www.pcbs.gov.ps</w:t>
              </w:r>
            </w:hyperlink>
            <w:r w:rsidR="002216EF" w:rsidRPr="00FD6D54">
              <w:rPr>
                <w:rFonts w:cs="Simplified Arabic" w:hint="cs"/>
                <w:rtl/>
              </w:rPr>
              <w:t xml:space="preserve">      </w:t>
            </w:r>
          </w:p>
        </w:tc>
        <w:tc>
          <w:tcPr>
            <w:tcW w:w="4819" w:type="dxa"/>
            <w:vAlign w:val="center"/>
          </w:tcPr>
          <w:p w14:paraId="27D46ABD" w14:textId="2F01E454" w:rsidR="001A7FA2" w:rsidRPr="00FD6D54" w:rsidRDefault="002216EF" w:rsidP="00B67342">
            <w:pPr>
              <w:rPr>
                <w:rFonts w:ascii="Simplified Arabic" w:hAnsi="Simplified Arabic" w:cs="Simplified Arabic"/>
                <w:b/>
                <w:bCs/>
                <w:sz w:val="24"/>
                <w:szCs w:val="24"/>
                <w:rtl/>
              </w:rPr>
            </w:pPr>
            <w:r w:rsidRPr="00FD6D54">
              <w:rPr>
                <w:rFonts w:ascii="Simplified Arabic" w:hAnsi="Simplified Arabic" w:cs="Simplified Arabic"/>
                <w:b/>
                <w:bCs/>
                <w:sz w:val="24"/>
                <w:szCs w:val="24"/>
                <w:rtl/>
              </w:rPr>
              <w:t xml:space="preserve">                      </w:t>
            </w:r>
            <w:r w:rsidR="00080FC1" w:rsidRPr="00FD6D54">
              <w:rPr>
                <w:rFonts w:ascii="Simplified Arabic" w:hAnsi="Simplified Arabic" w:cs="Simplified Arabic"/>
                <w:b/>
                <w:bCs/>
                <w:sz w:val="24"/>
                <w:szCs w:val="24"/>
                <w:rtl/>
              </w:rPr>
              <w:t xml:space="preserve"> </w:t>
            </w:r>
            <w:r w:rsidRPr="00FD6D54">
              <w:rPr>
                <w:rFonts w:ascii="Simplified Arabic" w:hAnsi="Simplified Arabic" w:cs="Simplified Arabic"/>
                <w:b/>
                <w:bCs/>
                <w:sz w:val="24"/>
                <w:szCs w:val="24"/>
                <w:rtl/>
              </w:rPr>
              <w:t xml:space="preserve">  </w:t>
            </w:r>
            <w:r w:rsidR="004E687F" w:rsidRPr="00FD6D54">
              <w:rPr>
                <w:rFonts w:ascii="Simplified Arabic" w:hAnsi="Simplified Arabic" w:cs="Simplified Arabic" w:hint="cs"/>
                <w:b/>
                <w:bCs/>
                <w:sz w:val="24"/>
                <w:szCs w:val="24"/>
                <w:rtl/>
              </w:rPr>
              <w:t xml:space="preserve">   </w:t>
            </w:r>
            <w:r w:rsidR="004E687F" w:rsidRPr="00FD6D54">
              <w:rPr>
                <w:rFonts w:ascii="Simplified Arabic" w:hAnsi="Simplified Arabic" w:cs="Simplified Arabic"/>
                <w:b/>
                <w:bCs/>
                <w:sz w:val="24"/>
                <w:szCs w:val="24"/>
                <w:rtl/>
              </w:rPr>
              <w:t>الرقم المرجعي:</w:t>
            </w:r>
            <w:r w:rsidR="00371F3A" w:rsidRPr="00FD6D54">
              <w:rPr>
                <w:rFonts w:ascii="Simplified Arabic" w:hAnsi="Simplified Arabic" w:cs="Simplified Arabic" w:hint="cs"/>
                <w:sz w:val="24"/>
                <w:szCs w:val="24"/>
                <w:rtl/>
              </w:rPr>
              <w:t xml:space="preserve"> </w:t>
            </w:r>
            <w:bookmarkStart w:id="0" w:name="_GoBack"/>
            <w:r w:rsidR="00E1541C" w:rsidRPr="00E1541C">
              <w:rPr>
                <w:rFonts w:ascii="Simplified Arabic" w:hAnsi="Simplified Arabic" w:cs="Simplified Arabic" w:hint="cs"/>
                <w:b/>
                <w:bCs/>
                <w:sz w:val="24"/>
                <w:szCs w:val="24"/>
                <w:rtl/>
              </w:rPr>
              <w:t>2705</w:t>
            </w:r>
            <w:bookmarkEnd w:id="0"/>
          </w:p>
        </w:tc>
      </w:tr>
    </w:tbl>
    <w:p w14:paraId="3FD4E225" w14:textId="77777777" w:rsidR="00AC0F1F" w:rsidRPr="00FD6D54" w:rsidRDefault="00AC0F1F">
      <w:pPr>
        <w:pStyle w:val="Title"/>
        <w:rPr>
          <w:noProof/>
          <w:rtl/>
          <w:lang w:eastAsia="en-US"/>
        </w:rPr>
      </w:pPr>
    </w:p>
    <w:p w14:paraId="64F46C8C" w14:textId="381771BA" w:rsidR="00782404" w:rsidRPr="00FD6D54" w:rsidRDefault="004F31C9" w:rsidP="004F31C9">
      <w:pPr>
        <w:pStyle w:val="Title"/>
        <w:rPr>
          <w:rtl/>
        </w:rPr>
      </w:pPr>
      <w:r w:rsidRPr="00FD6D54">
        <w:rPr>
          <w:noProof/>
          <w:lang w:eastAsia="en-US"/>
        </w:rPr>
        <w:lastRenderedPageBreak/>
        <w:drawing>
          <wp:anchor distT="0" distB="0" distL="114300" distR="114300" simplePos="0" relativeHeight="251659776" behindDoc="1" locked="0" layoutInCell="1" allowOverlap="1" wp14:anchorId="26BEA804" wp14:editId="7A7BBC11">
            <wp:simplePos x="0" y="0"/>
            <wp:positionH relativeFrom="column">
              <wp:posOffset>-447040</wp:posOffset>
            </wp:positionH>
            <wp:positionV relativeFrom="paragraph">
              <wp:posOffset>0</wp:posOffset>
            </wp:positionV>
            <wp:extent cx="6597650" cy="9238615"/>
            <wp:effectExtent l="0" t="0" r="0" b="635"/>
            <wp:wrapTight wrapText="bothSides">
              <wp:wrapPolygon edited="0">
                <wp:start x="0" y="0"/>
                <wp:lineTo x="0" y="21557"/>
                <wp:lineTo x="21517" y="21557"/>
                <wp:lineTo x="21517" y="0"/>
                <wp:lineTo x="0" y="0"/>
              </wp:wrapPolygon>
            </wp:wrapTight>
            <wp:docPr id="3" name="Picture 3" descr="C:\Users\asheikhhasan\AppData\Local\Packages\Microsoft.Windows.Photos_8wekyb3d8bbwe\TempState\ShareServiceTempFolder\Palestine_AR.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heikhhasan\AppData\Local\Packages\Microsoft.Windows.Photos_8wekyb3d8bbwe\TempState\ShareServiceTempFolder\Palestine_AR.jpe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97650" cy="92386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7003C" w:rsidRPr="00FD6D54">
        <w:rPr>
          <w:rFonts w:hint="cs"/>
          <w:noProof/>
          <w:rtl/>
          <w:lang w:eastAsia="en-US"/>
        </w:rPr>
        <w:t xml:space="preserve"> </w:t>
      </w:r>
    </w:p>
    <w:p w14:paraId="6235A550" w14:textId="15CBA581" w:rsidR="000E7161" w:rsidRPr="00FD6D54" w:rsidRDefault="000E7161" w:rsidP="004F31C9">
      <w:pPr>
        <w:autoSpaceDE/>
        <w:autoSpaceDN/>
        <w:bidi w:val="0"/>
      </w:pPr>
      <w:r w:rsidRPr="00FD6D54">
        <w:rPr>
          <w:b/>
          <w:bCs/>
          <w:rtl/>
        </w:rPr>
        <w:lastRenderedPageBreak/>
        <w:br w:type="page"/>
      </w:r>
    </w:p>
    <w:p w14:paraId="3F13DE3B" w14:textId="77777777" w:rsidR="001E6FC6" w:rsidRPr="00FD6D54" w:rsidRDefault="001E6FC6" w:rsidP="00BB23FF">
      <w:pPr>
        <w:pStyle w:val="Title"/>
        <w:rPr>
          <w:rtl/>
        </w:rPr>
      </w:pPr>
      <w:r w:rsidRPr="00FD6D54">
        <w:rPr>
          <w:sz w:val="28"/>
          <w:szCs w:val="28"/>
          <w:rtl/>
        </w:rPr>
        <w:lastRenderedPageBreak/>
        <w:t>ش</w:t>
      </w:r>
      <w:r w:rsidRPr="00FD6D54">
        <w:rPr>
          <w:rFonts w:hint="cs"/>
          <w:sz w:val="28"/>
          <w:szCs w:val="28"/>
          <w:rtl/>
        </w:rPr>
        <w:t>كر وتقدير</w:t>
      </w:r>
    </w:p>
    <w:p w14:paraId="7841540C" w14:textId="77777777" w:rsidR="00832949" w:rsidRPr="00FD6D54" w:rsidRDefault="00832949" w:rsidP="00832949">
      <w:pPr>
        <w:ind w:left="849" w:right="709" w:firstLine="707"/>
        <w:jc w:val="lowKashida"/>
        <w:rPr>
          <w:rFonts w:cs="Simplified Arabic"/>
          <w:b/>
          <w:bCs/>
          <w:sz w:val="24"/>
          <w:szCs w:val="24"/>
          <w:rtl/>
        </w:rPr>
      </w:pPr>
    </w:p>
    <w:p w14:paraId="31FAB24E" w14:textId="77777777" w:rsidR="008F1EDE" w:rsidRPr="008F1EDE" w:rsidRDefault="008F1EDE" w:rsidP="00E44277">
      <w:pPr>
        <w:ind w:left="-1"/>
        <w:jc w:val="both"/>
        <w:rPr>
          <w:rFonts w:cs="Simplified Arabic"/>
          <w:b/>
          <w:bCs/>
          <w:sz w:val="24"/>
          <w:szCs w:val="24"/>
          <w:rtl/>
        </w:rPr>
      </w:pPr>
      <w:r w:rsidRPr="008F1EDE">
        <w:rPr>
          <w:rFonts w:cs="Simplified Arabic"/>
          <w:b/>
          <w:bCs/>
          <w:sz w:val="24"/>
          <w:szCs w:val="24"/>
          <w:rtl/>
        </w:rPr>
        <w:t xml:space="preserve">يتقدم الجهاز المركزي للإحصاء الفلسطيني بالشكر والتقدير إلى كل الأسر الفلسطينية الذين ساهموا في إنجاح جمع بيانات المسح، والى جميع العاملين في هذا المسح لما أبدوه من حرص منقطع النظير أثناء تأدية واجبهم. </w:t>
      </w:r>
    </w:p>
    <w:p w14:paraId="79971D8B" w14:textId="77777777" w:rsidR="008F1EDE" w:rsidRPr="008F1EDE" w:rsidRDefault="008F1EDE" w:rsidP="00E44277">
      <w:pPr>
        <w:ind w:left="-1"/>
        <w:jc w:val="both"/>
        <w:rPr>
          <w:rFonts w:cs="Simplified Arabic"/>
          <w:b/>
          <w:bCs/>
          <w:sz w:val="24"/>
          <w:szCs w:val="24"/>
          <w:rtl/>
        </w:rPr>
      </w:pPr>
      <w:r w:rsidRPr="008F1EDE">
        <w:rPr>
          <w:rFonts w:cs="Simplified Arabic"/>
          <w:b/>
          <w:bCs/>
          <w:sz w:val="24"/>
          <w:szCs w:val="24"/>
          <w:rtl/>
        </w:rPr>
        <w:t xml:space="preserve">   </w:t>
      </w:r>
    </w:p>
    <w:p w14:paraId="0DED85CD" w14:textId="35555B14" w:rsidR="00832949" w:rsidRPr="00FD6D54" w:rsidRDefault="008F1EDE" w:rsidP="00E44277">
      <w:pPr>
        <w:ind w:left="-1"/>
        <w:jc w:val="both"/>
        <w:rPr>
          <w:rFonts w:cs="Simplified Arabic"/>
          <w:b/>
          <w:bCs/>
          <w:sz w:val="24"/>
          <w:szCs w:val="24"/>
          <w:rtl/>
        </w:rPr>
      </w:pPr>
      <w:r w:rsidRPr="008F1EDE">
        <w:rPr>
          <w:rFonts w:cs="Simplified Arabic"/>
          <w:b/>
          <w:bCs/>
          <w:sz w:val="24"/>
          <w:szCs w:val="24"/>
          <w:rtl/>
        </w:rPr>
        <w:t>لقد تم تخطيط وتنفيذ مسح إنفاق واستهلاك الأسرة الفلسطينية 2023 بقيادة فريق فني من الجهاز المركزي للإحصاء الفلسطيني، وبدعم مالي مشترك بين كل من دولة فلسطين والاتحاد الأوروبي والبنك الدولي واليونيسيف وبرنامج الأغذية العالمي مع شكرنا وتقديرنا لكل المساهمين.</w:t>
      </w:r>
    </w:p>
    <w:p w14:paraId="6C32B8E6" w14:textId="77777777" w:rsidR="00832949" w:rsidRPr="00FD6D54" w:rsidRDefault="00832949" w:rsidP="00832949">
      <w:pPr>
        <w:pStyle w:val="BodyText"/>
        <w:jc w:val="center"/>
        <w:rPr>
          <w:b/>
          <w:bCs/>
          <w:rtl/>
        </w:rPr>
      </w:pPr>
    </w:p>
    <w:p w14:paraId="70EC4EEE" w14:textId="77777777" w:rsidR="00832949" w:rsidRPr="00FD6D54" w:rsidRDefault="00832949" w:rsidP="00832949">
      <w:pPr>
        <w:pStyle w:val="BodyText"/>
        <w:rPr>
          <w:sz w:val="28"/>
          <w:rtl/>
        </w:rPr>
      </w:pPr>
    </w:p>
    <w:p w14:paraId="349CF892" w14:textId="77777777" w:rsidR="00832949" w:rsidRPr="00FD6D54" w:rsidRDefault="00832949" w:rsidP="00832949">
      <w:pPr>
        <w:pStyle w:val="BodyText"/>
        <w:rPr>
          <w:rtl/>
        </w:rPr>
      </w:pPr>
    </w:p>
    <w:p w14:paraId="04F8D97A" w14:textId="77777777" w:rsidR="000E7161" w:rsidRPr="00FD6D54" w:rsidRDefault="00832949">
      <w:pPr>
        <w:rPr>
          <w:rFonts w:cs="Simplified Arabic"/>
          <w:sz w:val="28"/>
          <w:rtl/>
        </w:rPr>
      </w:pPr>
      <w:r w:rsidRPr="00FD6D54">
        <w:rPr>
          <w:rFonts w:cs="Simplified Arabic" w:hint="cs"/>
          <w:sz w:val="28"/>
          <w:rtl/>
        </w:rPr>
        <w:t xml:space="preserve"> </w:t>
      </w:r>
    </w:p>
    <w:p w14:paraId="59BBC807" w14:textId="77777777" w:rsidR="000E7161" w:rsidRPr="00FD6D54" w:rsidRDefault="000E7161">
      <w:pPr>
        <w:autoSpaceDE/>
        <w:autoSpaceDN/>
        <w:bidi w:val="0"/>
        <w:rPr>
          <w:rFonts w:cs="Simplified Arabic"/>
          <w:sz w:val="28"/>
          <w:rtl/>
        </w:rPr>
      </w:pPr>
      <w:r w:rsidRPr="00FD6D54">
        <w:rPr>
          <w:rFonts w:cs="Simplified Arabic"/>
          <w:sz w:val="28"/>
          <w:rtl/>
        </w:rPr>
        <w:br w:type="page"/>
      </w:r>
    </w:p>
    <w:p w14:paraId="13F5A2EA" w14:textId="77777777" w:rsidR="000E7161" w:rsidRPr="00FD6D54" w:rsidRDefault="000E7161">
      <w:pPr>
        <w:rPr>
          <w:rFonts w:cs="Simplified Arabic"/>
          <w:rtl/>
        </w:rPr>
      </w:pPr>
    </w:p>
    <w:p w14:paraId="5177B3D6" w14:textId="77777777" w:rsidR="000E7161" w:rsidRPr="00FD6D54" w:rsidRDefault="000E7161">
      <w:pPr>
        <w:autoSpaceDE/>
        <w:autoSpaceDN/>
        <w:bidi w:val="0"/>
        <w:rPr>
          <w:rFonts w:cs="Simplified Arabic"/>
          <w:rtl/>
        </w:rPr>
      </w:pPr>
      <w:r w:rsidRPr="00FD6D54">
        <w:rPr>
          <w:rFonts w:cs="Simplified Arabic"/>
          <w:rtl/>
        </w:rPr>
        <w:br w:type="page"/>
      </w:r>
    </w:p>
    <w:p w14:paraId="783B07DC" w14:textId="77777777" w:rsidR="00832949" w:rsidRPr="00FD6D54" w:rsidRDefault="00832949">
      <w:pPr>
        <w:rPr>
          <w:rFonts w:cs="Simplified Arabic"/>
          <w:rtl/>
        </w:rPr>
        <w:sectPr w:rsidR="00832949" w:rsidRPr="00FD6D54" w:rsidSect="009E0256">
          <w:headerReference w:type="default" r:id="rId13"/>
          <w:footerReference w:type="default" r:id="rId14"/>
          <w:endnotePr>
            <w:numFmt w:val="decimal"/>
          </w:endnotePr>
          <w:pgSz w:w="11907" w:h="16840" w:code="9"/>
          <w:pgMar w:top="1418" w:right="1418" w:bottom="1418" w:left="1418" w:header="709" w:footer="709" w:gutter="0"/>
          <w:cols w:space="709"/>
          <w:titlePg/>
          <w:bidi/>
          <w:docGrid w:linePitch="272"/>
        </w:sectPr>
      </w:pPr>
    </w:p>
    <w:p w14:paraId="0BA96B13" w14:textId="77777777" w:rsidR="001E6FC6" w:rsidRPr="00FD6D54" w:rsidRDefault="001E6FC6">
      <w:pPr>
        <w:jc w:val="center"/>
        <w:rPr>
          <w:rFonts w:cs="Simplified Arabic"/>
          <w:b/>
          <w:bCs/>
          <w:sz w:val="28"/>
          <w:szCs w:val="28"/>
          <w:rtl/>
        </w:rPr>
      </w:pPr>
      <w:r w:rsidRPr="00FD6D54">
        <w:rPr>
          <w:rFonts w:cs="Simplified Arabic" w:hint="cs"/>
          <w:b/>
          <w:bCs/>
          <w:sz w:val="28"/>
          <w:szCs w:val="28"/>
          <w:rtl/>
        </w:rPr>
        <w:lastRenderedPageBreak/>
        <w:t xml:space="preserve">فريق العمل </w:t>
      </w:r>
    </w:p>
    <w:p w14:paraId="7D7D7DF5" w14:textId="77777777" w:rsidR="001D4C5E" w:rsidRPr="00FD6D54" w:rsidRDefault="001D4C5E">
      <w:pPr>
        <w:jc w:val="center"/>
        <w:rPr>
          <w:rFonts w:cs="Simplified Arabic"/>
          <w:b/>
          <w:bCs/>
          <w:sz w:val="24"/>
          <w:szCs w:val="24"/>
          <w:rtl/>
        </w:rPr>
      </w:pP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7"/>
        <w:gridCol w:w="6304"/>
      </w:tblGrid>
      <w:tr w:rsidR="00FD6D54" w:rsidRPr="00FD6D54" w14:paraId="046A8E87" w14:textId="77777777" w:rsidTr="00876950">
        <w:trPr>
          <w:trHeight w:val="312"/>
          <w:jc w:val="center"/>
        </w:trPr>
        <w:tc>
          <w:tcPr>
            <w:tcW w:w="2767" w:type="dxa"/>
          </w:tcPr>
          <w:p w14:paraId="525619D6" w14:textId="77777777" w:rsidR="001D4C5E" w:rsidRPr="00FD6D54" w:rsidRDefault="001D4C5E" w:rsidP="00E47838">
            <w:pPr>
              <w:numPr>
                <w:ilvl w:val="0"/>
                <w:numId w:val="1"/>
              </w:numPr>
              <w:tabs>
                <w:tab w:val="clear" w:pos="720"/>
                <w:tab w:val="num" w:pos="282"/>
              </w:tabs>
              <w:ind w:right="0" w:hanging="720"/>
              <w:jc w:val="lowKashida"/>
              <w:rPr>
                <w:rFonts w:ascii="Simplified Arabic" w:hAnsi="Simplified Arabic" w:cs="Simplified Arabic"/>
                <w:b/>
                <w:bCs/>
                <w:sz w:val="24"/>
                <w:szCs w:val="24"/>
                <w:rtl/>
              </w:rPr>
            </w:pPr>
            <w:r w:rsidRPr="00FD6D54">
              <w:rPr>
                <w:rFonts w:ascii="Simplified Arabic" w:hAnsi="Simplified Arabic" w:cs="Simplified Arabic"/>
                <w:b/>
                <w:bCs/>
                <w:sz w:val="24"/>
                <w:szCs w:val="24"/>
                <w:rtl/>
              </w:rPr>
              <w:t>اللجنة الفنية</w:t>
            </w:r>
          </w:p>
        </w:tc>
        <w:tc>
          <w:tcPr>
            <w:tcW w:w="6304" w:type="dxa"/>
          </w:tcPr>
          <w:p w14:paraId="4C2A0E11" w14:textId="77777777" w:rsidR="001D4C5E" w:rsidRPr="00FD6D54" w:rsidRDefault="001D4C5E" w:rsidP="00040EA0">
            <w:pPr>
              <w:rPr>
                <w:rFonts w:ascii="Simplified Arabic" w:hAnsi="Simplified Arabic" w:cs="Simplified Arabic"/>
                <w:sz w:val="24"/>
                <w:szCs w:val="24"/>
                <w:rtl/>
              </w:rPr>
            </w:pPr>
          </w:p>
        </w:tc>
      </w:tr>
      <w:tr w:rsidR="00FD6D54" w:rsidRPr="00FD6D54" w14:paraId="34EC9B21" w14:textId="77777777" w:rsidTr="00876950">
        <w:trPr>
          <w:trHeight w:val="312"/>
          <w:jc w:val="center"/>
        </w:trPr>
        <w:tc>
          <w:tcPr>
            <w:tcW w:w="2767" w:type="dxa"/>
          </w:tcPr>
          <w:p w14:paraId="06EA772F" w14:textId="77777777" w:rsidR="001D4C5E" w:rsidRPr="00FD6D54" w:rsidRDefault="00D36245" w:rsidP="00AF469B">
            <w:pPr>
              <w:ind w:left="284"/>
              <w:rPr>
                <w:rFonts w:ascii="Simplified Arabic" w:hAnsi="Simplified Arabic" w:cs="Simplified Arabic"/>
                <w:sz w:val="24"/>
                <w:szCs w:val="24"/>
                <w:rtl/>
              </w:rPr>
            </w:pPr>
            <w:r w:rsidRPr="00FD6D54">
              <w:rPr>
                <w:rFonts w:ascii="Simplified Arabic" w:hAnsi="Simplified Arabic" w:cs="Simplified Arabic" w:hint="cs"/>
                <w:sz w:val="24"/>
                <w:szCs w:val="24"/>
                <w:rtl/>
              </w:rPr>
              <w:t xml:space="preserve">فداء </w:t>
            </w:r>
            <w:proofErr w:type="spellStart"/>
            <w:r w:rsidRPr="00FD6D54">
              <w:rPr>
                <w:rFonts w:ascii="Simplified Arabic" w:hAnsi="Simplified Arabic" w:cs="Simplified Arabic" w:hint="cs"/>
                <w:sz w:val="24"/>
                <w:szCs w:val="24"/>
                <w:rtl/>
              </w:rPr>
              <w:t>توام</w:t>
            </w:r>
            <w:proofErr w:type="spellEnd"/>
          </w:p>
          <w:p w14:paraId="6BEB0B02" w14:textId="77777777" w:rsidR="00D36245" w:rsidRPr="00FD6D54" w:rsidRDefault="00861AEC" w:rsidP="00D36245">
            <w:pPr>
              <w:ind w:left="284"/>
              <w:rPr>
                <w:rFonts w:ascii="Simplified Arabic" w:hAnsi="Simplified Arabic" w:cs="Simplified Arabic"/>
                <w:sz w:val="24"/>
                <w:szCs w:val="24"/>
                <w:rtl/>
              </w:rPr>
            </w:pPr>
            <w:r w:rsidRPr="00FD6D54">
              <w:rPr>
                <w:rFonts w:ascii="Simplified Arabic" w:hAnsi="Simplified Arabic" w:cs="Simplified Arabic" w:hint="cs"/>
                <w:sz w:val="24"/>
                <w:szCs w:val="24"/>
                <w:rtl/>
              </w:rPr>
              <w:t>عبير الشيخ</w:t>
            </w:r>
          </w:p>
          <w:p w14:paraId="331229C3" w14:textId="77777777" w:rsidR="00861AEC" w:rsidRPr="00FD6D54" w:rsidRDefault="00861AEC" w:rsidP="00D36245">
            <w:pPr>
              <w:ind w:left="284"/>
              <w:rPr>
                <w:rFonts w:cs="Simplified Arabic"/>
                <w:sz w:val="24"/>
                <w:szCs w:val="24"/>
                <w:rtl/>
              </w:rPr>
            </w:pPr>
            <w:r w:rsidRPr="00FD6D54">
              <w:rPr>
                <w:rFonts w:cs="Simplified Arabic" w:hint="cs"/>
                <w:sz w:val="24"/>
                <w:szCs w:val="24"/>
                <w:rtl/>
              </w:rPr>
              <w:t>سماح سناف</w:t>
            </w:r>
          </w:p>
          <w:p w14:paraId="5AD8F62E" w14:textId="77777777" w:rsidR="00861AEC" w:rsidRPr="00FD6D54" w:rsidRDefault="00861AEC" w:rsidP="00D36245">
            <w:pPr>
              <w:ind w:left="284"/>
              <w:rPr>
                <w:rFonts w:cs="Simplified Arabic"/>
                <w:sz w:val="24"/>
                <w:szCs w:val="24"/>
                <w:rtl/>
              </w:rPr>
            </w:pPr>
            <w:r w:rsidRPr="00FD6D54">
              <w:rPr>
                <w:rFonts w:cs="Simplified Arabic" w:hint="cs"/>
                <w:sz w:val="24"/>
                <w:szCs w:val="24"/>
                <w:rtl/>
              </w:rPr>
              <w:t>سائدة أبو رعد</w:t>
            </w:r>
          </w:p>
          <w:p w14:paraId="50692278" w14:textId="77777777" w:rsidR="00861AEC" w:rsidRPr="00FD6D54" w:rsidRDefault="00861AEC" w:rsidP="00D36245">
            <w:pPr>
              <w:ind w:left="284"/>
              <w:rPr>
                <w:rFonts w:cs="Simplified Arabic"/>
                <w:sz w:val="24"/>
                <w:szCs w:val="24"/>
                <w:rtl/>
              </w:rPr>
            </w:pPr>
            <w:r w:rsidRPr="00FD6D54">
              <w:rPr>
                <w:rFonts w:cs="Simplified Arabic" w:hint="cs"/>
                <w:sz w:val="24"/>
                <w:szCs w:val="24"/>
                <w:rtl/>
              </w:rPr>
              <w:t>نور صباح</w:t>
            </w:r>
          </w:p>
          <w:p w14:paraId="6C5C34AD" w14:textId="77777777" w:rsidR="00861AEC" w:rsidRPr="00FD6D54" w:rsidRDefault="00861AEC" w:rsidP="00D36245">
            <w:pPr>
              <w:ind w:left="284"/>
              <w:rPr>
                <w:rFonts w:ascii="Simplified Arabic" w:hAnsi="Simplified Arabic" w:cs="Simplified Arabic"/>
                <w:sz w:val="24"/>
                <w:szCs w:val="24"/>
                <w:rtl/>
              </w:rPr>
            </w:pPr>
            <w:r w:rsidRPr="00FD6D54">
              <w:rPr>
                <w:rFonts w:cs="Simplified Arabic"/>
                <w:sz w:val="24"/>
                <w:szCs w:val="24"/>
                <w:rtl/>
              </w:rPr>
              <w:t>أنس الأحمد</w:t>
            </w:r>
          </w:p>
          <w:p w14:paraId="285DBDF2" w14:textId="77777777" w:rsidR="00861AEC" w:rsidRPr="00FD6D54" w:rsidRDefault="00861AEC" w:rsidP="00D36245">
            <w:pPr>
              <w:ind w:left="284"/>
              <w:rPr>
                <w:rFonts w:cs="Simplified Arabic"/>
                <w:sz w:val="24"/>
                <w:szCs w:val="24"/>
                <w:rtl/>
              </w:rPr>
            </w:pPr>
            <w:r w:rsidRPr="00FD6D54">
              <w:rPr>
                <w:rFonts w:cs="Simplified Arabic" w:hint="cs"/>
                <w:sz w:val="24"/>
                <w:szCs w:val="24"/>
                <w:rtl/>
              </w:rPr>
              <w:t>أسيل زيدان</w:t>
            </w:r>
          </w:p>
          <w:p w14:paraId="2F4CB260" w14:textId="77777777" w:rsidR="001857DC" w:rsidRPr="00FD6D54" w:rsidRDefault="001857DC" w:rsidP="00D36245">
            <w:pPr>
              <w:ind w:left="284"/>
              <w:rPr>
                <w:rFonts w:cs="Simplified Arabic"/>
                <w:sz w:val="24"/>
                <w:szCs w:val="24"/>
                <w:rtl/>
              </w:rPr>
            </w:pPr>
            <w:r w:rsidRPr="00FD6D54">
              <w:rPr>
                <w:rFonts w:cs="Simplified Arabic"/>
                <w:sz w:val="24"/>
                <w:szCs w:val="24"/>
                <w:rtl/>
              </w:rPr>
              <w:t>فداء السلفيتي</w:t>
            </w:r>
          </w:p>
          <w:p w14:paraId="2C63CEF7" w14:textId="77777777" w:rsidR="00861AEC" w:rsidRPr="00FD6D54" w:rsidRDefault="00861AEC" w:rsidP="00D36245">
            <w:pPr>
              <w:ind w:left="284"/>
              <w:rPr>
                <w:rFonts w:cs="Simplified Arabic"/>
                <w:sz w:val="24"/>
                <w:szCs w:val="24"/>
                <w:rtl/>
              </w:rPr>
            </w:pPr>
            <w:r w:rsidRPr="00FD6D54">
              <w:rPr>
                <w:rFonts w:cs="Simplified Arabic"/>
                <w:sz w:val="24"/>
                <w:szCs w:val="24"/>
                <w:rtl/>
              </w:rPr>
              <w:t>وفاء مخيمر</w:t>
            </w:r>
          </w:p>
          <w:p w14:paraId="0C079527" w14:textId="77777777" w:rsidR="00861AEC" w:rsidRPr="00FD6D54" w:rsidRDefault="00861AEC" w:rsidP="00D36245">
            <w:pPr>
              <w:ind w:left="284"/>
              <w:rPr>
                <w:rFonts w:cs="Simplified Arabic"/>
                <w:sz w:val="24"/>
                <w:szCs w:val="24"/>
                <w:rtl/>
              </w:rPr>
            </w:pPr>
            <w:r w:rsidRPr="00FD6D54">
              <w:rPr>
                <w:rFonts w:cs="Simplified Arabic"/>
                <w:sz w:val="24"/>
                <w:szCs w:val="24"/>
                <w:rtl/>
              </w:rPr>
              <w:t>لارا عمرو</w:t>
            </w:r>
          </w:p>
          <w:p w14:paraId="19F1AE38" w14:textId="77777777" w:rsidR="00861AEC" w:rsidRPr="00FD6D54" w:rsidRDefault="00861AEC" w:rsidP="001857DC">
            <w:pPr>
              <w:ind w:left="284"/>
              <w:rPr>
                <w:rFonts w:cs="Simplified Arabic"/>
                <w:sz w:val="24"/>
                <w:szCs w:val="24"/>
                <w:rtl/>
              </w:rPr>
            </w:pPr>
            <w:r w:rsidRPr="00FD6D54">
              <w:rPr>
                <w:rFonts w:cs="Simplified Arabic"/>
                <w:sz w:val="24"/>
                <w:szCs w:val="24"/>
                <w:rtl/>
              </w:rPr>
              <w:t>هند أبو عيشة</w:t>
            </w:r>
          </w:p>
        </w:tc>
        <w:tc>
          <w:tcPr>
            <w:tcW w:w="6304" w:type="dxa"/>
          </w:tcPr>
          <w:p w14:paraId="67B564E5" w14:textId="77777777" w:rsidR="001D4C5E" w:rsidRPr="00FD6D54" w:rsidRDefault="00D36245" w:rsidP="006F21FC">
            <w:pPr>
              <w:rPr>
                <w:rFonts w:ascii="Simplified Arabic" w:hAnsi="Simplified Arabic" w:cs="Simplified Arabic"/>
                <w:sz w:val="24"/>
                <w:szCs w:val="24"/>
                <w:rtl/>
              </w:rPr>
            </w:pPr>
            <w:r w:rsidRPr="00FD6D54">
              <w:rPr>
                <w:rFonts w:ascii="Simplified Arabic" w:hAnsi="Simplified Arabic" w:cs="Simplified Arabic" w:hint="cs"/>
                <w:sz w:val="24"/>
                <w:szCs w:val="24"/>
                <w:rtl/>
              </w:rPr>
              <w:t>رئيس</w:t>
            </w:r>
            <w:r w:rsidR="001857DC" w:rsidRPr="00FD6D54">
              <w:rPr>
                <w:rFonts w:ascii="Simplified Arabic" w:hAnsi="Simplified Arabic" w:cs="Simplified Arabic" w:hint="cs"/>
                <w:sz w:val="24"/>
                <w:szCs w:val="24"/>
                <w:rtl/>
              </w:rPr>
              <w:t>ة</w:t>
            </w:r>
            <w:r w:rsidRPr="00FD6D54">
              <w:rPr>
                <w:rFonts w:ascii="Simplified Arabic" w:hAnsi="Simplified Arabic" w:cs="Simplified Arabic" w:hint="cs"/>
                <w:sz w:val="24"/>
                <w:szCs w:val="24"/>
                <w:rtl/>
              </w:rPr>
              <w:t xml:space="preserve"> ال</w:t>
            </w:r>
            <w:r w:rsidR="006F21FC" w:rsidRPr="00FD6D54">
              <w:rPr>
                <w:rFonts w:ascii="Simplified Arabic" w:hAnsi="Simplified Arabic" w:cs="Simplified Arabic" w:hint="cs"/>
                <w:sz w:val="24"/>
                <w:szCs w:val="24"/>
                <w:rtl/>
              </w:rPr>
              <w:t>لجنة</w:t>
            </w:r>
          </w:p>
        </w:tc>
      </w:tr>
      <w:tr w:rsidR="00FD6D54" w:rsidRPr="00FD6D54" w14:paraId="0A6B72CC" w14:textId="77777777" w:rsidTr="00876950">
        <w:trPr>
          <w:trHeight w:val="312"/>
          <w:jc w:val="center"/>
        </w:trPr>
        <w:tc>
          <w:tcPr>
            <w:tcW w:w="2767" w:type="dxa"/>
          </w:tcPr>
          <w:p w14:paraId="74081714" w14:textId="77777777" w:rsidR="001857DC" w:rsidRPr="00FD6D54" w:rsidRDefault="001857DC" w:rsidP="00AF469B">
            <w:pPr>
              <w:ind w:left="284"/>
              <w:rPr>
                <w:rFonts w:ascii="Simplified Arabic" w:hAnsi="Simplified Arabic" w:cs="Simplified Arabic"/>
                <w:sz w:val="24"/>
                <w:szCs w:val="24"/>
                <w:rtl/>
              </w:rPr>
            </w:pPr>
          </w:p>
        </w:tc>
        <w:tc>
          <w:tcPr>
            <w:tcW w:w="6304" w:type="dxa"/>
          </w:tcPr>
          <w:p w14:paraId="756A4F27" w14:textId="77777777" w:rsidR="001857DC" w:rsidRPr="00FD6D54" w:rsidRDefault="001857DC" w:rsidP="006F21FC">
            <w:pPr>
              <w:rPr>
                <w:rFonts w:ascii="Simplified Arabic" w:hAnsi="Simplified Arabic" w:cs="Simplified Arabic"/>
                <w:sz w:val="24"/>
                <w:szCs w:val="24"/>
                <w:rtl/>
              </w:rPr>
            </w:pPr>
          </w:p>
        </w:tc>
      </w:tr>
      <w:tr w:rsidR="00FD6D54" w:rsidRPr="00FD6D54" w14:paraId="16F5D3D7" w14:textId="77777777" w:rsidTr="00876950">
        <w:trPr>
          <w:trHeight w:val="312"/>
          <w:jc w:val="center"/>
        </w:trPr>
        <w:tc>
          <w:tcPr>
            <w:tcW w:w="2767" w:type="dxa"/>
          </w:tcPr>
          <w:p w14:paraId="571FB7AD" w14:textId="77777777" w:rsidR="001D4C5E" w:rsidRPr="00FD6D54" w:rsidRDefault="001D4C5E" w:rsidP="00E47838">
            <w:pPr>
              <w:numPr>
                <w:ilvl w:val="0"/>
                <w:numId w:val="1"/>
              </w:numPr>
              <w:tabs>
                <w:tab w:val="clear" w:pos="720"/>
                <w:tab w:val="num" w:pos="282"/>
              </w:tabs>
              <w:ind w:right="0" w:hanging="720"/>
              <w:jc w:val="lowKashida"/>
              <w:rPr>
                <w:rFonts w:ascii="Simplified Arabic" w:hAnsi="Simplified Arabic" w:cs="Simplified Arabic"/>
                <w:b/>
                <w:bCs/>
                <w:sz w:val="24"/>
                <w:szCs w:val="24"/>
                <w:rtl/>
              </w:rPr>
            </w:pPr>
            <w:r w:rsidRPr="00FD6D54">
              <w:rPr>
                <w:rFonts w:ascii="Simplified Arabic" w:hAnsi="Simplified Arabic" w:cs="Simplified Arabic"/>
                <w:b/>
                <w:bCs/>
                <w:sz w:val="24"/>
                <w:szCs w:val="24"/>
                <w:rtl/>
              </w:rPr>
              <w:t>إعداد التقرير</w:t>
            </w:r>
          </w:p>
        </w:tc>
        <w:tc>
          <w:tcPr>
            <w:tcW w:w="6304" w:type="dxa"/>
          </w:tcPr>
          <w:p w14:paraId="76D65132" w14:textId="77777777" w:rsidR="001D4C5E" w:rsidRPr="00FD6D54" w:rsidRDefault="001D4C5E" w:rsidP="00040EA0">
            <w:pPr>
              <w:rPr>
                <w:rFonts w:ascii="Simplified Arabic" w:hAnsi="Simplified Arabic" w:cs="Simplified Arabic"/>
                <w:sz w:val="24"/>
                <w:szCs w:val="24"/>
                <w:rtl/>
              </w:rPr>
            </w:pPr>
          </w:p>
        </w:tc>
      </w:tr>
      <w:tr w:rsidR="00FD6D54" w:rsidRPr="00FD6D54" w14:paraId="1D906EC8" w14:textId="77777777" w:rsidTr="00876950">
        <w:trPr>
          <w:trHeight w:val="312"/>
          <w:jc w:val="center"/>
        </w:trPr>
        <w:tc>
          <w:tcPr>
            <w:tcW w:w="2767" w:type="dxa"/>
          </w:tcPr>
          <w:p w14:paraId="6FCCAF80" w14:textId="77777777" w:rsidR="00AF469B" w:rsidRPr="00FD6D54" w:rsidRDefault="00DA1E5E" w:rsidP="00AF469B">
            <w:pPr>
              <w:ind w:left="284"/>
              <w:rPr>
                <w:rFonts w:ascii="Simplified Arabic" w:hAnsi="Simplified Arabic" w:cs="Simplified Arabic"/>
                <w:sz w:val="24"/>
                <w:szCs w:val="24"/>
                <w:rtl/>
              </w:rPr>
            </w:pPr>
            <w:r w:rsidRPr="00FD6D54">
              <w:rPr>
                <w:rFonts w:ascii="Simplified Arabic" w:hAnsi="Simplified Arabic" w:cs="Simplified Arabic" w:hint="cs"/>
                <w:sz w:val="24"/>
                <w:szCs w:val="24"/>
                <w:rtl/>
              </w:rPr>
              <w:t xml:space="preserve">فداء </w:t>
            </w:r>
            <w:proofErr w:type="spellStart"/>
            <w:r w:rsidRPr="00FD6D54">
              <w:rPr>
                <w:rFonts w:ascii="Simplified Arabic" w:hAnsi="Simplified Arabic" w:cs="Simplified Arabic" w:hint="cs"/>
                <w:sz w:val="24"/>
                <w:szCs w:val="24"/>
                <w:rtl/>
              </w:rPr>
              <w:t>توام</w:t>
            </w:r>
            <w:proofErr w:type="spellEnd"/>
          </w:p>
          <w:p w14:paraId="1A75BDE2" w14:textId="77777777" w:rsidR="00E41544" w:rsidRPr="00FD6D54" w:rsidRDefault="00861AEC" w:rsidP="00861AEC">
            <w:pPr>
              <w:ind w:left="284"/>
              <w:rPr>
                <w:rFonts w:ascii="Simplified Arabic" w:hAnsi="Simplified Arabic" w:cs="Simplified Arabic"/>
                <w:sz w:val="24"/>
                <w:szCs w:val="24"/>
                <w:rtl/>
              </w:rPr>
            </w:pPr>
            <w:r w:rsidRPr="00FD6D54">
              <w:rPr>
                <w:rFonts w:ascii="Simplified Arabic" w:hAnsi="Simplified Arabic" w:cs="Simplified Arabic" w:hint="cs"/>
                <w:sz w:val="24"/>
                <w:szCs w:val="24"/>
                <w:rtl/>
              </w:rPr>
              <w:t>عبير الشيخ حسن</w:t>
            </w:r>
          </w:p>
        </w:tc>
        <w:tc>
          <w:tcPr>
            <w:tcW w:w="6304" w:type="dxa"/>
          </w:tcPr>
          <w:p w14:paraId="32024EA9" w14:textId="77777777" w:rsidR="001D4C5E" w:rsidRPr="00FD6D54" w:rsidRDefault="001D4C5E" w:rsidP="00040EA0">
            <w:pPr>
              <w:rPr>
                <w:rFonts w:ascii="Simplified Arabic" w:hAnsi="Simplified Arabic" w:cs="Simplified Arabic"/>
                <w:sz w:val="24"/>
                <w:szCs w:val="24"/>
                <w:rtl/>
              </w:rPr>
            </w:pPr>
          </w:p>
        </w:tc>
      </w:tr>
      <w:tr w:rsidR="00FD6D54" w:rsidRPr="00FD6D54" w14:paraId="4699246B" w14:textId="77777777" w:rsidTr="00876950">
        <w:trPr>
          <w:trHeight w:val="312"/>
          <w:jc w:val="center"/>
        </w:trPr>
        <w:tc>
          <w:tcPr>
            <w:tcW w:w="2767" w:type="dxa"/>
            <w:vAlign w:val="center"/>
          </w:tcPr>
          <w:p w14:paraId="48F6A9C6" w14:textId="77777777" w:rsidR="00894A68" w:rsidRPr="00FD6D54" w:rsidRDefault="00894A68" w:rsidP="00894A68">
            <w:pPr>
              <w:ind w:right="720"/>
              <w:jc w:val="lowKashida"/>
              <w:rPr>
                <w:rFonts w:ascii="Simplified Arabic" w:hAnsi="Simplified Arabic" w:cs="Simplified Arabic"/>
                <w:b/>
                <w:bCs/>
                <w:sz w:val="20"/>
                <w:szCs w:val="20"/>
                <w:rtl/>
              </w:rPr>
            </w:pPr>
          </w:p>
        </w:tc>
        <w:tc>
          <w:tcPr>
            <w:tcW w:w="6304" w:type="dxa"/>
            <w:vAlign w:val="center"/>
          </w:tcPr>
          <w:p w14:paraId="39DBF6D5" w14:textId="77777777" w:rsidR="00894A68" w:rsidRPr="00FD6D54" w:rsidRDefault="00894A68" w:rsidP="00894A68">
            <w:pPr>
              <w:jc w:val="center"/>
              <w:rPr>
                <w:rFonts w:cs="Simplified Arabic"/>
                <w:sz w:val="20"/>
                <w:szCs w:val="20"/>
                <w:rtl/>
              </w:rPr>
            </w:pPr>
          </w:p>
        </w:tc>
      </w:tr>
      <w:tr w:rsidR="00FD6D54" w:rsidRPr="00FD6D54" w14:paraId="369BAF04" w14:textId="77777777" w:rsidTr="00876950">
        <w:trPr>
          <w:trHeight w:val="312"/>
          <w:jc w:val="center"/>
        </w:trPr>
        <w:tc>
          <w:tcPr>
            <w:tcW w:w="2767" w:type="dxa"/>
            <w:vAlign w:val="center"/>
          </w:tcPr>
          <w:p w14:paraId="7C16EAF1" w14:textId="77777777" w:rsidR="00AF469B" w:rsidRPr="00FD6D54" w:rsidRDefault="00AF469B" w:rsidP="00E47838">
            <w:pPr>
              <w:numPr>
                <w:ilvl w:val="0"/>
                <w:numId w:val="1"/>
              </w:numPr>
              <w:tabs>
                <w:tab w:val="clear" w:pos="720"/>
                <w:tab w:val="num" w:pos="282"/>
              </w:tabs>
              <w:ind w:right="0" w:hanging="720"/>
              <w:jc w:val="lowKashida"/>
              <w:rPr>
                <w:rFonts w:ascii="Simplified Arabic" w:hAnsi="Simplified Arabic" w:cs="Simplified Arabic"/>
                <w:b/>
                <w:bCs/>
                <w:sz w:val="24"/>
                <w:szCs w:val="24"/>
                <w:rtl/>
              </w:rPr>
            </w:pPr>
            <w:r w:rsidRPr="00FD6D54">
              <w:rPr>
                <w:rFonts w:ascii="Simplified Arabic" w:hAnsi="Simplified Arabic" w:cs="Simplified Arabic"/>
                <w:b/>
                <w:bCs/>
                <w:sz w:val="24"/>
                <w:szCs w:val="24"/>
                <w:rtl/>
              </w:rPr>
              <w:t>ت</w:t>
            </w:r>
            <w:r w:rsidRPr="00FD6D54">
              <w:rPr>
                <w:rFonts w:ascii="Simplified Arabic" w:hAnsi="Simplified Arabic" w:cs="Simplified Arabic" w:hint="cs"/>
                <w:b/>
                <w:bCs/>
                <w:sz w:val="24"/>
                <w:szCs w:val="24"/>
                <w:rtl/>
              </w:rPr>
              <w:t>ص</w:t>
            </w:r>
            <w:r w:rsidRPr="00FD6D54">
              <w:rPr>
                <w:rFonts w:ascii="Simplified Arabic" w:hAnsi="Simplified Arabic" w:cs="Simplified Arabic"/>
                <w:b/>
                <w:bCs/>
                <w:sz w:val="24"/>
                <w:szCs w:val="24"/>
                <w:rtl/>
              </w:rPr>
              <w:t>م</w:t>
            </w:r>
            <w:r w:rsidRPr="00FD6D54">
              <w:rPr>
                <w:rFonts w:ascii="Simplified Arabic" w:hAnsi="Simplified Arabic" w:cs="Simplified Arabic" w:hint="cs"/>
                <w:b/>
                <w:bCs/>
                <w:sz w:val="24"/>
                <w:szCs w:val="24"/>
                <w:rtl/>
              </w:rPr>
              <w:t xml:space="preserve">يم </w:t>
            </w:r>
            <w:r w:rsidR="00894A68" w:rsidRPr="00FD6D54">
              <w:rPr>
                <w:rFonts w:ascii="Simplified Arabic" w:hAnsi="Simplified Arabic" w:cs="Simplified Arabic" w:hint="cs"/>
                <w:b/>
                <w:bCs/>
                <w:sz w:val="24"/>
                <w:szCs w:val="24"/>
                <w:rtl/>
              </w:rPr>
              <w:t>الخرائط</w:t>
            </w:r>
            <w:r w:rsidRPr="00FD6D54">
              <w:rPr>
                <w:rFonts w:ascii="Simplified Arabic" w:hAnsi="Simplified Arabic" w:cs="Simplified Arabic"/>
                <w:b/>
                <w:bCs/>
                <w:sz w:val="24"/>
                <w:szCs w:val="24"/>
                <w:rtl/>
              </w:rPr>
              <w:t xml:space="preserve">  </w:t>
            </w:r>
          </w:p>
        </w:tc>
        <w:tc>
          <w:tcPr>
            <w:tcW w:w="6304" w:type="dxa"/>
            <w:vAlign w:val="center"/>
          </w:tcPr>
          <w:p w14:paraId="16402A19" w14:textId="77777777" w:rsidR="00AF469B" w:rsidRPr="00FD6D54" w:rsidRDefault="00AF469B" w:rsidP="00263E80">
            <w:pPr>
              <w:jc w:val="center"/>
              <w:rPr>
                <w:rFonts w:cs="Simplified Arabic"/>
                <w:sz w:val="24"/>
                <w:szCs w:val="24"/>
                <w:rtl/>
              </w:rPr>
            </w:pPr>
          </w:p>
        </w:tc>
      </w:tr>
      <w:tr w:rsidR="00FD6D54" w:rsidRPr="00FD6D54" w14:paraId="1E154B64" w14:textId="77777777" w:rsidTr="00876950">
        <w:trPr>
          <w:trHeight w:val="312"/>
          <w:jc w:val="center"/>
        </w:trPr>
        <w:tc>
          <w:tcPr>
            <w:tcW w:w="2767" w:type="dxa"/>
          </w:tcPr>
          <w:p w14:paraId="0D95ED32" w14:textId="77777777" w:rsidR="00AF469B" w:rsidRPr="00FD6D54" w:rsidRDefault="00AF469B" w:rsidP="00985929">
            <w:pPr>
              <w:ind w:left="284"/>
              <w:rPr>
                <w:rFonts w:cs="Simplified Arabic"/>
                <w:b/>
                <w:bCs/>
                <w:sz w:val="24"/>
                <w:szCs w:val="24"/>
                <w:rtl/>
              </w:rPr>
            </w:pPr>
            <w:r w:rsidRPr="00FD6D54">
              <w:rPr>
                <w:rFonts w:ascii="Simplified Arabic" w:hAnsi="Simplified Arabic" w:cs="Simplified Arabic"/>
                <w:sz w:val="24"/>
                <w:szCs w:val="24"/>
                <w:rtl/>
              </w:rPr>
              <w:t xml:space="preserve"> </w:t>
            </w:r>
            <w:r w:rsidR="00985929" w:rsidRPr="00FD6D54">
              <w:rPr>
                <w:rFonts w:ascii="Simplified Arabic" w:hAnsi="Simplified Arabic" w:cs="Simplified Arabic" w:hint="cs"/>
                <w:sz w:val="24"/>
                <w:szCs w:val="24"/>
                <w:rtl/>
              </w:rPr>
              <w:t>نور صباح</w:t>
            </w:r>
          </w:p>
        </w:tc>
        <w:tc>
          <w:tcPr>
            <w:tcW w:w="6304" w:type="dxa"/>
          </w:tcPr>
          <w:p w14:paraId="4BB9483E" w14:textId="77777777" w:rsidR="00AF469B" w:rsidRPr="00FD6D54" w:rsidRDefault="00AF469B" w:rsidP="00263E80">
            <w:pPr>
              <w:rPr>
                <w:rFonts w:ascii="Simplified Arabic" w:hAnsi="Simplified Arabic" w:cs="Simplified Arabic"/>
                <w:sz w:val="24"/>
                <w:szCs w:val="24"/>
                <w:rtl/>
              </w:rPr>
            </w:pPr>
          </w:p>
        </w:tc>
      </w:tr>
      <w:tr w:rsidR="00FD6D54" w:rsidRPr="00FD6D54" w14:paraId="32074EC8" w14:textId="77777777" w:rsidTr="00876950">
        <w:trPr>
          <w:trHeight w:val="312"/>
          <w:jc w:val="center"/>
        </w:trPr>
        <w:tc>
          <w:tcPr>
            <w:tcW w:w="2767" w:type="dxa"/>
          </w:tcPr>
          <w:p w14:paraId="31F9FF24" w14:textId="77777777" w:rsidR="00894A68" w:rsidRPr="00FD6D54" w:rsidRDefault="00894A68" w:rsidP="00894A68">
            <w:pPr>
              <w:ind w:right="720"/>
              <w:jc w:val="lowKashida"/>
              <w:rPr>
                <w:rFonts w:ascii="Simplified Arabic" w:hAnsi="Simplified Arabic" w:cs="Simplified Arabic"/>
                <w:b/>
                <w:bCs/>
                <w:sz w:val="20"/>
                <w:szCs w:val="20"/>
                <w:rtl/>
              </w:rPr>
            </w:pPr>
          </w:p>
        </w:tc>
        <w:tc>
          <w:tcPr>
            <w:tcW w:w="6304" w:type="dxa"/>
          </w:tcPr>
          <w:p w14:paraId="5EBDCA50" w14:textId="77777777" w:rsidR="00894A68" w:rsidRPr="00FD6D54" w:rsidRDefault="00894A68" w:rsidP="00894A68">
            <w:pPr>
              <w:rPr>
                <w:rFonts w:ascii="Simplified Arabic" w:hAnsi="Simplified Arabic" w:cs="Simplified Arabic"/>
                <w:sz w:val="20"/>
                <w:szCs w:val="20"/>
                <w:rtl/>
              </w:rPr>
            </w:pPr>
          </w:p>
        </w:tc>
      </w:tr>
      <w:tr w:rsidR="00FD6D54" w:rsidRPr="00FD6D54" w14:paraId="72364B51" w14:textId="77777777" w:rsidTr="00876950">
        <w:trPr>
          <w:trHeight w:val="312"/>
          <w:jc w:val="center"/>
        </w:trPr>
        <w:tc>
          <w:tcPr>
            <w:tcW w:w="2767" w:type="dxa"/>
          </w:tcPr>
          <w:p w14:paraId="5D6621D3" w14:textId="77777777" w:rsidR="00AF469B" w:rsidRPr="00FD6D54" w:rsidRDefault="00AF469B" w:rsidP="00E47838">
            <w:pPr>
              <w:numPr>
                <w:ilvl w:val="0"/>
                <w:numId w:val="2"/>
              </w:numPr>
              <w:tabs>
                <w:tab w:val="clear" w:pos="720"/>
              </w:tabs>
              <w:ind w:left="282" w:right="0" w:hanging="282"/>
              <w:jc w:val="lowKashida"/>
              <w:rPr>
                <w:rFonts w:ascii="Simplified Arabic" w:hAnsi="Simplified Arabic" w:cs="Simplified Arabic"/>
                <w:b/>
                <w:bCs/>
                <w:sz w:val="24"/>
                <w:szCs w:val="24"/>
                <w:rtl/>
              </w:rPr>
            </w:pPr>
            <w:r w:rsidRPr="00FD6D54">
              <w:rPr>
                <w:rFonts w:ascii="Simplified Arabic" w:hAnsi="Simplified Arabic" w:cs="Simplified Arabic"/>
                <w:b/>
                <w:bCs/>
                <w:sz w:val="24"/>
                <w:szCs w:val="24"/>
                <w:rtl/>
              </w:rPr>
              <w:t>تدقيق معايير النشر</w:t>
            </w:r>
          </w:p>
        </w:tc>
        <w:tc>
          <w:tcPr>
            <w:tcW w:w="6304" w:type="dxa"/>
          </w:tcPr>
          <w:p w14:paraId="322C8D52" w14:textId="77777777" w:rsidR="00AF469B" w:rsidRPr="00FD6D54" w:rsidRDefault="00AF469B" w:rsidP="00040EA0">
            <w:pPr>
              <w:rPr>
                <w:rFonts w:ascii="Simplified Arabic" w:hAnsi="Simplified Arabic" w:cs="Simplified Arabic"/>
                <w:sz w:val="24"/>
                <w:szCs w:val="24"/>
                <w:rtl/>
              </w:rPr>
            </w:pPr>
          </w:p>
        </w:tc>
      </w:tr>
      <w:tr w:rsidR="00FD6D54" w:rsidRPr="00FD6D54" w14:paraId="747453C6" w14:textId="77777777" w:rsidTr="00876950">
        <w:trPr>
          <w:trHeight w:val="312"/>
          <w:jc w:val="center"/>
        </w:trPr>
        <w:tc>
          <w:tcPr>
            <w:tcW w:w="2767" w:type="dxa"/>
          </w:tcPr>
          <w:p w14:paraId="27F45C09" w14:textId="77777777" w:rsidR="00AF469B" w:rsidRPr="00FD6D54" w:rsidRDefault="009972F4" w:rsidP="009E0256">
            <w:pPr>
              <w:ind w:left="284"/>
              <w:rPr>
                <w:rFonts w:ascii="Simplified Arabic" w:hAnsi="Simplified Arabic" w:cs="Simplified Arabic"/>
                <w:sz w:val="24"/>
                <w:szCs w:val="24"/>
                <w:rtl/>
              </w:rPr>
            </w:pPr>
            <w:r w:rsidRPr="00FD6D54">
              <w:rPr>
                <w:rFonts w:ascii="Simplified Arabic" w:hAnsi="Simplified Arabic" w:cs="Simplified Arabic" w:hint="cs"/>
                <w:sz w:val="24"/>
                <w:szCs w:val="24"/>
                <w:rtl/>
              </w:rPr>
              <w:t xml:space="preserve">حنان </w:t>
            </w:r>
            <w:proofErr w:type="spellStart"/>
            <w:r w:rsidRPr="00FD6D54">
              <w:rPr>
                <w:rFonts w:ascii="Simplified Arabic" w:hAnsi="Simplified Arabic" w:cs="Simplified Arabic" w:hint="cs"/>
                <w:sz w:val="24"/>
                <w:szCs w:val="24"/>
                <w:rtl/>
              </w:rPr>
              <w:t>جناجر</w:t>
            </w:r>
            <w:r w:rsidR="009E0256" w:rsidRPr="00FD6D54">
              <w:rPr>
                <w:rFonts w:ascii="Simplified Arabic" w:hAnsi="Simplified Arabic" w:cs="Simplified Arabic" w:hint="cs"/>
                <w:sz w:val="24"/>
                <w:szCs w:val="24"/>
                <w:rtl/>
              </w:rPr>
              <w:t>ه</w:t>
            </w:r>
            <w:proofErr w:type="spellEnd"/>
          </w:p>
        </w:tc>
        <w:tc>
          <w:tcPr>
            <w:tcW w:w="6304" w:type="dxa"/>
          </w:tcPr>
          <w:p w14:paraId="647B979D" w14:textId="77777777" w:rsidR="00AF469B" w:rsidRPr="00FD6D54" w:rsidRDefault="00AF469B" w:rsidP="00040EA0">
            <w:pPr>
              <w:rPr>
                <w:rFonts w:ascii="Simplified Arabic" w:hAnsi="Simplified Arabic" w:cs="Simplified Arabic"/>
                <w:sz w:val="24"/>
                <w:szCs w:val="24"/>
                <w:rtl/>
              </w:rPr>
            </w:pPr>
          </w:p>
        </w:tc>
      </w:tr>
      <w:tr w:rsidR="00FD6D54" w:rsidRPr="00FD6D54" w14:paraId="60F43787" w14:textId="77777777" w:rsidTr="00876950">
        <w:trPr>
          <w:trHeight w:val="312"/>
          <w:jc w:val="center"/>
        </w:trPr>
        <w:tc>
          <w:tcPr>
            <w:tcW w:w="2767" w:type="dxa"/>
          </w:tcPr>
          <w:p w14:paraId="2DBEC8CB" w14:textId="77777777" w:rsidR="00894A68" w:rsidRPr="00FD6D54" w:rsidRDefault="00894A68" w:rsidP="00894A68">
            <w:pPr>
              <w:ind w:right="720"/>
              <w:jc w:val="lowKashida"/>
              <w:rPr>
                <w:rFonts w:ascii="Simplified Arabic" w:hAnsi="Simplified Arabic" w:cs="Simplified Arabic"/>
                <w:b/>
                <w:bCs/>
                <w:sz w:val="20"/>
                <w:szCs w:val="20"/>
                <w:rtl/>
              </w:rPr>
            </w:pPr>
          </w:p>
        </w:tc>
        <w:tc>
          <w:tcPr>
            <w:tcW w:w="6304" w:type="dxa"/>
          </w:tcPr>
          <w:p w14:paraId="0B29E2F3" w14:textId="77777777" w:rsidR="00894A68" w:rsidRPr="00FD6D54" w:rsidRDefault="00894A68" w:rsidP="00894A68">
            <w:pPr>
              <w:rPr>
                <w:rFonts w:ascii="Simplified Arabic" w:hAnsi="Simplified Arabic" w:cs="Simplified Arabic"/>
                <w:sz w:val="20"/>
                <w:szCs w:val="20"/>
                <w:rtl/>
              </w:rPr>
            </w:pPr>
          </w:p>
        </w:tc>
      </w:tr>
      <w:tr w:rsidR="00FD6D54" w:rsidRPr="00FD6D54" w14:paraId="7CAF29C2" w14:textId="77777777" w:rsidTr="00876950">
        <w:trPr>
          <w:trHeight w:val="312"/>
          <w:jc w:val="center"/>
        </w:trPr>
        <w:tc>
          <w:tcPr>
            <w:tcW w:w="2767" w:type="dxa"/>
          </w:tcPr>
          <w:p w14:paraId="1403192D" w14:textId="77777777" w:rsidR="00AF469B" w:rsidRPr="00FD6D54" w:rsidRDefault="00AF469B" w:rsidP="00E47838">
            <w:pPr>
              <w:numPr>
                <w:ilvl w:val="0"/>
                <w:numId w:val="2"/>
              </w:numPr>
              <w:tabs>
                <w:tab w:val="clear" w:pos="720"/>
              </w:tabs>
              <w:ind w:left="282" w:right="0" w:hanging="282"/>
              <w:jc w:val="lowKashida"/>
              <w:rPr>
                <w:rFonts w:ascii="Simplified Arabic" w:hAnsi="Simplified Arabic" w:cs="Simplified Arabic"/>
                <w:b/>
                <w:bCs/>
                <w:sz w:val="24"/>
                <w:szCs w:val="24"/>
                <w:rtl/>
              </w:rPr>
            </w:pPr>
            <w:r w:rsidRPr="00FD6D54">
              <w:rPr>
                <w:rFonts w:ascii="Simplified Arabic" w:hAnsi="Simplified Arabic" w:cs="Simplified Arabic"/>
                <w:b/>
                <w:bCs/>
                <w:sz w:val="24"/>
                <w:szCs w:val="24"/>
                <w:rtl/>
              </w:rPr>
              <w:t xml:space="preserve">المراجعة الأولية </w:t>
            </w:r>
          </w:p>
        </w:tc>
        <w:tc>
          <w:tcPr>
            <w:tcW w:w="6304" w:type="dxa"/>
          </w:tcPr>
          <w:p w14:paraId="55E992BC" w14:textId="77777777" w:rsidR="00AF469B" w:rsidRPr="00FD6D54" w:rsidRDefault="00AF469B" w:rsidP="00040EA0">
            <w:pPr>
              <w:rPr>
                <w:rFonts w:ascii="Simplified Arabic" w:hAnsi="Simplified Arabic" w:cs="Simplified Arabic"/>
                <w:sz w:val="24"/>
                <w:szCs w:val="24"/>
                <w:rtl/>
              </w:rPr>
            </w:pPr>
          </w:p>
        </w:tc>
      </w:tr>
      <w:tr w:rsidR="00385997" w:rsidRPr="00FD6D54" w14:paraId="2E1F40D5" w14:textId="77777777" w:rsidTr="00876950">
        <w:trPr>
          <w:trHeight w:val="312"/>
          <w:jc w:val="center"/>
        </w:trPr>
        <w:tc>
          <w:tcPr>
            <w:tcW w:w="2767" w:type="dxa"/>
          </w:tcPr>
          <w:p w14:paraId="0BC7C707" w14:textId="61D2BCD1" w:rsidR="00385997" w:rsidRPr="00FD6D54" w:rsidRDefault="00385997" w:rsidP="00040EA0">
            <w:pPr>
              <w:ind w:left="282" w:right="720"/>
              <w:jc w:val="lowKashida"/>
              <w:rPr>
                <w:rFonts w:ascii="Simplified Arabic" w:hAnsi="Simplified Arabic" w:cs="Simplified Arabic"/>
                <w:sz w:val="24"/>
                <w:szCs w:val="24"/>
                <w:rtl/>
              </w:rPr>
            </w:pPr>
            <w:r>
              <w:rPr>
                <w:rFonts w:ascii="Simplified Arabic" w:hAnsi="Simplified Arabic" w:cs="Simplified Arabic" w:hint="cs"/>
                <w:sz w:val="24"/>
                <w:szCs w:val="24"/>
                <w:rtl/>
              </w:rPr>
              <w:t>محمد العمري</w:t>
            </w:r>
          </w:p>
        </w:tc>
        <w:tc>
          <w:tcPr>
            <w:tcW w:w="6304" w:type="dxa"/>
          </w:tcPr>
          <w:p w14:paraId="0A2AFC57" w14:textId="77777777" w:rsidR="00385997" w:rsidRPr="00FD6D54" w:rsidRDefault="00385997" w:rsidP="00040EA0">
            <w:pPr>
              <w:rPr>
                <w:rFonts w:ascii="Simplified Arabic" w:hAnsi="Simplified Arabic" w:cs="Simplified Arabic"/>
                <w:sz w:val="24"/>
                <w:szCs w:val="24"/>
                <w:rtl/>
              </w:rPr>
            </w:pPr>
          </w:p>
        </w:tc>
      </w:tr>
      <w:tr w:rsidR="00FD6D54" w:rsidRPr="00FD6D54" w14:paraId="49EFC07D" w14:textId="77777777" w:rsidTr="00876950">
        <w:trPr>
          <w:trHeight w:val="312"/>
          <w:jc w:val="center"/>
        </w:trPr>
        <w:tc>
          <w:tcPr>
            <w:tcW w:w="2767" w:type="dxa"/>
          </w:tcPr>
          <w:p w14:paraId="137E4879" w14:textId="77777777" w:rsidR="00AF469B" w:rsidRPr="00FD6D54" w:rsidRDefault="00AF469B" w:rsidP="00040EA0">
            <w:pPr>
              <w:ind w:left="282"/>
              <w:rPr>
                <w:rFonts w:ascii="Simplified Arabic" w:hAnsi="Simplified Arabic" w:cs="Simplified Arabic"/>
                <w:sz w:val="20"/>
                <w:szCs w:val="20"/>
                <w:rtl/>
              </w:rPr>
            </w:pPr>
          </w:p>
        </w:tc>
        <w:tc>
          <w:tcPr>
            <w:tcW w:w="6304" w:type="dxa"/>
          </w:tcPr>
          <w:p w14:paraId="6EAEFB68" w14:textId="77777777" w:rsidR="00AF469B" w:rsidRPr="00FD6D54" w:rsidRDefault="00AF469B" w:rsidP="00040EA0">
            <w:pPr>
              <w:rPr>
                <w:rFonts w:ascii="Simplified Arabic" w:hAnsi="Simplified Arabic" w:cs="Simplified Arabic"/>
                <w:sz w:val="20"/>
                <w:szCs w:val="20"/>
                <w:rtl/>
              </w:rPr>
            </w:pPr>
          </w:p>
        </w:tc>
      </w:tr>
      <w:tr w:rsidR="00FD6D54" w:rsidRPr="00FD6D54" w14:paraId="6DD8923F" w14:textId="77777777" w:rsidTr="00876950">
        <w:trPr>
          <w:trHeight w:val="312"/>
          <w:jc w:val="center"/>
        </w:trPr>
        <w:tc>
          <w:tcPr>
            <w:tcW w:w="2767" w:type="dxa"/>
          </w:tcPr>
          <w:p w14:paraId="0DB8510E" w14:textId="77777777" w:rsidR="00AF469B" w:rsidRPr="00FD6D54" w:rsidRDefault="00AF469B" w:rsidP="00E47838">
            <w:pPr>
              <w:numPr>
                <w:ilvl w:val="0"/>
                <w:numId w:val="2"/>
              </w:numPr>
              <w:tabs>
                <w:tab w:val="clear" w:pos="720"/>
              </w:tabs>
              <w:ind w:left="282" w:right="0" w:hanging="282"/>
              <w:jc w:val="lowKashida"/>
              <w:rPr>
                <w:rFonts w:ascii="Simplified Arabic" w:hAnsi="Simplified Arabic" w:cs="Simplified Arabic"/>
                <w:sz w:val="24"/>
                <w:szCs w:val="24"/>
                <w:rtl/>
              </w:rPr>
            </w:pPr>
            <w:r w:rsidRPr="00FD6D54">
              <w:rPr>
                <w:rFonts w:ascii="Simplified Arabic" w:hAnsi="Simplified Arabic" w:cs="Simplified Arabic"/>
                <w:b/>
                <w:bCs/>
                <w:sz w:val="24"/>
                <w:szCs w:val="24"/>
                <w:rtl/>
              </w:rPr>
              <w:t>المراجعة النهائية</w:t>
            </w:r>
          </w:p>
        </w:tc>
        <w:tc>
          <w:tcPr>
            <w:tcW w:w="6304" w:type="dxa"/>
          </w:tcPr>
          <w:p w14:paraId="730A5129" w14:textId="77777777" w:rsidR="00AF469B" w:rsidRPr="00FD6D54" w:rsidRDefault="00AF469B" w:rsidP="00040EA0">
            <w:pPr>
              <w:rPr>
                <w:rFonts w:ascii="Simplified Arabic" w:hAnsi="Simplified Arabic" w:cs="Simplified Arabic"/>
                <w:sz w:val="24"/>
                <w:szCs w:val="24"/>
                <w:rtl/>
              </w:rPr>
            </w:pPr>
          </w:p>
        </w:tc>
      </w:tr>
      <w:tr w:rsidR="00FD6D54" w:rsidRPr="00FD6D54" w14:paraId="17600CF1" w14:textId="77777777" w:rsidTr="00876950">
        <w:trPr>
          <w:trHeight w:val="312"/>
          <w:jc w:val="center"/>
        </w:trPr>
        <w:tc>
          <w:tcPr>
            <w:tcW w:w="2767" w:type="dxa"/>
          </w:tcPr>
          <w:p w14:paraId="286F5A92" w14:textId="6FB8EE30" w:rsidR="00AF469B" w:rsidRPr="00FD6D54" w:rsidRDefault="000F0E2F" w:rsidP="00040EA0">
            <w:pPr>
              <w:ind w:left="282" w:right="720"/>
              <w:jc w:val="lowKashida"/>
              <w:rPr>
                <w:rFonts w:ascii="Simplified Arabic" w:hAnsi="Simplified Arabic" w:cs="Simplified Arabic"/>
                <w:sz w:val="24"/>
                <w:szCs w:val="24"/>
                <w:rtl/>
              </w:rPr>
            </w:pPr>
            <w:r>
              <w:rPr>
                <w:rFonts w:ascii="Simplified Arabic" w:hAnsi="Simplified Arabic" w:cs="Simplified Arabic" w:hint="cs"/>
                <w:sz w:val="24"/>
                <w:szCs w:val="24"/>
                <w:rtl/>
              </w:rPr>
              <w:t xml:space="preserve">محمد </w:t>
            </w:r>
            <w:proofErr w:type="spellStart"/>
            <w:r>
              <w:rPr>
                <w:rFonts w:ascii="Simplified Arabic" w:hAnsi="Simplified Arabic" w:cs="Simplified Arabic" w:hint="cs"/>
                <w:sz w:val="24"/>
                <w:szCs w:val="24"/>
                <w:rtl/>
              </w:rPr>
              <w:t>الدريدي</w:t>
            </w:r>
            <w:proofErr w:type="spellEnd"/>
          </w:p>
          <w:p w14:paraId="52F26B3B" w14:textId="4B187AA5" w:rsidR="009972F4" w:rsidRPr="00FD6D54" w:rsidRDefault="000F0E2F" w:rsidP="00040EA0">
            <w:pPr>
              <w:ind w:left="282" w:right="720"/>
              <w:jc w:val="lowKashida"/>
              <w:rPr>
                <w:rFonts w:ascii="Simplified Arabic" w:hAnsi="Simplified Arabic" w:cs="Simplified Arabic"/>
                <w:sz w:val="24"/>
                <w:szCs w:val="24"/>
                <w:rtl/>
              </w:rPr>
            </w:pPr>
            <w:r>
              <w:rPr>
                <w:rFonts w:ascii="Simplified Arabic" w:hAnsi="Simplified Arabic" w:cs="Simplified Arabic" w:hint="cs"/>
                <w:sz w:val="24"/>
                <w:szCs w:val="24"/>
                <w:rtl/>
              </w:rPr>
              <w:t>جواد الصالح</w:t>
            </w:r>
          </w:p>
        </w:tc>
        <w:tc>
          <w:tcPr>
            <w:tcW w:w="6304" w:type="dxa"/>
          </w:tcPr>
          <w:p w14:paraId="39088842" w14:textId="77777777" w:rsidR="00AF469B" w:rsidRPr="00FD6D54" w:rsidRDefault="00AF469B" w:rsidP="00040EA0">
            <w:pPr>
              <w:ind w:right="720"/>
              <w:jc w:val="lowKashida"/>
              <w:rPr>
                <w:rFonts w:ascii="Simplified Arabic" w:hAnsi="Simplified Arabic" w:cs="Simplified Arabic"/>
                <w:sz w:val="24"/>
                <w:szCs w:val="24"/>
                <w:rtl/>
              </w:rPr>
            </w:pPr>
          </w:p>
        </w:tc>
      </w:tr>
      <w:tr w:rsidR="00FD6D54" w:rsidRPr="00FD6D54" w14:paraId="18E43D5E" w14:textId="77777777" w:rsidTr="00876950">
        <w:trPr>
          <w:trHeight w:val="312"/>
          <w:jc w:val="center"/>
        </w:trPr>
        <w:tc>
          <w:tcPr>
            <w:tcW w:w="2767" w:type="dxa"/>
          </w:tcPr>
          <w:p w14:paraId="5ADD3F88" w14:textId="77777777" w:rsidR="00AF469B" w:rsidRPr="00FD6D54" w:rsidRDefault="00AF469B" w:rsidP="00040EA0">
            <w:pPr>
              <w:ind w:left="360" w:right="720"/>
              <w:jc w:val="lowKashida"/>
              <w:rPr>
                <w:rFonts w:ascii="Simplified Arabic" w:hAnsi="Simplified Arabic" w:cs="Simplified Arabic"/>
                <w:sz w:val="20"/>
                <w:szCs w:val="20"/>
                <w:rtl/>
              </w:rPr>
            </w:pPr>
          </w:p>
        </w:tc>
        <w:tc>
          <w:tcPr>
            <w:tcW w:w="6304" w:type="dxa"/>
          </w:tcPr>
          <w:p w14:paraId="74DB3745" w14:textId="77777777" w:rsidR="00AF469B" w:rsidRPr="00FD6D54" w:rsidRDefault="00AF469B" w:rsidP="00040EA0">
            <w:pPr>
              <w:rPr>
                <w:rFonts w:ascii="Simplified Arabic" w:hAnsi="Simplified Arabic" w:cs="Simplified Arabic"/>
                <w:sz w:val="20"/>
                <w:szCs w:val="20"/>
                <w:rtl/>
              </w:rPr>
            </w:pPr>
          </w:p>
        </w:tc>
      </w:tr>
      <w:tr w:rsidR="00FD6D54" w:rsidRPr="00FD6D54" w14:paraId="259C5661" w14:textId="77777777" w:rsidTr="00876950">
        <w:trPr>
          <w:trHeight w:val="312"/>
          <w:jc w:val="center"/>
        </w:trPr>
        <w:tc>
          <w:tcPr>
            <w:tcW w:w="2767" w:type="dxa"/>
          </w:tcPr>
          <w:p w14:paraId="0712F6D3" w14:textId="77777777" w:rsidR="00AF469B" w:rsidRPr="00FD6D54" w:rsidRDefault="00AF469B" w:rsidP="00E47838">
            <w:pPr>
              <w:numPr>
                <w:ilvl w:val="0"/>
                <w:numId w:val="2"/>
              </w:numPr>
              <w:tabs>
                <w:tab w:val="clear" w:pos="720"/>
              </w:tabs>
              <w:ind w:left="282" w:right="0" w:hanging="282"/>
              <w:jc w:val="lowKashida"/>
              <w:rPr>
                <w:rFonts w:ascii="Simplified Arabic" w:hAnsi="Simplified Arabic" w:cs="Simplified Arabic"/>
                <w:sz w:val="24"/>
                <w:szCs w:val="24"/>
                <w:rtl/>
              </w:rPr>
            </w:pPr>
            <w:r w:rsidRPr="00FD6D54">
              <w:rPr>
                <w:rFonts w:ascii="Simplified Arabic" w:hAnsi="Simplified Arabic" w:cs="Simplified Arabic"/>
                <w:b/>
                <w:bCs/>
                <w:sz w:val="24"/>
                <w:szCs w:val="24"/>
                <w:rtl/>
              </w:rPr>
              <w:t>الإشراف العام</w:t>
            </w:r>
          </w:p>
        </w:tc>
        <w:tc>
          <w:tcPr>
            <w:tcW w:w="6304" w:type="dxa"/>
          </w:tcPr>
          <w:p w14:paraId="7D93AE8D" w14:textId="77777777" w:rsidR="00AF469B" w:rsidRPr="00FD6D54" w:rsidRDefault="00AF469B" w:rsidP="00040EA0">
            <w:pPr>
              <w:rPr>
                <w:rFonts w:ascii="Simplified Arabic" w:hAnsi="Simplified Arabic" w:cs="Simplified Arabic"/>
                <w:sz w:val="24"/>
                <w:szCs w:val="24"/>
                <w:rtl/>
              </w:rPr>
            </w:pPr>
          </w:p>
        </w:tc>
      </w:tr>
      <w:tr w:rsidR="00AF469B" w:rsidRPr="00FD6D54" w14:paraId="21791FC8" w14:textId="77777777" w:rsidTr="00876950">
        <w:trPr>
          <w:trHeight w:val="312"/>
          <w:jc w:val="center"/>
        </w:trPr>
        <w:tc>
          <w:tcPr>
            <w:tcW w:w="2767" w:type="dxa"/>
          </w:tcPr>
          <w:p w14:paraId="79AA8427" w14:textId="77777777" w:rsidR="00AF469B" w:rsidRPr="00FD6D54" w:rsidRDefault="001857DC" w:rsidP="00040EA0">
            <w:pPr>
              <w:ind w:left="282"/>
              <w:rPr>
                <w:rFonts w:ascii="Simplified Arabic" w:hAnsi="Simplified Arabic" w:cs="Simplified Arabic"/>
                <w:sz w:val="24"/>
                <w:szCs w:val="24"/>
                <w:rtl/>
              </w:rPr>
            </w:pPr>
            <w:proofErr w:type="spellStart"/>
            <w:r w:rsidRPr="00FD6D54">
              <w:rPr>
                <w:rFonts w:ascii="Simplified Arabic" w:hAnsi="Simplified Arabic" w:cs="Simplified Arabic" w:hint="cs"/>
                <w:sz w:val="24"/>
                <w:szCs w:val="24"/>
                <w:rtl/>
              </w:rPr>
              <w:t>د.</w:t>
            </w:r>
            <w:r w:rsidR="00894A68" w:rsidRPr="00FD6D54">
              <w:rPr>
                <w:rFonts w:ascii="Simplified Arabic" w:hAnsi="Simplified Arabic" w:cs="Simplified Arabic" w:hint="cs"/>
                <w:sz w:val="24"/>
                <w:szCs w:val="24"/>
                <w:rtl/>
              </w:rPr>
              <w:t>علا</w:t>
            </w:r>
            <w:proofErr w:type="spellEnd"/>
            <w:r w:rsidR="00894A68" w:rsidRPr="00FD6D54">
              <w:rPr>
                <w:rFonts w:ascii="Simplified Arabic" w:hAnsi="Simplified Arabic" w:cs="Simplified Arabic" w:hint="cs"/>
                <w:sz w:val="24"/>
                <w:szCs w:val="24"/>
                <w:rtl/>
              </w:rPr>
              <w:t xml:space="preserve"> عوض</w:t>
            </w:r>
          </w:p>
        </w:tc>
        <w:tc>
          <w:tcPr>
            <w:tcW w:w="6304" w:type="dxa"/>
            <w:vAlign w:val="center"/>
          </w:tcPr>
          <w:p w14:paraId="1D9CBFDC" w14:textId="77777777" w:rsidR="00AF469B" w:rsidRPr="00FD6D54" w:rsidRDefault="00894A68" w:rsidP="00504005">
            <w:pPr>
              <w:rPr>
                <w:rFonts w:ascii="Simplified Arabic" w:hAnsi="Simplified Arabic" w:cs="Simplified Arabic"/>
                <w:sz w:val="24"/>
                <w:szCs w:val="24"/>
                <w:rtl/>
              </w:rPr>
            </w:pPr>
            <w:r w:rsidRPr="00FD6D54">
              <w:rPr>
                <w:rFonts w:ascii="Simplified Arabic" w:hAnsi="Simplified Arabic" w:cs="Simplified Arabic" w:hint="cs"/>
                <w:sz w:val="24"/>
                <w:szCs w:val="24"/>
                <w:rtl/>
              </w:rPr>
              <w:t>رئيس</w:t>
            </w:r>
            <w:r w:rsidR="001857DC" w:rsidRPr="00FD6D54">
              <w:rPr>
                <w:rFonts w:ascii="Simplified Arabic" w:hAnsi="Simplified Arabic" w:cs="Simplified Arabic" w:hint="cs"/>
                <w:sz w:val="24"/>
                <w:szCs w:val="24"/>
                <w:rtl/>
              </w:rPr>
              <w:t>ة</w:t>
            </w:r>
            <w:r w:rsidRPr="00FD6D54">
              <w:rPr>
                <w:rFonts w:ascii="Simplified Arabic" w:hAnsi="Simplified Arabic" w:cs="Simplified Arabic" w:hint="cs"/>
                <w:sz w:val="24"/>
                <w:szCs w:val="24"/>
                <w:rtl/>
              </w:rPr>
              <w:t xml:space="preserve"> الجهاز</w:t>
            </w:r>
          </w:p>
        </w:tc>
      </w:tr>
    </w:tbl>
    <w:p w14:paraId="3EC512B9" w14:textId="77777777" w:rsidR="005F67E9" w:rsidRPr="00FD6D54" w:rsidRDefault="005F67E9">
      <w:pPr>
        <w:jc w:val="center"/>
        <w:rPr>
          <w:rFonts w:cs="Simplified Arabic"/>
          <w:b/>
          <w:bCs/>
          <w:sz w:val="28"/>
          <w:szCs w:val="28"/>
          <w:rtl/>
        </w:rPr>
      </w:pPr>
    </w:p>
    <w:p w14:paraId="296C1F98" w14:textId="77777777" w:rsidR="0036278D" w:rsidRPr="00FD6D54" w:rsidRDefault="0036278D">
      <w:pPr>
        <w:autoSpaceDE/>
        <w:autoSpaceDN/>
        <w:bidi w:val="0"/>
        <w:rPr>
          <w:rFonts w:cs="Simplified Arabic"/>
          <w:b/>
          <w:bCs/>
          <w:sz w:val="28"/>
          <w:szCs w:val="28"/>
          <w:rtl/>
        </w:rPr>
      </w:pPr>
      <w:r w:rsidRPr="00FD6D54">
        <w:rPr>
          <w:rFonts w:cs="Simplified Arabic"/>
          <w:b/>
          <w:bCs/>
          <w:sz w:val="28"/>
          <w:szCs w:val="28"/>
          <w:rtl/>
        </w:rPr>
        <w:lastRenderedPageBreak/>
        <w:br w:type="page"/>
      </w:r>
    </w:p>
    <w:p w14:paraId="3404E2A3" w14:textId="77777777" w:rsidR="00BB23FF" w:rsidRPr="00FD6D54" w:rsidRDefault="00BB23FF" w:rsidP="00083AC2">
      <w:pPr>
        <w:pStyle w:val="Title"/>
        <w:rPr>
          <w:rtl/>
        </w:rPr>
      </w:pPr>
      <w:r w:rsidRPr="00FD6D54">
        <w:rPr>
          <w:rFonts w:hint="cs"/>
          <w:sz w:val="28"/>
          <w:szCs w:val="28"/>
          <w:rtl/>
        </w:rPr>
        <w:lastRenderedPageBreak/>
        <w:t xml:space="preserve">تنويه </w:t>
      </w:r>
      <w:r w:rsidR="00083AC2" w:rsidRPr="00FD6D54">
        <w:rPr>
          <w:rFonts w:hint="cs"/>
          <w:sz w:val="28"/>
          <w:szCs w:val="28"/>
          <w:rtl/>
        </w:rPr>
        <w:t>للمستخدمين</w:t>
      </w:r>
    </w:p>
    <w:p w14:paraId="3A774794" w14:textId="77777777" w:rsidR="009B6E20" w:rsidRPr="00FD6D54" w:rsidRDefault="009B6E20" w:rsidP="009B6E20">
      <w:pPr>
        <w:pStyle w:val="Header"/>
        <w:tabs>
          <w:tab w:val="clear" w:pos="4153"/>
          <w:tab w:val="clear" w:pos="8306"/>
        </w:tabs>
        <w:rPr>
          <w:rFonts w:cs="Simplified Arabic"/>
          <w:sz w:val="24"/>
          <w:szCs w:val="24"/>
          <w:rtl/>
        </w:rPr>
      </w:pPr>
    </w:p>
    <w:p w14:paraId="0D01D3BB" w14:textId="0E24E52E" w:rsidR="009B6E20" w:rsidRPr="00FD6D54" w:rsidRDefault="009B6E20" w:rsidP="001F384E">
      <w:pPr>
        <w:pStyle w:val="Header"/>
        <w:numPr>
          <w:ilvl w:val="0"/>
          <w:numId w:val="24"/>
        </w:numPr>
        <w:tabs>
          <w:tab w:val="clear" w:pos="4153"/>
          <w:tab w:val="clear" w:pos="8306"/>
        </w:tabs>
        <w:autoSpaceDE/>
        <w:autoSpaceDN/>
        <w:ind w:left="706" w:hanging="425"/>
        <w:jc w:val="lowKashida"/>
        <w:rPr>
          <w:rFonts w:cs="Simplified Arabic"/>
          <w:sz w:val="24"/>
          <w:szCs w:val="24"/>
          <w:rtl/>
        </w:rPr>
      </w:pPr>
      <w:r w:rsidRPr="00FD6D54">
        <w:rPr>
          <w:rFonts w:cs="Simplified Arabic" w:hint="cs"/>
          <w:sz w:val="24"/>
          <w:szCs w:val="24"/>
          <w:rtl/>
        </w:rPr>
        <w:t>يمكن أن يلاحظ بعض الاختلافات ال</w:t>
      </w:r>
      <w:r w:rsidR="00060410" w:rsidRPr="00FD6D54">
        <w:rPr>
          <w:rFonts w:cs="Simplified Arabic" w:hint="cs"/>
          <w:sz w:val="24"/>
          <w:szCs w:val="24"/>
          <w:rtl/>
        </w:rPr>
        <w:t>طفيفة بين مفردات المتغير ومجموعه</w:t>
      </w:r>
      <w:r w:rsidRPr="00FD6D54">
        <w:rPr>
          <w:rFonts w:cs="Simplified Arabic" w:hint="cs"/>
          <w:sz w:val="24"/>
          <w:szCs w:val="24"/>
          <w:rtl/>
        </w:rPr>
        <w:t xml:space="preserve"> </w:t>
      </w:r>
      <w:r w:rsidR="001F384E">
        <w:rPr>
          <w:rFonts w:cs="Simplified Arabic" w:hint="cs"/>
          <w:sz w:val="24"/>
          <w:szCs w:val="24"/>
          <w:rtl/>
        </w:rPr>
        <w:t>نتيجة ل</w:t>
      </w:r>
      <w:r w:rsidRPr="00FD6D54">
        <w:rPr>
          <w:rFonts w:cs="Simplified Arabic" w:hint="cs"/>
          <w:sz w:val="24"/>
          <w:szCs w:val="24"/>
          <w:rtl/>
        </w:rPr>
        <w:t>لتقريب.</w:t>
      </w:r>
    </w:p>
    <w:p w14:paraId="1A24740B" w14:textId="77777777" w:rsidR="009B6E20" w:rsidRPr="00FD6D54" w:rsidRDefault="009B6E20" w:rsidP="00E47838">
      <w:pPr>
        <w:pStyle w:val="Header"/>
        <w:numPr>
          <w:ilvl w:val="0"/>
          <w:numId w:val="24"/>
        </w:numPr>
        <w:tabs>
          <w:tab w:val="clear" w:pos="4153"/>
          <w:tab w:val="clear" w:pos="8306"/>
        </w:tabs>
        <w:autoSpaceDE/>
        <w:autoSpaceDN/>
        <w:ind w:left="706" w:hanging="425"/>
        <w:jc w:val="lowKashida"/>
        <w:rPr>
          <w:rFonts w:cs="Simplified Arabic"/>
          <w:sz w:val="24"/>
          <w:szCs w:val="24"/>
        </w:rPr>
      </w:pPr>
      <w:r w:rsidRPr="00FD6D54">
        <w:rPr>
          <w:rFonts w:cs="Simplified Arabic" w:hint="cs"/>
          <w:sz w:val="24"/>
          <w:szCs w:val="24"/>
          <w:rtl/>
        </w:rPr>
        <w:t>يرجى أخذ متوسط حجم الأسرة بعين الاعتبار عند إجراء المقارنات بين المؤشرات.</w:t>
      </w:r>
    </w:p>
    <w:p w14:paraId="03848BF0" w14:textId="77777777" w:rsidR="009B6E20" w:rsidRPr="00FD6D54" w:rsidRDefault="009B6E20" w:rsidP="00E47838">
      <w:pPr>
        <w:pStyle w:val="Header"/>
        <w:numPr>
          <w:ilvl w:val="0"/>
          <w:numId w:val="24"/>
        </w:numPr>
        <w:tabs>
          <w:tab w:val="clear" w:pos="4153"/>
          <w:tab w:val="clear" w:pos="8306"/>
        </w:tabs>
        <w:autoSpaceDE/>
        <w:autoSpaceDN/>
        <w:ind w:left="706" w:hanging="425"/>
        <w:jc w:val="lowKashida"/>
        <w:rPr>
          <w:rFonts w:cs="Simplified Arabic"/>
          <w:sz w:val="24"/>
          <w:szCs w:val="24"/>
        </w:rPr>
      </w:pPr>
      <w:r w:rsidRPr="00FD6D54">
        <w:rPr>
          <w:rFonts w:cs="Simplified Arabic" w:hint="cs"/>
          <w:sz w:val="24"/>
          <w:szCs w:val="24"/>
          <w:rtl/>
        </w:rPr>
        <w:t>أعداد الأسر والأفراد الموزعة في الجداول موزونة حسب الوزن النسبي.</w:t>
      </w:r>
    </w:p>
    <w:p w14:paraId="0EF923AC" w14:textId="5050B88A" w:rsidR="009B6E20" w:rsidRDefault="009B6E20" w:rsidP="00E47838">
      <w:pPr>
        <w:pStyle w:val="Header"/>
        <w:numPr>
          <w:ilvl w:val="0"/>
          <w:numId w:val="24"/>
        </w:numPr>
        <w:tabs>
          <w:tab w:val="clear" w:pos="4153"/>
          <w:tab w:val="clear" w:pos="8306"/>
        </w:tabs>
        <w:autoSpaceDE/>
        <w:autoSpaceDN/>
        <w:ind w:left="706" w:hanging="425"/>
        <w:jc w:val="lowKashida"/>
        <w:rPr>
          <w:rFonts w:cs="Simplified Arabic"/>
          <w:sz w:val="24"/>
          <w:szCs w:val="24"/>
        </w:rPr>
      </w:pPr>
      <w:r w:rsidRPr="00FD6D54">
        <w:rPr>
          <w:rFonts w:cs="Simplified Arabic" w:hint="cs"/>
          <w:sz w:val="24"/>
          <w:szCs w:val="24"/>
          <w:rtl/>
        </w:rPr>
        <w:t xml:space="preserve">الإشارة (-) </w:t>
      </w:r>
      <w:r w:rsidR="001F384E">
        <w:rPr>
          <w:rFonts w:cs="Simplified Arabic" w:hint="cs"/>
          <w:sz w:val="24"/>
          <w:szCs w:val="24"/>
          <w:rtl/>
        </w:rPr>
        <w:t xml:space="preserve">في الجداول </w:t>
      </w:r>
      <w:r w:rsidRPr="00FD6D54">
        <w:rPr>
          <w:rFonts w:cs="Simplified Arabic" w:hint="cs"/>
          <w:sz w:val="24"/>
          <w:szCs w:val="24"/>
          <w:rtl/>
        </w:rPr>
        <w:t>تعني عدم وجود بيانات في الحقل.</w:t>
      </w:r>
    </w:p>
    <w:p w14:paraId="1453C41E" w14:textId="7CF40454" w:rsidR="000419EA" w:rsidRDefault="000419EA" w:rsidP="00E36082">
      <w:pPr>
        <w:pStyle w:val="Header"/>
        <w:numPr>
          <w:ilvl w:val="0"/>
          <w:numId w:val="24"/>
        </w:numPr>
        <w:tabs>
          <w:tab w:val="clear" w:pos="4153"/>
          <w:tab w:val="clear" w:pos="8306"/>
        </w:tabs>
        <w:autoSpaceDE/>
        <w:autoSpaceDN/>
        <w:jc w:val="lowKashida"/>
        <w:rPr>
          <w:rFonts w:cs="Simplified Arabic"/>
          <w:sz w:val="24"/>
          <w:szCs w:val="24"/>
        </w:rPr>
      </w:pPr>
      <w:r>
        <w:rPr>
          <w:rFonts w:cs="Simplified Arabic" w:hint="cs"/>
          <w:sz w:val="24"/>
          <w:szCs w:val="24"/>
          <w:rtl/>
        </w:rPr>
        <w:t>فيما يتعلق بجداول متوسطات الإنفاق والاستهلاك الشهري</w:t>
      </w:r>
      <w:r w:rsidR="00644C1E">
        <w:rPr>
          <w:rFonts w:cs="Simplified Arabic" w:hint="cs"/>
          <w:sz w:val="24"/>
          <w:szCs w:val="24"/>
          <w:rtl/>
        </w:rPr>
        <w:t xml:space="preserve"> (صفحات </w:t>
      </w:r>
      <w:r w:rsidR="00E36082">
        <w:rPr>
          <w:rFonts w:cs="Simplified Arabic"/>
          <w:sz w:val="24"/>
          <w:szCs w:val="24"/>
        </w:rPr>
        <w:t>53</w:t>
      </w:r>
      <w:r w:rsidR="00644C1E">
        <w:rPr>
          <w:rFonts w:cs="Simplified Arabic" w:hint="cs"/>
          <w:sz w:val="24"/>
          <w:szCs w:val="24"/>
          <w:rtl/>
        </w:rPr>
        <w:t xml:space="preserve"> </w:t>
      </w:r>
      <w:r w:rsidR="00644C1E">
        <w:rPr>
          <w:rFonts w:cs="Simplified Arabic"/>
          <w:sz w:val="24"/>
          <w:szCs w:val="24"/>
          <w:rtl/>
        </w:rPr>
        <w:t>–</w:t>
      </w:r>
      <w:r w:rsidR="00644C1E">
        <w:rPr>
          <w:rFonts w:cs="Simplified Arabic" w:hint="cs"/>
          <w:sz w:val="24"/>
          <w:szCs w:val="24"/>
          <w:rtl/>
        </w:rPr>
        <w:t xml:space="preserve"> 74)</w:t>
      </w:r>
      <w:r>
        <w:rPr>
          <w:rFonts w:cs="Simplified Arabic" w:hint="cs"/>
          <w:sz w:val="24"/>
          <w:szCs w:val="24"/>
          <w:rtl/>
        </w:rPr>
        <w:t>، هناك</w:t>
      </w:r>
      <w:r w:rsidRPr="000419EA">
        <w:rPr>
          <w:rFonts w:cs="Simplified Arabic"/>
          <w:sz w:val="24"/>
          <w:szCs w:val="24"/>
          <w:rtl/>
        </w:rPr>
        <w:t xml:space="preserve"> تباين ملحوظ في</w:t>
      </w:r>
      <w:r>
        <w:rPr>
          <w:rFonts w:cs="Simplified Arabic"/>
          <w:sz w:val="24"/>
          <w:szCs w:val="24"/>
          <w:rtl/>
        </w:rPr>
        <w:t xml:space="preserve"> بعض مجموعات الإنفاق</w:t>
      </w:r>
      <w:r>
        <w:rPr>
          <w:rFonts w:cs="Simplified Arabic" w:hint="cs"/>
          <w:sz w:val="24"/>
          <w:szCs w:val="24"/>
          <w:rtl/>
        </w:rPr>
        <w:t xml:space="preserve"> و</w:t>
      </w:r>
      <w:r>
        <w:rPr>
          <w:rFonts w:cs="Simplified Arabic"/>
          <w:sz w:val="24"/>
          <w:szCs w:val="24"/>
          <w:rtl/>
        </w:rPr>
        <w:t xml:space="preserve">الاستهلاك </w:t>
      </w:r>
      <w:r w:rsidRPr="000419EA">
        <w:rPr>
          <w:rFonts w:cs="Simplified Arabic"/>
          <w:sz w:val="24"/>
          <w:szCs w:val="24"/>
          <w:rtl/>
        </w:rPr>
        <w:t>وفقاً لمتغير</w:t>
      </w:r>
      <w:r>
        <w:rPr>
          <w:rFonts w:cs="Simplified Arabic" w:hint="cs"/>
          <w:sz w:val="24"/>
          <w:szCs w:val="24"/>
          <w:rtl/>
        </w:rPr>
        <w:t>ات</w:t>
      </w:r>
      <w:r w:rsidRPr="000419EA">
        <w:rPr>
          <w:rFonts w:cs="Simplified Arabic"/>
          <w:sz w:val="24"/>
          <w:szCs w:val="24"/>
          <w:rtl/>
        </w:rPr>
        <w:t xml:space="preserve"> التفصيل.</w:t>
      </w:r>
    </w:p>
    <w:p w14:paraId="06DA3AC8" w14:textId="007F62AA" w:rsidR="009B6E20" w:rsidRPr="00FD6D54" w:rsidRDefault="009B6E20" w:rsidP="000419EA">
      <w:pPr>
        <w:pStyle w:val="Header"/>
        <w:numPr>
          <w:ilvl w:val="0"/>
          <w:numId w:val="24"/>
        </w:numPr>
        <w:tabs>
          <w:tab w:val="clear" w:pos="4153"/>
          <w:tab w:val="clear" w:pos="8306"/>
        </w:tabs>
        <w:autoSpaceDE/>
        <w:autoSpaceDN/>
        <w:jc w:val="lowKashida"/>
        <w:rPr>
          <w:rFonts w:cs="Simplified Arabic"/>
          <w:sz w:val="24"/>
          <w:szCs w:val="24"/>
        </w:rPr>
      </w:pPr>
      <w:r w:rsidRPr="00FD6D54">
        <w:rPr>
          <w:rFonts w:cs="Simplified Arabic"/>
          <w:sz w:val="24"/>
          <w:szCs w:val="24"/>
          <w:rtl/>
        </w:rPr>
        <w:t xml:space="preserve">تم استخدام </w:t>
      </w:r>
      <w:proofErr w:type="spellStart"/>
      <w:r w:rsidRPr="00FD6D54">
        <w:rPr>
          <w:rFonts w:cs="Simplified Arabic"/>
          <w:sz w:val="24"/>
          <w:szCs w:val="24"/>
          <w:rtl/>
        </w:rPr>
        <w:t>الشي</w:t>
      </w:r>
      <w:r w:rsidR="00545E35" w:rsidRPr="00FD6D54">
        <w:rPr>
          <w:rFonts w:cs="Simplified Arabic" w:hint="cs"/>
          <w:sz w:val="24"/>
          <w:szCs w:val="24"/>
          <w:rtl/>
        </w:rPr>
        <w:t>ق</w:t>
      </w:r>
      <w:r w:rsidRPr="00FD6D54">
        <w:rPr>
          <w:rFonts w:cs="Simplified Arabic"/>
          <w:sz w:val="24"/>
          <w:szCs w:val="24"/>
          <w:rtl/>
        </w:rPr>
        <w:t>ل</w:t>
      </w:r>
      <w:proofErr w:type="spellEnd"/>
      <w:r w:rsidRPr="00FD6D54">
        <w:rPr>
          <w:rFonts w:cs="Simplified Arabic"/>
          <w:sz w:val="24"/>
          <w:szCs w:val="24"/>
          <w:rtl/>
        </w:rPr>
        <w:t xml:space="preserve"> الإسرائيلي، </w:t>
      </w:r>
      <w:r w:rsidRPr="00FD6D54">
        <w:rPr>
          <w:rFonts w:cs="Simplified Arabic" w:hint="cs"/>
          <w:sz w:val="24"/>
          <w:szCs w:val="24"/>
          <w:rtl/>
        </w:rPr>
        <w:t>و</w:t>
      </w:r>
      <w:r w:rsidRPr="00FD6D54">
        <w:rPr>
          <w:rFonts w:cs="Simplified Arabic"/>
          <w:sz w:val="24"/>
          <w:szCs w:val="24"/>
          <w:rtl/>
        </w:rPr>
        <w:t>الدينار الأردني</w:t>
      </w:r>
      <w:r w:rsidRPr="00FD6D54">
        <w:rPr>
          <w:rFonts w:cs="Simplified Arabic" w:hint="cs"/>
          <w:sz w:val="24"/>
          <w:szCs w:val="24"/>
          <w:rtl/>
        </w:rPr>
        <w:t>،</w:t>
      </w:r>
      <w:r w:rsidRPr="00FD6D54">
        <w:rPr>
          <w:rFonts w:cs="Simplified Arabic"/>
          <w:sz w:val="24"/>
          <w:szCs w:val="24"/>
          <w:rtl/>
        </w:rPr>
        <w:t xml:space="preserve"> والدولار الأمريكي في تسجيل قيم السلع والخدمات، وقد بلغ سعر الصرف عن الفترة المعنية على النحو </w:t>
      </w:r>
      <w:r w:rsidRPr="00FD6D54">
        <w:rPr>
          <w:rFonts w:cs="Simplified Arabic" w:hint="cs"/>
          <w:sz w:val="24"/>
          <w:szCs w:val="24"/>
          <w:rtl/>
        </w:rPr>
        <w:t>الآتي</w:t>
      </w:r>
      <w:r w:rsidRPr="00FD6D54">
        <w:rPr>
          <w:rFonts w:cs="Simplified Arabic"/>
          <w:sz w:val="24"/>
          <w:szCs w:val="24"/>
          <w:rtl/>
        </w:rPr>
        <w:t>:</w:t>
      </w:r>
    </w:p>
    <w:p w14:paraId="7D0DAE18" w14:textId="77777777" w:rsidR="00A23DFF" w:rsidRPr="00FD6D54" w:rsidRDefault="00A23DFF" w:rsidP="00A23DFF">
      <w:pPr>
        <w:pStyle w:val="Header"/>
        <w:tabs>
          <w:tab w:val="clear" w:pos="4153"/>
          <w:tab w:val="clear" w:pos="8306"/>
        </w:tabs>
        <w:autoSpaceDE/>
        <w:autoSpaceDN/>
        <w:ind w:left="706"/>
        <w:jc w:val="lowKashida"/>
        <w:rPr>
          <w:rFonts w:cs="Simplified Arabic"/>
          <w:sz w:val="24"/>
          <w:szCs w:val="24"/>
        </w:rPr>
      </w:pPr>
    </w:p>
    <w:p w14:paraId="10DCCBB4" w14:textId="77777777" w:rsidR="009B6E20" w:rsidRPr="00FD6D54" w:rsidRDefault="00A23DFF" w:rsidP="00B45B85">
      <w:pPr>
        <w:jc w:val="center"/>
        <w:rPr>
          <w:rFonts w:cs="Simplified Arabic"/>
          <w:sz w:val="24"/>
          <w:szCs w:val="24"/>
          <w:rtl/>
        </w:rPr>
      </w:pPr>
      <w:r w:rsidRPr="00FD6D54">
        <w:rPr>
          <w:rFonts w:cs="Simplified Arabic"/>
          <w:b/>
          <w:bCs/>
          <w:sz w:val="22"/>
          <w:szCs w:val="22"/>
          <w:rtl/>
        </w:rPr>
        <w:t xml:space="preserve">سعر الصرف بالنسبة </w:t>
      </w:r>
      <w:proofErr w:type="spellStart"/>
      <w:r w:rsidRPr="00FD6D54">
        <w:rPr>
          <w:rFonts w:cs="Simplified Arabic"/>
          <w:b/>
          <w:bCs/>
          <w:sz w:val="22"/>
          <w:szCs w:val="22"/>
          <w:rtl/>
        </w:rPr>
        <w:t>للشي</w:t>
      </w:r>
      <w:r w:rsidRPr="00FD6D54">
        <w:rPr>
          <w:rFonts w:cs="Simplified Arabic" w:hint="cs"/>
          <w:b/>
          <w:bCs/>
          <w:sz w:val="22"/>
          <w:szCs w:val="22"/>
          <w:rtl/>
        </w:rPr>
        <w:t>ق</w:t>
      </w:r>
      <w:r w:rsidRPr="00FD6D54">
        <w:rPr>
          <w:rFonts w:cs="Simplified Arabic"/>
          <w:b/>
          <w:bCs/>
          <w:sz w:val="22"/>
          <w:szCs w:val="22"/>
          <w:rtl/>
        </w:rPr>
        <w:t>ل</w:t>
      </w:r>
      <w:proofErr w:type="spellEnd"/>
      <w:r w:rsidRPr="00FD6D54">
        <w:rPr>
          <w:rFonts w:cs="Simplified Arabic" w:hint="cs"/>
          <w:b/>
          <w:bCs/>
          <w:sz w:val="22"/>
          <w:szCs w:val="22"/>
          <w:rtl/>
        </w:rPr>
        <w:t xml:space="preserve"> </w:t>
      </w:r>
      <w:r w:rsidR="00555730" w:rsidRPr="00FD6D54">
        <w:rPr>
          <w:rFonts w:cs="Simplified Arabic" w:hint="cs"/>
          <w:b/>
          <w:bCs/>
          <w:sz w:val="22"/>
          <w:szCs w:val="22"/>
          <w:rtl/>
        </w:rPr>
        <w:t>الاسرائيلي حسب الشهر</w:t>
      </w:r>
      <w:r w:rsidR="00B45B85" w:rsidRPr="00FD6D54">
        <w:rPr>
          <w:rFonts w:cs="Simplified Arabic" w:hint="cs"/>
          <w:b/>
          <w:bCs/>
          <w:sz w:val="22"/>
          <w:szCs w:val="22"/>
          <w:rtl/>
        </w:rPr>
        <w:t>، 2023</w:t>
      </w:r>
    </w:p>
    <w:p w14:paraId="017F6AF9" w14:textId="77777777" w:rsidR="00A23DFF" w:rsidRPr="00FD6D54" w:rsidRDefault="00A23DFF" w:rsidP="00A23DFF">
      <w:pPr>
        <w:jc w:val="center"/>
        <w:rPr>
          <w:rFonts w:cs="Simplified Arabic"/>
          <w:sz w:val="8"/>
          <w:szCs w:val="8"/>
          <w:rtl/>
        </w:rPr>
      </w:pPr>
    </w:p>
    <w:tbl>
      <w:tblPr>
        <w:bidiVisual/>
        <w:tblW w:w="7371" w:type="dxa"/>
        <w:jc w:val="center"/>
        <w:tblLayout w:type="fixed"/>
        <w:tblCellMar>
          <w:left w:w="107" w:type="dxa"/>
          <w:right w:w="107" w:type="dxa"/>
        </w:tblCellMar>
        <w:tblLook w:val="0000" w:firstRow="0" w:lastRow="0" w:firstColumn="0" w:lastColumn="0" w:noHBand="0" w:noVBand="0"/>
      </w:tblPr>
      <w:tblGrid>
        <w:gridCol w:w="2913"/>
        <w:gridCol w:w="1996"/>
        <w:gridCol w:w="2462"/>
      </w:tblGrid>
      <w:tr w:rsidR="00FD6D54" w:rsidRPr="00FD6D54" w14:paraId="0964D141" w14:textId="77777777" w:rsidTr="00A87F9B">
        <w:trPr>
          <w:trHeight w:val="340"/>
          <w:jc w:val="center"/>
        </w:trPr>
        <w:tc>
          <w:tcPr>
            <w:tcW w:w="2913" w:type="dxa"/>
            <w:tcBorders>
              <w:top w:val="single" w:sz="6" w:space="0" w:color="auto"/>
              <w:left w:val="single" w:sz="6" w:space="0" w:color="auto"/>
              <w:bottom w:val="single" w:sz="6" w:space="0" w:color="auto"/>
              <w:right w:val="single" w:sz="6" w:space="0" w:color="auto"/>
            </w:tcBorders>
            <w:vAlign w:val="center"/>
          </w:tcPr>
          <w:p w14:paraId="103776E0" w14:textId="77777777" w:rsidR="009B6E20" w:rsidRPr="00D155D7" w:rsidRDefault="009B6E20" w:rsidP="004941A1">
            <w:pPr>
              <w:jc w:val="center"/>
              <w:rPr>
                <w:rFonts w:cs="Simplified Arabic"/>
                <w:b/>
                <w:bCs/>
                <w:sz w:val="18"/>
                <w:szCs w:val="18"/>
                <w:rtl/>
              </w:rPr>
            </w:pPr>
            <w:r w:rsidRPr="00D155D7">
              <w:rPr>
                <w:rFonts w:cs="Simplified Arabic"/>
                <w:b/>
                <w:bCs/>
                <w:sz w:val="18"/>
                <w:szCs w:val="18"/>
                <w:rtl/>
              </w:rPr>
              <w:t>الشهر</w:t>
            </w:r>
          </w:p>
        </w:tc>
        <w:tc>
          <w:tcPr>
            <w:tcW w:w="1996" w:type="dxa"/>
            <w:tcBorders>
              <w:top w:val="single" w:sz="6" w:space="0" w:color="auto"/>
              <w:left w:val="nil"/>
              <w:bottom w:val="single" w:sz="6" w:space="0" w:color="auto"/>
              <w:right w:val="single" w:sz="6" w:space="0" w:color="auto"/>
            </w:tcBorders>
          </w:tcPr>
          <w:p w14:paraId="3AD82D7E" w14:textId="77777777" w:rsidR="009B6E20" w:rsidRPr="00D155D7" w:rsidRDefault="009B6E20" w:rsidP="002C6AEB">
            <w:pPr>
              <w:jc w:val="center"/>
              <w:rPr>
                <w:rFonts w:ascii="Simplified Arabic" w:hAnsi="Simplified Arabic" w:cs="Simplified Arabic"/>
                <w:b/>
                <w:bCs/>
                <w:sz w:val="18"/>
                <w:szCs w:val="18"/>
                <w:rtl/>
              </w:rPr>
            </w:pPr>
            <w:r w:rsidRPr="00D155D7">
              <w:rPr>
                <w:rFonts w:ascii="Simplified Arabic" w:hAnsi="Simplified Arabic" w:cs="Simplified Arabic"/>
                <w:b/>
                <w:bCs/>
                <w:sz w:val="18"/>
                <w:szCs w:val="18"/>
                <w:rtl/>
              </w:rPr>
              <w:t>الدينار الأردني</w:t>
            </w:r>
          </w:p>
          <w:p w14:paraId="12561002" w14:textId="77777777" w:rsidR="009B6E20" w:rsidRPr="00D155D7" w:rsidRDefault="009B6E20" w:rsidP="002C6AEB">
            <w:pPr>
              <w:jc w:val="center"/>
              <w:rPr>
                <w:rFonts w:ascii="Arial" w:hAnsi="Arial" w:cs="Arial"/>
                <w:b/>
                <w:bCs/>
                <w:sz w:val="18"/>
                <w:szCs w:val="18"/>
                <w:rtl/>
              </w:rPr>
            </w:pPr>
            <w:r w:rsidRPr="00D155D7">
              <w:rPr>
                <w:rFonts w:ascii="Arial" w:hAnsi="Arial" w:cs="Arial"/>
                <w:b/>
                <w:bCs/>
                <w:sz w:val="18"/>
                <w:szCs w:val="18"/>
                <w:rtl/>
              </w:rPr>
              <w:t>(</w:t>
            </w:r>
            <w:r w:rsidRPr="00D155D7">
              <w:rPr>
                <w:rFonts w:ascii="Arial" w:hAnsi="Arial" w:cs="Arial"/>
                <w:b/>
                <w:bCs/>
                <w:sz w:val="18"/>
                <w:szCs w:val="18"/>
              </w:rPr>
              <w:t>JD</w:t>
            </w:r>
            <w:r w:rsidRPr="00D155D7">
              <w:rPr>
                <w:rFonts w:ascii="Arial" w:hAnsi="Arial" w:cs="Arial"/>
                <w:b/>
                <w:bCs/>
                <w:sz w:val="18"/>
                <w:szCs w:val="18"/>
                <w:rtl/>
              </w:rPr>
              <w:t>)</w:t>
            </w:r>
          </w:p>
        </w:tc>
        <w:tc>
          <w:tcPr>
            <w:tcW w:w="2462" w:type="dxa"/>
            <w:tcBorders>
              <w:top w:val="single" w:sz="6" w:space="0" w:color="auto"/>
              <w:left w:val="nil"/>
              <w:bottom w:val="single" w:sz="6" w:space="0" w:color="auto"/>
              <w:right w:val="single" w:sz="6" w:space="0" w:color="auto"/>
            </w:tcBorders>
          </w:tcPr>
          <w:p w14:paraId="0AB0D4A0" w14:textId="77777777" w:rsidR="009B6E20" w:rsidRPr="00D155D7" w:rsidRDefault="009B6E20" w:rsidP="004941A1">
            <w:pPr>
              <w:jc w:val="center"/>
              <w:rPr>
                <w:rFonts w:ascii="Simplified Arabic" w:hAnsi="Simplified Arabic" w:cs="Simplified Arabic"/>
                <w:b/>
                <w:bCs/>
                <w:sz w:val="18"/>
                <w:szCs w:val="18"/>
                <w:rtl/>
              </w:rPr>
            </w:pPr>
            <w:r w:rsidRPr="00D155D7">
              <w:rPr>
                <w:rFonts w:ascii="Simplified Arabic" w:hAnsi="Simplified Arabic" w:cs="Simplified Arabic"/>
                <w:b/>
                <w:bCs/>
                <w:sz w:val="18"/>
                <w:szCs w:val="18"/>
                <w:rtl/>
              </w:rPr>
              <w:t xml:space="preserve">الدولار الأمريكي </w:t>
            </w:r>
          </w:p>
          <w:p w14:paraId="3CD9C4EF" w14:textId="77777777" w:rsidR="009B6E20" w:rsidRPr="00D155D7" w:rsidRDefault="009B6E20" w:rsidP="004941A1">
            <w:pPr>
              <w:jc w:val="center"/>
              <w:rPr>
                <w:rFonts w:ascii="Arial" w:hAnsi="Arial" w:cs="Arial"/>
                <w:b/>
                <w:bCs/>
                <w:sz w:val="18"/>
                <w:szCs w:val="18"/>
                <w:rtl/>
              </w:rPr>
            </w:pPr>
            <w:r w:rsidRPr="00D155D7">
              <w:rPr>
                <w:rFonts w:ascii="Arial" w:hAnsi="Arial" w:cs="Arial"/>
                <w:b/>
                <w:bCs/>
                <w:sz w:val="18"/>
                <w:szCs w:val="18"/>
                <w:rtl/>
              </w:rPr>
              <w:t>(</w:t>
            </w:r>
            <w:r w:rsidRPr="00D155D7">
              <w:rPr>
                <w:rFonts w:ascii="Arial" w:hAnsi="Arial" w:cs="Arial"/>
                <w:b/>
                <w:bCs/>
                <w:sz w:val="18"/>
                <w:szCs w:val="18"/>
              </w:rPr>
              <w:t>USD</w:t>
            </w:r>
            <w:r w:rsidRPr="00D155D7">
              <w:rPr>
                <w:rFonts w:ascii="Arial" w:hAnsi="Arial" w:cs="Arial"/>
                <w:b/>
                <w:bCs/>
                <w:sz w:val="18"/>
                <w:szCs w:val="18"/>
                <w:rtl/>
              </w:rPr>
              <w:t>)</w:t>
            </w:r>
          </w:p>
        </w:tc>
      </w:tr>
      <w:tr w:rsidR="00FD6D54" w:rsidRPr="00FD6D54" w14:paraId="5913A62D" w14:textId="77777777" w:rsidTr="00B45B85">
        <w:trPr>
          <w:trHeight w:val="340"/>
          <w:jc w:val="center"/>
        </w:trPr>
        <w:tc>
          <w:tcPr>
            <w:tcW w:w="2913" w:type="dxa"/>
            <w:tcBorders>
              <w:left w:val="single" w:sz="6" w:space="0" w:color="auto"/>
              <w:right w:val="single" w:sz="6" w:space="0" w:color="auto"/>
            </w:tcBorders>
            <w:vAlign w:val="center"/>
          </w:tcPr>
          <w:p w14:paraId="7BBC6893" w14:textId="2B6CDAD2" w:rsidR="00B45B85" w:rsidRPr="00FD6D54" w:rsidRDefault="00B45B85" w:rsidP="007C717D">
            <w:pPr>
              <w:rPr>
                <w:rFonts w:cs="Simplified Arabic"/>
                <w:sz w:val="18"/>
                <w:szCs w:val="18"/>
                <w:rtl/>
              </w:rPr>
            </w:pPr>
            <w:r w:rsidRPr="00FD6D54">
              <w:rPr>
                <w:rFonts w:cs="Simplified Arabic"/>
                <w:sz w:val="18"/>
                <w:szCs w:val="18"/>
                <w:rtl/>
              </w:rPr>
              <w:t>كانون ثاني</w:t>
            </w:r>
          </w:p>
        </w:tc>
        <w:tc>
          <w:tcPr>
            <w:tcW w:w="1996" w:type="dxa"/>
            <w:tcBorders>
              <w:left w:val="nil"/>
            </w:tcBorders>
            <w:vAlign w:val="center"/>
          </w:tcPr>
          <w:p w14:paraId="0604D7ED" w14:textId="77777777" w:rsidR="00B45B85" w:rsidRPr="00FD6D54" w:rsidRDefault="00B45B85" w:rsidP="00B45B85">
            <w:pPr>
              <w:ind w:firstLine="323"/>
              <w:rPr>
                <w:rFonts w:ascii="Arial" w:hAnsi="Arial" w:cs="Arial"/>
                <w:sz w:val="18"/>
                <w:szCs w:val="18"/>
              </w:rPr>
            </w:pPr>
            <w:r w:rsidRPr="00FD6D54">
              <w:rPr>
                <w:rFonts w:ascii="Arial" w:hAnsi="Arial" w:cs="Arial"/>
                <w:sz w:val="18"/>
                <w:szCs w:val="18"/>
              </w:rPr>
              <w:t>4.86</w:t>
            </w:r>
          </w:p>
        </w:tc>
        <w:tc>
          <w:tcPr>
            <w:tcW w:w="2462" w:type="dxa"/>
            <w:tcBorders>
              <w:left w:val="nil"/>
              <w:right w:val="single" w:sz="6" w:space="0" w:color="auto"/>
            </w:tcBorders>
            <w:vAlign w:val="center"/>
          </w:tcPr>
          <w:p w14:paraId="02DC50C7" w14:textId="77777777" w:rsidR="00B45B85" w:rsidRPr="00FD6D54" w:rsidRDefault="00B45B85" w:rsidP="00B45B85">
            <w:pPr>
              <w:ind w:firstLine="323"/>
              <w:rPr>
                <w:rFonts w:ascii="Arial" w:hAnsi="Arial" w:cs="Arial"/>
                <w:sz w:val="18"/>
                <w:szCs w:val="18"/>
              </w:rPr>
            </w:pPr>
            <w:r w:rsidRPr="00FD6D54">
              <w:rPr>
                <w:rFonts w:ascii="Arial" w:hAnsi="Arial" w:cs="Arial"/>
                <w:sz w:val="18"/>
                <w:szCs w:val="18"/>
              </w:rPr>
              <w:t>3.44</w:t>
            </w:r>
          </w:p>
        </w:tc>
      </w:tr>
      <w:tr w:rsidR="00FD6D54" w:rsidRPr="00FD6D54" w14:paraId="37BD11C6" w14:textId="77777777" w:rsidTr="00B45B85">
        <w:trPr>
          <w:trHeight w:val="340"/>
          <w:jc w:val="center"/>
        </w:trPr>
        <w:tc>
          <w:tcPr>
            <w:tcW w:w="2913" w:type="dxa"/>
            <w:tcBorders>
              <w:left w:val="single" w:sz="6" w:space="0" w:color="auto"/>
              <w:right w:val="single" w:sz="6" w:space="0" w:color="auto"/>
            </w:tcBorders>
            <w:vAlign w:val="center"/>
          </w:tcPr>
          <w:p w14:paraId="61DAFBEB" w14:textId="64BBB137" w:rsidR="00B45B85" w:rsidRPr="00FD6D54" w:rsidRDefault="00B45B85" w:rsidP="007C717D">
            <w:pPr>
              <w:rPr>
                <w:rFonts w:cs="Simplified Arabic"/>
                <w:sz w:val="18"/>
                <w:szCs w:val="18"/>
                <w:rtl/>
              </w:rPr>
            </w:pPr>
            <w:r w:rsidRPr="00FD6D54">
              <w:rPr>
                <w:rFonts w:cs="Simplified Arabic"/>
                <w:sz w:val="18"/>
                <w:szCs w:val="18"/>
                <w:rtl/>
              </w:rPr>
              <w:t>شباط</w:t>
            </w:r>
          </w:p>
        </w:tc>
        <w:tc>
          <w:tcPr>
            <w:tcW w:w="1996" w:type="dxa"/>
            <w:tcBorders>
              <w:left w:val="nil"/>
            </w:tcBorders>
            <w:vAlign w:val="center"/>
          </w:tcPr>
          <w:p w14:paraId="28FF429C" w14:textId="77777777" w:rsidR="00B45B85" w:rsidRPr="00FD6D54" w:rsidRDefault="00B45B85" w:rsidP="00B45B85">
            <w:pPr>
              <w:ind w:firstLine="323"/>
              <w:rPr>
                <w:rFonts w:ascii="Arial" w:hAnsi="Arial" w:cs="Arial"/>
                <w:sz w:val="18"/>
                <w:szCs w:val="18"/>
              </w:rPr>
            </w:pPr>
            <w:r w:rsidRPr="00FD6D54">
              <w:rPr>
                <w:rFonts w:ascii="Arial" w:hAnsi="Arial" w:cs="Arial"/>
                <w:sz w:val="18"/>
                <w:szCs w:val="18"/>
              </w:rPr>
              <w:t>4.99</w:t>
            </w:r>
          </w:p>
        </w:tc>
        <w:tc>
          <w:tcPr>
            <w:tcW w:w="2462" w:type="dxa"/>
            <w:tcBorders>
              <w:left w:val="nil"/>
              <w:right w:val="single" w:sz="6" w:space="0" w:color="auto"/>
            </w:tcBorders>
            <w:vAlign w:val="center"/>
          </w:tcPr>
          <w:p w14:paraId="63AB2526" w14:textId="77777777" w:rsidR="00B45B85" w:rsidRPr="00FD6D54" w:rsidRDefault="00B45B85" w:rsidP="00B45B85">
            <w:pPr>
              <w:ind w:firstLine="323"/>
              <w:rPr>
                <w:rFonts w:ascii="Arial" w:hAnsi="Arial" w:cs="Arial"/>
                <w:sz w:val="18"/>
                <w:szCs w:val="18"/>
              </w:rPr>
            </w:pPr>
            <w:r w:rsidRPr="00FD6D54">
              <w:rPr>
                <w:rFonts w:ascii="Arial" w:hAnsi="Arial" w:cs="Arial"/>
                <w:sz w:val="18"/>
                <w:szCs w:val="18"/>
              </w:rPr>
              <w:t>3.54</w:t>
            </w:r>
          </w:p>
        </w:tc>
      </w:tr>
      <w:tr w:rsidR="00FD6D54" w:rsidRPr="00FD6D54" w14:paraId="57951255" w14:textId="77777777" w:rsidTr="00B45B85">
        <w:trPr>
          <w:trHeight w:val="340"/>
          <w:jc w:val="center"/>
        </w:trPr>
        <w:tc>
          <w:tcPr>
            <w:tcW w:w="2913" w:type="dxa"/>
            <w:tcBorders>
              <w:left w:val="single" w:sz="6" w:space="0" w:color="auto"/>
              <w:right w:val="single" w:sz="6" w:space="0" w:color="auto"/>
            </w:tcBorders>
            <w:vAlign w:val="center"/>
          </w:tcPr>
          <w:p w14:paraId="6B5FB324" w14:textId="63789A84" w:rsidR="00B45B85" w:rsidRPr="00FD6D54" w:rsidRDefault="00B45B85" w:rsidP="007C717D">
            <w:pPr>
              <w:rPr>
                <w:rFonts w:cs="Simplified Arabic"/>
                <w:sz w:val="18"/>
                <w:szCs w:val="18"/>
                <w:rtl/>
              </w:rPr>
            </w:pPr>
            <w:r w:rsidRPr="00FD6D54">
              <w:rPr>
                <w:rFonts w:cs="Simplified Arabic"/>
                <w:sz w:val="18"/>
                <w:szCs w:val="18"/>
                <w:rtl/>
              </w:rPr>
              <w:t>آذار</w:t>
            </w:r>
          </w:p>
        </w:tc>
        <w:tc>
          <w:tcPr>
            <w:tcW w:w="1996" w:type="dxa"/>
            <w:tcBorders>
              <w:left w:val="nil"/>
            </w:tcBorders>
            <w:vAlign w:val="center"/>
          </w:tcPr>
          <w:p w14:paraId="51686097" w14:textId="77777777" w:rsidR="00B45B85" w:rsidRPr="00FD6D54" w:rsidRDefault="00B45B85" w:rsidP="00B45B85">
            <w:pPr>
              <w:ind w:firstLine="323"/>
              <w:rPr>
                <w:rFonts w:ascii="Arial" w:hAnsi="Arial" w:cs="Arial"/>
                <w:sz w:val="18"/>
                <w:szCs w:val="18"/>
              </w:rPr>
            </w:pPr>
            <w:r w:rsidRPr="00FD6D54">
              <w:rPr>
                <w:rFonts w:ascii="Arial" w:hAnsi="Arial" w:cs="Arial"/>
                <w:sz w:val="18"/>
                <w:szCs w:val="18"/>
              </w:rPr>
              <w:t>5.11</w:t>
            </w:r>
          </w:p>
        </w:tc>
        <w:tc>
          <w:tcPr>
            <w:tcW w:w="2462" w:type="dxa"/>
            <w:tcBorders>
              <w:left w:val="nil"/>
              <w:right w:val="single" w:sz="6" w:space="0" w:color="auto"/>
            </w:tcBorders>
            <w:vAlign w:val="center"/>
          </w:tcPr>
          <w:p w14:paraId="2C4E6C14" w14:textId="77777777" w:rsidR="00B45B85" w:rsidRPr="00FD6D54" w:rsidRDefault="00B45B85" w:rsidP="00B45B85">
            <w:pPr>
              <w:ind w:firstLine="323"/>
              <w:rPr>
                <w:rFonts w:ascii="Arial" w:hAnsi="Arial" w:cs="Arial"/>
                <w:sz w:val="18"/>
                <w:szCs w:val="18"/>
              </w:rPr>
            </w:pPr>
            <w:r w:rsidRPr="00FD6D54">
              <w:rPr>
                <w:rFonts w:ascii="Arial" w:hAnsi="Arial" w:cs="Arial"/>
                <w:sz w:val="18"/>
                <w:szCs w:val="18"/>
              </w:rPr>
              <w:t>3.62</w:t>
            </w:r>
          </w:p>
        </w:tc>
      </w:tr>
      <w:tr w:rsidR="00FD6D54" w:rsidRPr="00FD6D54" w14:paraId="60294616" w14:textId="77777777" w:rsidTr="00B45B85">
        <w:trPr>
          <w:trHeight w:val="340"/>
          <w:jc w:val="center"/>
        </w:trPr>
        <w:tc>
          <w:tcPr>
            <w:tcW w:w="2913" w:type="dxa"/>
            <w:tcBorders>
              <w:left w:val="single" w:sz="6" w:space="0" w:color="auto"/>
              <w:right w:val="single" w:sz="6" w:space="0" w:color="auto"/>
            </w:tcBorders>
            <w:vAlign w:val="center"/>
          </w:tcPr>
          <w:p w14:paraId="0CED2345" w14:textId="365F50A9" w:rsidR="00B45B85" w:rsidRPr="00FD6D54" w:rsidRDefault="00B45B85" w:rsidP="007C717D">
            <w:pPr>
              <w:rPr>
                <w:rFonts w:cs="Simplified Arabic"/>
                <w:sz w:val="18"/>
                <w:szCs w:val="18"/>
                <w:rtl/>
              </w:rPr>
            </w:pPr>
            <w:r w:rsidRPr="00FD6D54">
              <w:rPr>
                <w:rFonts w:cs="Simplified Arabic"/>
                <w:sz w:val="18"/>
                <w:szCs w:val="18"/>
                <w:rtl/>
              </w:rPr>
              <w:t>نيسان</w:t>
            </w:r>
          </w:p>
        </w:tc>
        <w:tc>
          <w:tcPr>
            <w:tcW w:w="1996" w:type="dxa"/>
            <w:tcBorders>
              <w:left w:val="nil"/>
            </w:tcBorders>
            <w:vAlign w:val="center"/>
          </w:tcPr>
          <w:p w14:paraId="006EC01F" w14:textId="77777777" w:rsidR="00B45B85" w:rsidRPr="00FD6D54" w:rsidRDefault="00B45B85" w:rsidP="00B45B85">
            <w:pPr>
              <w:ind w:firstLine="323"/>
              <w:rPr>
                <w:rFonts w:ascii="Arial" w:hAnsi="Arial" w:cs="Arial"/>
                <w:sz w:val="18"/>
                <w:szCs w:val="18"/>
              </w:rPr>
            </w:pPr>
            <w:r w:rsidRPr="00FD6D54">
              <w:rPr>
                <w:rFonts w:ascii="Arial" w:hAnsi="Arial" w:cs="Arial"/>
                <w:sz w:val="18"/>
                <w:szCs w:val="18"/>
              </w:rPr>
              <w:t>5.11</w:t>
            </w:r>
          </w:p>
        </w:tc>
        <w:tc>
          <w:tcPr>
            <w:tcW w:w="2462" w:type="dxa"/>
            <w:tcBorders>
              <w:left w:val="nil"/>
              <w:right w:val="single" w:sz="6" w:space="0" w:color="auto"/>
            </w:tcBorders>
            <w:vAlign w:val="center"/>
          </w:tcPr>
          <w:p w14:paraId="33CD25A0" w14:textId="77777777" w:rsidR="00B45B85" w:rsidRPr="00FD6D54" w:rsidRDefault="00B45B85" w:rsidP="00B45B85">
            <w:pPr>
              <w:ind w:firstLine="323"/>
              <w:rPr>
                <w:rFonts w:ascii="Arial" w:hAnsi="Arial" w:cs="Arial"/>
                <w:sz w:val="18"/>
                <w:szCs w:val="18"/>
              </w:rPr>
            </w:pPr>
            <w:r w:rsidRPr="00FD6D54">
              <w:rPr>
                <w:rFonts w:ascii="Arial" w:hAnsi="Arial" w:cs="Arial"/>
                <w:sz w:val="18"/>
                <w:szCs w:val="18"/>
              </w:rPr>
              <w:t>3.62</w:t>
            </w:r>
          </w:p>
        </w:tc>
      </w:tr>
      <w:tr w:rsidR="00FD6D54" w:rsidRPr="00FD6D54" w14:paraId="53F6E7F4" w14:textId="77777777" w:rsidTr="00B45B85">
        <w:trPr>
          <w:trHeight w:val="340"/>
          <w:jc w:val="center"/>
        </w:trPr>
        <w:tc>
          <w:tcPr>
            <w:tcW w:w="2913" w:type="dxa"/>
            <w:tcBorders>
              <w:left w:val="single" w:sz="6" w:space="0" w:color="auto"/>
              <w:right w:val="single" w:sz="6" w:space="0" w:color="auto"/>
            </w:tcBorders>
            <w:vAlign w:val="center"/>
          </w:tcPr>
          <w:p w14:paraId="2A72B2F7" w14:textId="66427660" w:rsidR="00B45B85" w:rsidRPr="00FD6D54" w:rsidRDefault="00B45B85" w:rsidP="007C717D">
            <w:pPr>
              <w:rPr>
                <w:rFonts w:cs="Simplified Arabic"/>
                <w:sz w:val="18"/>
                <w:szCs w:val="18"/>
                <w:rtl/>
              </w:rPr>
            </w:pPr>
            <w:r w:rsidRPr="00FD6D54">
              <w:rPr>
                <w:rFonts w:cs="Simplified Arabic"/>
                <w:sz w:val="18"/>
                <w:szCs w:val="18"/>
                <w:rtl/>
              </w:rPr>
              <w:t>أيار</w:t>
            </w:r>
          </w:p>
        </w:tc>
        <w:tc>
          <w:tcPr>
            <w:tcW w:w="1996" w:type="dxa"/>
            <w:tcBorders>
              <w:left w:val="nil"/>
            </w:tcBorders>
            <w:vAlign w:val="center"/>
          </w:tcPr>
          <w:p w14:paraId="0D487E5B" w14:textId="77777777" w:rsidR="00B45B85" w:rsidRPr="00FD6D54" w:rsidRDefault="00B45B85" w:rsidP="00B45B85">
            <w:pPr>
              <w:ind w:firstLine="323"/>
              <w:rPr>
                <w:rFonts w:ascii="Arial" w:hAnsi="Arial" w:cs="Arial"/>
                <w:sz w:val="18"/>
                <w:szCs w:val="18"/>
              </w:rPr>
            </w:pPr>
            <w:r w:rsidRPr="00FD6D54">
              <w:rPr>
                <w:rFonts w:ascii="Arial" w:hAnsi="Arial" w:cs="Arial"/>
                <w:sz w:val="18"/>
                <w:szCs w:val="18"/>
              </w:rPr>
              <w:t>5.17</w:t>
            </w:r>
          </w:p>
        </w:tc>
        <w:tc>
          <w:tcPr>
            <w:tcW w:w="2462" w:type="dxa"/>
            <w:tcBorders>
              <w:left w:val="nil"/>
              <w:right w:val="single" w:sz="6" w:space="0" w:color="auto"/>
            </w:tcBorders>
            <w:vAlign w:val="center"/>
          </w:tcPr>
          <w:p w14:paraId="31242D9F" w14:textId="77777777" w:rsidR="00B45B85" w:rsidRPr="00FD6D54" w:rsidRDefault="00B45B85" w:rsidP="00B45B85">
            <w:pPr>
              <w:ind w:firstLine="323"/>
              <w:rPr>
                <w:rFonts w:ascii="Arial" w:hAnsi="Arial" w:cs="Arial"/>
                <w:sz w:val="18"/>
                <w:szCs w:val="18"/>
              </w:rPr>
            </w:pPr>
            <w:r w:rsidRPr="00FD6D54">
              <w:rPr>
                <w:rFonts w:ascii="Arial" w:hAnsi="Arial" w:cs="Arial"/>
                <w:sz w:val="18"/>
                <w:szCs w:val="18"/>
              </w:rPr>
              <w:t>3.67</w:t>
            </w:r>
          </w:p>
        </w:tc>
      </w:tr>
      <w:tr w:rsidR="00FD6D54" w:rsidRPr="00FD6D54" w14:paraId="09F09282" w14:textId="77777777" w:rsidTr="00B45B85">
        <w:trPr>
          <w:trHeight w:val="340"/>
          <w:jc w:val="center"/>
        </w:trPr>
        <w:tc>
          <w:tcPr>
            <w:tcW w:w="2913" w:type="dxa"/>
            <w:tcBorders>
              <w:left w:val="single" w:sz="6" w:space="0" w:color="auto"/>
              <w:right w:val="single" w:sz="6" w:space="0" w:color="auto"/>
            </w:tcBorders>
            <w:vAlign w:val="center"/>
          </w:tcPr>
          <w:p w14:paraId="422D6883" w14:textId="32A86B15" w:rsidR="00B45B85" w:rsidRPr="00FD6D54" w:rsidRDefault="00B45B85" w:rsidP="007C717D">
            <w:pPr>
              <w:rPr>
                <w:rFonts w:cs="Simplified Arabic"/>
                <w:sz w:val="18"/>
                <w:szCs w:val="18"/>
                <w:rtl/>
              </w:rPr>
            </w:pPr>
            <w:r w:rsidRPr="00FD6D54">
              <w:rPr>
                <w:rFonts w:cs="Simplified Arabic"/>
                <w:sz w:val="18"/>
                <w:szCs w:val="18"/>
                <w:rtl/>
              </w:rPr>
              <w:t>حزيران</w:t>
            </w:r>
          </w:p>
        </w:tc>
        <w:tc>
          <w:tcPr>
            <w:tcW w:w="1996" w:type="dxa"/>
            <w:tcBorders>
              <w:left w:val="nil"/>
            </w:tcBorders>
            <w:vAlign w:val="center"/>
          </w:tcPr>
          <w:p w14:paraId="630F4081" w14:textId="77777777" w:rsidR="00B45B85" w:rsidRPr="00FD6D54" w:rsidRDefault="00B45B85" w:rsidP="00B45B85">
            <w:pPr>
              <w:ind w:firstLine="323"/>
              <w:rPr>
                <w:rFonts w:ascii="Arial" w:hAnsi="Arial" w:cs="Arial"/>
                <w:sz w:val="18"/>
                <w:szCs w:val="18"/>
              </w:rPr>
            </w:pPr>
            <w:r w:rsidRPr="00FD6D54">
              <w:rPr>
                <w:rFonts w:ascii="Arial" w:hAnsi="Arial" w:cs="Arial"/>
                <w:sz w:val="18"/>
                <w:szCs w:val="18"/>
              </w:rPr>
              <w:t>5.13</w:t>
            </w:r>
          </w:p>
        </w:tc>
        <w:tc>
          <w:tcPr>
            <w:tcW w:w="2462" w:type="dxa"/>
            <w:tcBorders>
              <w:left w:val="nil"/>
              <w:right w:val="single" w:sz="6" w:space="0" w:color="auto"/>
            </w:tcBorders>
            <w:vAlign w:val="center"/>
          </w:tcPr>
          <w:p w14:paraId="5B2A89AD" w14:textId="77777777" w:rsidR="00B45B85" w:rsidRPr="00FD6D54" w:rsidRDefault="00B45B85" w:rsidP="00B45B85">
            <w:pPr>
              <w:ind w:firstLine="323"/>
              <w:rPr>
                <w:rFonts w:ascii="Arial" w:hAnsi="Arial" w:cs="Arial"/>
                <w:sz w:val="18"/>
                <w:szCs w:val="18"/>
              </w:rPr>
            </w:pPr>
            <w:r w:rsidRPr="00FD6D54">
              <w:rPr>
                <w:rFonts w:ascii="Arial" w:hAnsi="Arial" w:cs="Arial"/>
                <w:sz w:val="18"/>
                <w:szCs w:val="18"/>
              </w:rPr>
              <w:t>3.64</w:t>
            </w:r>
          </w:p>
        </w:tc>
      </w:tr>
      <w:tr w:rsidR="00FD6D54" w:rsidRPr="00FD6D54" w14:paraId="2F16B7F7" w14:textId="77777777" w:rsidTr="00B45B85">
        <w:trPr>
          <w:trHeight w:val="340"/>
          <w:jc w:val="center"/>
        </w:trPr>
        <w:tc>
          <w:tcPr>
            <w:tcW w:w="2913" w:type="dxa"/>
            <w:tcBorders>
              <w:left w:val="single" w:sz="6" w:space="0" w:color="auto"/>
              <w:right w:val="single" w:sz="6" w:space="0" w:color="auto"/>
            </w:tcBorders>
            <w:vAlign w:val="center"/>
          </w:tcPr>
          <w:p w14:paraId="6D3144D7" w14:textId="25C7E011" w:rsidR="00B45B85" w:rsidRPr="00FD6D54" w:rsidRDefault="00B45B85" w:rsidP="007C717D">
            <w:pPr>
              <w:rPr>
                <w:rFonts w:cs="Simplified Arabic"/>
                <w:sz w:val="18"/>
                <w:szCs w:val="18"/>
                <w:rtl/>
              </w:rPr>
            </w:pPr>
            <w:r w:rsidRPr="00FD6D54">
              <w:rPr>
                <w:rFonts w:cs="Simplified Arabic"/>
                <w:sz w:val="18"/>
                <w:szCs w:val="18"/>
                <w:rtl/>
              </w:rPr>
              <w:t>تموز</w:t>
            </w:r>
          </w:p>
        </w:tc>
        <w:tc>
          <w:tcPr>
            <w:tcW w:w="1996" w:type="dxa"/>
            <w:tcBorders>
              <w:left w:val="nil"/>
            </w:tcBorders>
            <w:vAlign w:val="center"/>
          </w:tcPr>
          <w:p w14:paraId="162ACE1D" w14:textId="77777777" w:rsidR="00B45B85" w:rsidRPr="00FD6D54" w:rsidRDefault="00B45B85" w:rsidP="00B45B85">
            <w:pPr>
              <w:ind w:firstLine="323"/>
              <w:rPr>
                <w:rFonts w:ascii="Arial" w:hAnsi="Arial" w:cs="Arial"/>
                <w:sz w:val="18"/>
                <w:szCs w:val="18"/>
              </w:rPr>
            </w:pPr>
            <w:r w:rsidRPr="00FD6D54">
              <w:rPr>
                <w:rFonts w:ascii="Arial" w:hAnsi="Arial" w:cs="Arial"/>
                <w:sz w:val="18"/>
                <w:szCs w:val="18"/>
              </w:rPr>
              <w:t>5.18</w:t>
            </w:r>
          </w:p>
        </w:tc>
        <w:tc>
          <w:tcPr>
            <w:tcW w:w="2462" w:type="dxa"/>
            <w:tcBorders>
              <w:left w:val="nil"/>
              <w:right w:val="single" w:sz="6" w:space="0" w:color="auto"/>
            </w:tcBorders>
            <w:vAlign w:val="center"/>
          </w:tcPr>
          <w:p w14:paraId="0331F87E" w14:textId="77777777" w:rsidR="00B45B85" w:rsidRPr="00FD6D54" w:rsidRDefault="00B45B85" w:rsidP="00B45B85">
            <w:pPr>
              <w:ind w:firstLine="323"/>
              <w:rPr>
                <w:rFonts w:ascii="Arial" w:hAnsi="Arial" w:cs="Arial"/>
                <w:sz w:val="18"/>
                <w:szCs w:val="18"/>
              </w:rPr>
            </w:pPr>
            <w:r w:rsidRPr="00FD6D54">
              <w:rPr>
                <w:rFonts w:ascii="Arial" w:hAnsi="Arial" w:cs="Arial"/>
                <w:sz w:val="18"/>
                <w:szCs w:val="18"/>
              </w:rPr>
              <w:t>3.67</w:t>
            </w:r>
          </w:p>
        </w:tc>
      </w:tr>
      <w:tr w:rsidR="00FD6D54" w:rsidRPr="00FD6D54" w14:paraId="6BD5CA25" w14:textId="77777777" w:rsidTr="00B45B85">
        <w:trPr>
          <w:trHeight w:val="340"/>
          <w:jc w:val="center"/>
        </w:trPr>
        <w:tc>
          <w:tcPr>
            <w:tcW w:w="2913" w:type="dxa"/>
            <w:tcBorders>
              <w:left w:val="single" w:sz="6" w:space="0" w:color="auto"/>
              <w:right w:val="single" w:sz="6" w:space="0" w:color="auto"/>
            </w:tcBorders>
            <w:vAlign w:val="center"/>
          </w:tcPr>
          <w:p w14:paraId="159C4F6F" w14:textId="15458BF1" w:rsidR="00B45B85" w:rsidRPr="00FD6D54" w:rsidRDefault="00B45B85" w:rsidP="007C717D">
            <w:pPr>
              <w:rPr>
                <w:rFonts w:cs="Simplified Arabic"/>
                <w:sz w:val="18"/>
                <w:szCs w:val="18"/>
                <w:rtl/>
              </w:rPr>
            </w:pPr>
            <w:r w:rsidRPr="00FD6D54">
              <w:rPr>
                <w:rFonts w:cs="Simplified Arabic"/>
                <w:sz w:val="18"/>
                <w:szCs w:val="18"/>
                <w:rtl/>
              </w:rPr>
              <w:t>آب</w:t>
            </w:r>
          </w:p>
        </w:tc>
        <w:tc>
          <w:tcPr>
            <w:tcW w:w="1996" w:type="dxa"/>
            <w:tcBorders>
              <w:left w:val="nil"/>
            </w:tcBorders>
            <w:vAlign w:val="center"/>
          </w:tcPr>
          <w:p w14:paraId="28A0117E" w14:textId="77777777" w:rsidR="00B45B85" w:rsidRPr="00FD6D54" w:rsidRDefault="00B45B85" w:rsidP="00B45B85">
            <w:pPr>
              <w:ind w:firstLine="323"/>
              <w:rPr>
                <w:rFonts w:ascii="Arial" w:hAnsi="Arial" w:cs="Arial"/>
                <w:sz w:val="18"/>
                <w:szCs w:val="18"/>
              </w:rPr>
            </w:pPr>
            <w:r w:rsidRPr="00FD6D54">
              <w:rPr>
                <w:rFonts w:ascii="Arial" w:hAnsi="Arial" w:cs="Arial"/>
                <w:sz w:val="18"/>
                <w:szCs w:val="18"/>
              </w:rPr>
              <w:t>5.28</w:t>
            </w:r>
          </w:p>
        </w:tc>
        <w:tc>
          <w:tcPr>
            <w:tcW w:w="2462" w:type="dxa"/>
            <w:tcBorders>
              <w:left w:val="nil"/>
              <w:right w:val="single" w:sz="6" w:space="0" w:color="auto"/>
            </w:tcBorders>
            <w:vAlign w:val="center"/>
          </w:tcPr>
          <w:p w14:paraId="1FCBE325" w14:textId="77777777" w:rsidR="00B45B85" w:rsidRPr="00FD6D54" w:rsidRDefault="00B45B85" w:rsidP="00B45B85">
            <w:pPr>
              <w:ind w:firstLine="323"/>
              <w:rPr>
                <w:rFonts w:ascii="Arial" w:hAnsi="Arial" w:cs="Arial"/>
                <w:sz w:val="18"/>
                <w:szCs w:val="18"/>
              </w:rPr>
            </w:pPr>
            <w:r w:rsidRPr="00FD6D54">
              <w:rPr>
                <w:rFonts w:ascii="Arial" w:hAnsi="Arial" w:cs="Arial"/>
                <w:sz w:val="18"/>
                <w:szCs w:val="18"/>
              </w:rPr>
              <w:t>3.74</w:t>
            </w:r>
          </w:p>
        </w:tc>
      </w:tr>
      <w:tr w:rsidR="00FD6D54" w:rsidRPr="00FD6D54" w14:paraId="5E82862E" w14:textId="77777777" w:rsidTr="00B45B85">
        <w:trPr>
          <w:trHeight w:val="340"/>
          <w:jc w:val="center"/>
        </w:trPr>
        <w:tc>
          <w:tcPr>
            <w:tcW w:w="2913" w:type="dxa"/>
            <w:tcBorders>
              <w:left w:val="single" w:sz="6" w:space="0" w:color="auto"/>
              <w:right w:val="single" w:sz="6" w:space="0" w:color="auto"/>
            </w:tcBorders>
            <w:vAlign w:val="center"/>
          </w:tcPr>
          <w:p w14:paraId="03B8E721" w14:textId="75A2D426" w:rsidR="00B45B85" w:rsidRPr="00FD6D54" w:rsidRDefault="00B45B85" w:rsidP="007C717D">
            <w:pPr>
              <w:rPr>
                <w:rFonts w:cs="Simplified Arabic"/>
                <w:sz w:val="18"/>
                <w:szCs w:val="18"/>
                <w:rtl/>
              </w:rPr>
            </w:pPr>
            <w:r w:rsidRPr="00FD6D54">
              <w:rPr>
                <w:rFonts w:cs="Simplified Arabic"/>
                <w:sz w:val="18"/>
                <w:szCs w:val="18"/>
                <w:rtl/>
              </w:rPr>
              <w:t>أيلول</w:t>
            </w:r>
          </w:p>
        </w:tc>
        <w:tc>
          <w:tcPr>
            <w:tcW w:w="1996" w:type="dxa"/>
            <w:tcBorders>
              <w:left w:val="nil"/>
            </w:tcBorders>
            <w:vAlign w:val="center"/>
          </w:tcPr>
          <w:p w14:paraId="67878FDD" w14:textId="77777777" w:rsidR="00B45B85" w:rsidRPr="00FD6D54" w:rsidRDefault="00B45B85" w:rsidP="00B45B85">
            <w:pPr>
              <w:ind w:firstLine="323"/>
              <w:rPr>
                <w:rFonts w:ascii="Arial" w:hAnsi="Arial" w:cs="Arial"/>
                <w:sz w:val="18"/>
                <w:szCs w:val="18"/>
              </w:rPr>
            </w:pPr>
            <w:r w:rsidRPr="00FD6D54">
              <w:rPr>
                <w:rFonts w:ascii="Arial" w:hAnsi="Arial" w:cs="Arial"/>
                <w:sz w:val="18"/>
                <w:szCs w:val="18"/>
              </w:rPr>
              <w:t>5.38</w:t>
            </w:r>
          </w:p>
        </w:tc>
        <w:tc>
          <w:tcPr>
            <w:tcW w:w="2462" w:type="dxa"/>
            <w:tcBorders>
              <w:left w:val="nil"/>
              <w:right w:val="single" w:sz="6" w:space="0" w:color="auto"/>
            </w:tcBorders>
            <w:vAlign w:val="center"/>
          </w:tcPr>
          <w:p w14:paraId="56A6F7F0" w14:textId="77777777" w:rsidR="00B45B85" w:rsidRPr="00FD6D54" w:rsidRDefault="00B45B85" w:rsidP="00B45B85">
            <w:pPr>
              <w:ind w:firstLine="323"/>
              <w:rPr>
                <w:rFonts w:ascii="Arial" w:hAnsi="Arial" w:cs="Arial"/>
                <w:sz w:val="18"/>
                <w:szCs w:val="18"/>
              </w:rPr>
            </w:pPr>
            <w:r w:rsidRPr="00FD6D54">
              <w:rPr>
                <w:rFonts w:ascii="Arial" w:hAnsi="Arial" w:cs="Arial"/>
                <w:sz w:val="18"/>
                <w:szCs w:val="18"/>
              </w:rPr>
              <w:t>3.82</w:t>
            </w:r>
          </w:p>
        </w:tc>
      </w:tr>
      <w:tr w:rsidR="00FD6D54" w:rsidRPr="00FD6D54" w14:paraId="769DD2C7" w14:textId="77777777" w:rsidTr="00B45B85">
        <w:trPr>
          <w:trHeight w:val="340"/>
          <w:jc w:val="center"/>
        </w:trPr>
        <w:tc>
          <w:tcPr>
            <w:tcW w:w="2913" w:type="dxa"/>
            <w:tcBorders>
              <w:left w:val="single" w:sz="6" w:space="0" w:color="auto"/>
              <w:right w:val="single" w:sz="6" w:space="0" w:color="auto"/>
            </w:tcBorders>
            <w:vAlign w:val="center"/>
          </w:tcPr>
          <w:p w14:paraId="5062844D" w14:textId="3E64ADF7" w:rsidR="00B45B85" w:rsidRPr="00FD6D54" w:rsidRDefault="00B45B85" w:rsidP="007C717D">
            <w:pPr>
              <w:rPr>
                <w:rFonts w:cs="Simplified Arabic"/>
                <w:sz w:val="18"/>
                <w:szCs w:val="18"/>
                <w:rtl/>
              </w:rPr>
            </w:pPr>
            <w:r w:rsidRPr="00FD6D54">
              <w:rPr>
                <w:rFonts w:cs="Simplified Arabic"/>
                <w:sz w:val="18"/>
                <w:szCs w:val="18"/>
                <w:rtl/>
              </w:rPr>
              <w:t>تشرين أول</w:t>
            </w:r>
          </w:p>
        </w:tc>
        <w:tc>
          <w:tcPr>
            <w:tcW w:w="1996" w:type="dxa"/>
            <w:tcBorders>
              <w:left w:val="nil"/>
            </w:tcBorders>
            <w:vAlign w:val="center"/>
          </w:tcPr>
          <w:p w14:paraId="6E7A65E5" w14:textId="77777777" w:rsidR="00B45B85" w:rsidRPr="00FD6D54" w:rsidRDefault="00B45B85" w:rsidP="00B45B85">
            <w:pPr>
              <w:ind w:firstLine="323"/>
              <w:rPr>
                <w:rFonts w:ascii="Arial" w:hAnsi="Arial" w:cs="Arial"/>
                <w:sz w:val="18"/>
                <w:szCs w:val="18"/>
              </w:rPr>
            </w:pPr>
            <w:r w:rsidRPr="00FD6D54">
              <w:rPr>
                <w:rFonts w:ascii="Arial" w:hAnsi="Arial" w:cs="Arial"/>
                <w:sz w:val="18"/>
                <w:szCs w:val="18"/>
              </w:rPr>
              <w:t>5.59</w:t>
            </w:r>
          </w:p>
        </w:tc>
        <w:tc>
          <w:tcPr>
            <w:tcW w:w="2462" w:type="dxa"/>
            <w:tcBorders>
              <w:left w:val="nil"/>
              <w:right w:val="single" w:sz="6" w:space="0" w:color="auto"/>
            </w:tcBorders>
            <w:vAlign w:val="center"/>
          </w:tcPr>
          <w:p w14:paraId="68A3FFEB" w14:textId="77777777" w:rsidR="00B45B85" w:rsidRPr="00FD6D54" w:rsidRDefault="00B45B85" w:rsidP="00B45B85">
            <w:pPr>
              <w:ind w:firstLine="323"/>
              <w:rPr>
                <w:rFonts w:ascii="Arial" w:hAnsi="Arial" w:cs="Arial"/>
                <w:sz w:val="18"/>
                <w:szCs w:val="18"/>
              </w:rPr>
            </w:pPr>
            <w:r w:rsidRPr="00FD6D54">
              <w:rPr>
                <w:rFonts w:ascii="Arial" w:hAnsi="Arial" w:cs="Arial"/>
                <w:sz w:val="18"/>
                <w:szCs w:val="18"/>
              </w:rPr>
              <w:t>3.96</w:t>
            </w:r>
          </w:p>
        </w:tc>
      </w:tr>
      <w:tr w:rsidR="00FD6D54" w:rsidRPr="00FD6D54" w14:paraId="093A3B1E" w14:textId="77777777" w:rsidTr="00B45B85">
        <w:trPr>
          <w:trHeight w:val="340"/>
          <w:jc w:val="center"/>
        </w:trPr>
        <w:tc>
          <w:tcPr>
            <w:tcW w:w="2913" w:type="dxa"/>
            <w:tcBorders>
              <w:left w:val="single" w:sz="6" w:space="0" w:color="auto"/>
              <w:right w:val="single" w:sz="6" w:space="0" w:color="auto"/>
            </w:tcBorders>
            <w:vAlign w:val="center"/>
          </w:tcPr>
          <w:p w14:paraId="1FAC1887" w14:textId="2E27E013" w:rsidR="00B45B85" w:rsidRPr="00FD6D54" w:rsidRDefault="00B45B85" w:rsidP="007C717D">
            <w:pPr>
              <w:rPr>
                <w:rFonts w:cs="Simplified Arabic"/>
                <w:sz w:val="18"/>
                <w:szCs w:val="18"/>
                <w:rtl/>
              </w:rPr>
            </w:pPr>
            <w:r w:rsidRPr="00FD6D54">
              <w:rPr>
                <w:rFonts w:cs="Simplified Arabic"/>
                <w:sz w:val="18"/>
                <w:szCs w:val="18"/>
                <w:rtl/>
              </w:rPr>
              <w:t>تشرين ثاني</w:t>
            </w:r>
          </w:p>
        </w:tc>
        <w:tc>
          <w:tcPr>
            <w:tcW w:w="1996" w:type="dxa"/>
            <w:tcBorders>
              <w:left w:val="nil"/>
            </w:tcBorders>
            <w:vAlign w:val="center"/>
          </w:tcPr>
          <w:p w14:paraId="2835ACD1" w14:textId="77777777" w:rsidR="00B45B85" w:rsidRPr="00FD6D54" w:rsidRDefault="00B45B85" w:rsidP="00B45B85">
            <w:pPr>
              <w:ind w:firstLine="323"/>
              <w:rPr>
                <w:rFonts w:ascii="Arial" w:hAnsi="Arial" w:cs="Arial"/>
                <w:sz w:val="18"/>
                <w:szCs w:val="18"/>
              </w:rPr>
            </w:pPr>
            <w:r w:rsidRPr="00FD6D54">
              <w:rPr>
                <w:rFonts w:ascii="Arial" w:hAnsi="Arial" w:cs="Arial"/>
                <w:sz w:val="18"/>
                <w:szCs w:val="18"/>
              </w:rPr>
              <w:t>5.36</w:t>
            </w:r>
          </w:p>
        </w:tc>
        <w:tc>
          <w:tcPr>
            <w:tcW w:w="2462" w:type="dxa"/>
            <w:tcBorders>
              <w:left w:val="nil"/>
              <w:right w:val="single" w:sz="6" w:space="0" w:color="auto"/>
            </w:tcBorders>
            <w:vAlign w:val="center"/>
          </w:tcPr>
          <w:p w14:paraId="2E338320" w14:textId="77777777" w:rsidR="00B45B85" w:rsidRPr="00FD6D54" w:rsidRDefault="00B45B85" w:rsidP="00B45B85">
            <w:pPr>
              <w:ind w:firstLine="323"/>
              <w:rPr>
                <w:rFonts w:ascii="Arial" w:hAnsi="Arial" w:cs="Arial"/>
                <w:sz w:val="18"/>
                <w:szCs w:val="18"/>
              </w:rPr>
            </w:pPr>
            <w:r w:rsidRPr="00FD6D54">
              <w:rPr>
                <w:rFonts w:ascii="Arial" w:hAnsi="Arial" w:cs="Arial"/>
                <w:sz w:val="18"/>
                <w:szCs w:val="18"/>
              </w:rPr>
              <w:t>3.80</w:t>
            </w:r>
          </w:p>
        </w:tc>
      </w:tr>
      <w:tr w:rsidR="00B45B85" w:rsidRPr="00FD6D54" w14:paraId="12446836" w14:textId="77777777" w:rsidTr="00B45B85">
        <w:trPr>
          <w:trHeight w:val="340"/>
          <w:jc w:val="center"/>
        </w:trPr>
        <w:tc>
          <w:tcPr>
            <w:tcW w:w="2913" w:type="dxa"/>
            <w:tcBorders>
              <w:left w:val="single" w:sz="6" w:space="0" w:color="auto"/>
              <w:bottom w:val="single" w:sz="6" w:space="0" w:color="auto"/>
              <w:right w:val="single" w:sz="6" w:space="0" w:color="auto"/>
            </w:tcBorders>
            <w:vAlign w:val="center"/>
          </w:tcPr>
          <w:p w14:paraId="19FAB53C" w14:textId="4EF610D1" w:rsidR="00B45B85" w:rsidRPr="00FD6D54" w:rsidRDefault="00B45B85" w:rsidP="007C717D">
            <w:pPr>
              <w:rPr>
                <w:rFonts w:cs="Simplified Arabic"/>
                <w:sz w:val="18"/>
                <w:szCs w:val="18"/>
                <w:rtl/>
              </w:rPr>
            </w:pPr>
            <w:r w:rsidRPr="00FD6D54">
              <w:rPr>
                <w:rFonts w:cs="Simplified Arabic"/>
                <w:sz w:val="18"/>
                <w:szCs w:val="18"/>
                <w:rtl/>
              </w:rPr>
              <w:t>كانون أول</w:t>
            </w:r>
          </w:p>
        </w:tc>
        <w:tc>
          <w:tcPr>
            <w:tcW w:w="1996" w:type="dxa"/>
            <w:tcBorders>
              <w:left w:val="nil"/>
              <w:bottom w:val="single" w:sz="6" w:space="0" w:color="auto"/>
            </w:tcBorders>
            <w:vAlign w:val="center"/>
          </w:tcPr>
          <w:p w14:paraId="42076F47" w14:textId="77777777" w:rsidR="00B45B85" w:rsidRPr="00FD6D54" w:rsidRDefault="00B45B85" w:rsidP="00B45B85">
            <w:pPr>
              <w:ind w:firstLine="323"/>
              <w:rPr>
                <w:rFonts w:ascii="Arial" w:hAnsi="Arial" w:cs="Arial"/>
                <w:sz w:val="18"/>
                <w:szCs w:val="18"/>
              </w:rPr>
            </w:pPr>
            <w:r w:rsidRPr="00FD6D54">
              <w:rPr>
                <w:rFonts w:ascii="Arial" w:hAnsi="Arial" w:cs="Arial"/>
                <w:sz w:val="18"/>
                <w:szCs w:val="18"/>
              </w:rPr>
              <w:t>5.18</w:t>
            </w:r>
          </w:p>
        </w:tc>
        <w:tc>
          <w:tcPr>
            <w:tcW w:w="2462" w:type="dxa"/>
            <w:tcBorders>
              <w:left w:val="nil"/>
              <w:bottom w:val="single" w:sz="6" w:space="0" w:color="auto"/>
              <w:right w:val="single" w:sz="6" w:space="0" w:color="auto"/>
            </w:tcBorders>
            <w:vAlign w:val="center"/>
          </w:tcPr>
          <w:p w14:paraId="3244BE47" w14:textId="77777777" w:rsidR="00B45B85" w:rsidRPr="00FD6D54" w:rsidRDefault="00B45B85" w:rsidP="00B45B85">
            <w:pPr>
              <w:ind w:firstLine="323"/>
              <w:rPr>
                <w:rFonts w:ascii="Arial" w:hAnsi="Arial" w:cs="Arial"/>
                <w:sz w:val="18"/>
                <w:szCs w:val="18"/>
              </w:rPr>
            </w:pPr>
            <w:r w:rsidRPr="00FD6D54">
              <w:rPr>
                <w:rFonts w:ascii="Arial" w:hAnsi="Arial" w:cs="Arial"/>
                <w:sz w:val="18"/>
                <w:szCs w:val="18"/>
              </w:rPr>
              <w:t>3.67</w:t>
            </w:r>
          </w:p>
        </w:tc>
      </w:tr>
    </w:tbl>
    <w:p w14:paraId="655E9EDB" w14:textId="77777777" w:rsidR="009B6E20" w:rsidRPr="00FD6D54" w:rsidRDefault="009B6E20" w:rsidP="009B6E20">
      <w:pPr>
        <w:pStyle w:val="Header"/>
        <w:tabs>
          <w:tab w:val="clear" w:pos="4153"/>
          <w:tab w:val="clear" w:pos="8306"/>
        </w:tabs>
        <w:jc w:val="lowKashida"/>
        <w:rPr>
          <w:rFonts w:cs="Simplified Arabic"/>
          <w:sz w:val="24"/>
          <w:szCs w:val="24"/>
          <w:rtl/>
        </w:rPr>
      </w:pPr>
    </w:p>
    <w:p w14:paraId="7A011D15" w14:textId="77777777" w:rsidR="00BB23FF" w:rsidRPr="00FD6D54" w:rsidRDefault="00BB23FF" w:rsidP="00BB23FF">
      <w:pPr>
        <w:jc w:val="both"/>
        <w:rPr>
          <w:rFonts w:cs="Simplified Arabic"/>
          <w:b/>
          <w:bCs/>
          <w:sz w:val="24"/>
          <w:szCs w:val="24"/>
          <w:rtl/>
        </w:rPr>
      </w:pPr>
    </w:p>
    <w:p w14:paraId="17C5B38E" w14:textId="77777777" w:rsidR="00BB23FF" w:rsidRPr="00FD6D54" w:rsidRDefault="00BB23FF" w:rsidP="00BB23FF">
      <w:pPr>
        <w:ind w:left="-1"/>
        <w:jc w:val="both"/>
        <w:rPr>
          <w:rFonts w:cs="Simplified Arabic"/>
          <w:sz w:val="28"/>
          <w:szCs w:val="28"/>
          <w:rtl/>
        </w:rPr>
      </w:pPr>
    </w:p>
    <w:p w14:paraId="16860B0E" w14:textId="77777777" w:rsidR="00BB23FF" w:rsidRPr="00FD6D54" w:rsidRDefault="00BB23FF">
      <w:pPr>
        <w:autoSpaceDE/>
        <w:autoSpaceDN/>
        <w:bidi w:val="0"/>
        <w:rPr>
          <w:rFonts w:cs="Simplified Arabic"/>
          <w:b/>
          <w:bCs/>
          <w:sz w:val="28"/>
          <w:szCs w:val="28"/>
        </w:rPr>
      </w:pPr>
      <w:r w:rsidRPr="00FD6D54">
        <w:rPr>
          <w:rFonts w:cs="Simplified Arabic"/>
          <w:b/>
          <w:bCs/>
          <w:sz w:val="28"/>
          <w:szCs w:val="28"/>
          <w:rtl/>
        </w:rPr>
        <w:br w:type="page"/>
      </w:r>
    </w:p>
    <w:p w14:paraId="2F62E1F7" w14:textId="77777777" w:rsidR="00FE60EE" w:rsidRPr="00FD6D54" w:rsidRDefault="00FE60EE" w:rsidP="005F67E9">
      <w:pPr>
        <w:jc w:val="center"/>
        <w:rPr>
          <w:rFonts w:cs="Simplified Arabic"/>
          <w:b/>
          <w:bCs/>
          <w:sz w:val="28"/>
          <w:szCs w:val="28"/>
          <w:rtl/>
        </w:rPr>
      </w:pPr>
    </w:p>
    <w:p w14:paraId="7F839E50" w14:textId="77777777" w:rsidR="00FE60EE" w:rsidRPr="00FD6D54" w:rsidRDefault="00FE60EE" w:rsidP="005F67E9">
      <w:pPr>
        <w:jc w:val="center"/>
        <w:rPr>
          <w:rFonts w:cs="Simplified Arabic"/>
          <w:b/>
          <w:bCs/>
          <w:sz w:val="28"/>
          <w:szCs w:val="28"/>
          <w:rtl/>
        </w:rPr>
      </w:pPr>
    </w:p>
    <w:p w14:paraId="775D5E3E" w14:textId="77777777" w:rsidR="00FE60EE" w:rsidRPr="00FD6D54" w:rsidRDefault="00FE60EE" w:rsidP="005F67E9">
      <w:pPr>
        <w:jc w:val="center"/>
        <w:rPr>
          <w:rFonts w:cs="Simplified Arabic"/>
          <w:b/>
          <w:bCs/>
          <w:sz w:val="28"/>
          <w:szCs w:val="28"/>
          <w:rtl/>
        </w:rPr>
      </w:pPr>
    </w:p>
    <w:p w14:paraId="53F5620A" w14:textId="77777777" w:rsidR="00FE60EE" w:rsidRPr="00FD6D54" w:rsidRDefault="00FE60EE" w:rsidP="005F67E9">
      <w:pPr>
        <w:jc w:val="center"/>
        <w:rPr>
          <w:rFonts w:cs="Simplified Arabic"/>
          <w:b/>
          <w:bCs/>
          <w:sz w:val="28"/>
          <w:szCs w:val="28"/>
          <w:rtl/>
        </w:rPr>
      </w:pPr>
    </w:p>
    <w:p w14:paraId="07BEFAAB" w14:textId="77777777" w:rsidR="00FE60EE" w:rsidRPr="00FD6D54" w:rsidRDefault="00FE60EE" w:rsidP="005F67E9">
      <w:pPr>
        <w:jc w:val="center"/>
        <w:rPr>
          <w:rFonts w:cs="Simplified Arabic"/>
          <w:b/>
          <w:bCs/>
          <w:sz w:val="28"/>
          <w:szCs w:val="28"/>
          <w:rtl/>
        </w:rPr>
      </w:pPr>
    </w:p>
    <w:p w14:paraId="44A32E37" w14:textId="77777777" w:rsidR="00FE60EE" w:rsidRPr="00FD6D54" w:rsidRDefault="00FE60EE" w:rsidP="005F67E9">
      <w:pPr>
        <w:jc w:val="center"/>
        <w:rPr>
          <w:rFonts w:cs="Simplified Arabic"/>
          <w:b/>
          <w:bCs/>
          <w:sz w:val="28"/>
          <w:szCs w:val="28"/>
          <w:rtl/>
        </w:rPr>
      </w:pPr>
    </w:p>
    <w:p w14:paraId="4330C162" w14:textId="77777777" w:rsidR="00FE60EE" w:rsidRPr="00FD6D54" w:rsidRDefault="00FE60EE" w:rsidP="005F67E9">
      <w:pPr>
        <w:jc w:val="center"/>
        <w:rPr>
          <w:rFonts w:cs="Simplified Arabic"/>
          <w:b/>
          <w:bCs/>
          <w:sz w:val="28"/>
          <w:szCs w:val="28"/>
          <w:rtl/>
        </w:rPr>
      </w:pPr>
    </w:p>
    <w:p w14:paraId="4077986E" w14:textId="77777777" w:rsidR="00FE60EE" w:rsidRPr="00FD6D54" w:rsidRDefault="00FE60EE" w:rsidP="005F67E9">
      <w:pPr>
        <w:jc w:val="center"/>
        <w:rPr>
          <w:rFonts w:cs="Simplified Arabic"/>
          <w:b/>
          <w:bCs/>
          <w:sz w:val="28"/>
          <w:szCs w:val="28"/>
          <w:rtl/>
        </w:rPr>
      </w:pPr>
    </w:p>
    <w:p w14:paraId="471F86E8" w14:textId="77777777" w:rsidR="00FE60EE" w:rsidRPr="00FD6D54" w:rsidRDefault="00FE60EE" w:rsidP="005F67E9">
      <w:pPr>
        <w:jc w:val="center"/>
        <w:rPr>
          <w:rFonts w:cs="Simplified Arabic"/>
          <w:b/>
          <w:bCs/>
          <w:sz w:val="28"/>
          <w:szCs w:val="28"/>
          <w:rtl/>
        </w:rPr>
      </w:pPr>
    </w:p>
    <w:p w14:paraId="1F874F0B" w14:textId="77777777" w:rsidR="00FE60EE" w:rsidRPr="00FD6D54" w:rsidRDefault="00FE60EE" w:rsidP="005F67E9">
      <w:pPr>
        <w:jc w:val="center"/>
        <w:rPr>
          <w:rFonts w:cs="Simplified Arabic"/>
          <w:b/>
          <w:bCs/>
          <w:sz w:val="28"/>
          <w:szCs w:val="28"/>
          <w:rtl/>
        </w:rPr>
      </w:pPr>
    </w:p>
    <w:p w14:paraId="24F02DE4" w14:textId="77777777" w:rsidR="00FE60EE" w:rsidRPr="00FD6D54" w:rsidRDefault="00FE60EE" w:rsidP="005F67E9">
      <w:pPr>
        <w:jc w:val="center"/>
        <w:rPr>
          <w:rFonts w:cs="Simplified Arabic"/>
          <w:b/>
          <w:bCs/>
          <w:sz w:val="28"/>
          <w:szCs w:val="28"/>
          <w:rtl/>
        </w:rPr>
      </w:pPr>
    </w:p>
    <w:p w14:paraId="2D1D55F3" w14:textId="77777777" w:rsidR="00FE60EE" w:rsidRPr="00FD6D54" w:rsidRDefault="00FE60EE" w:rsidP="005F67E9">
      <w:pPr>
        <w:jc w:val="center"/>
        <w:rPr>
          <w:rFonts w:cs="Simplified Arabic"/>
          <w:b/>
          <w:bCs/>
          <w:sz w:val="28"/>
          <w:szCs w:val="28"/>
          <w:rtl/>
        </w:rPr>
      </w:pPr>
    </w:p>
    <w:p w14:paraId="5977281D" w14:textId="77777777" w:rsidR="00FE60EE" w:rsidRPr="00FD6D54" w:rsidRDefault="00FE60EE" w:rsidP="005F67E9">
      <w:pPr>
        <w:jc w:val="center"/>
        <w:rPr>
          <w:rFonts w:cs="Simplified Arabic"/>
          <w:b/>
          <w:bCs/>
          <w:sz w:val="28"/>
          <w:szCs w:val="28"/>
          <w:rtl/>
        </w:rPr>
      </w:pPr>
    </w:p>
    <w:p w14:paraId="4B4ABC66" w14:textId="77777777" w:rsidR="00FE60EE" w:rsidRPr="00FD6D54" w:rsidRDefault="00FE60EE" w:rsidP="005F67E9">
      <w:pPr>
        <w:jc w:val="center"/>
        <w:rPr>
          <w:rFonts w:cs="Simplified Arabic"/>
          <w:b/>
          <w:bCs/>
          <w:sz w:val="28"/>
          <w:szCs w:val="28"/>
          <w:rtl/>
        </w:rPr>
      </w:pPr>
    </w:p>
    <w:p w14:paraId="0D2A630F" w14:textId="77777777" w:rsidR="00FE60EE" w:rsidRPr="00FD6D54" w:rsidRDefault="00FE60EE" w:rsidP="005F67E9">
      <w:pPr>
        <w:jc w:val="center"/>
        <w:rPr>
          <w:rFonts w:cs="Simplified Arabic"/>
          <w:b/>
          <w:bCs/>
          <w:sz w:val="28"/>
          <w:szCs w:val="28"/>
          <w:rtl/>
        </w:rPr>
      </w:pPr>
    </w:p>
    <w:p w14:paraId="2E26ED4C" w14:textId="77777777" w:rsidR="00FE60EE" w:rsidRPr="00FD6D54" w:rsidRDefault="00FE60EE" w:rsidP="005F67E9">
      <w:pPr>
        <w:jc w:val="center"/>
        <w:rPr>
          <w:rFonts w:cs="Simplified Arabic"/>
          <w:b/>
          <w:bCs/>
          <w:sz w:val="28"/>
          <w:szCs w:val="28"/>
          <w:rtl/>
        </w:rPr>
      </w:pPr>
    </w:p>
    <w:p w14:paraId="266A54F4" w14:textId="77777777" w:rsidR="00FE60EE" w:rsidRPr="00FD6D54" w:rsidRDefault="00FE60EE" w:rsidP="005F67E9">
      <w:pPr>
        <w:jc w:val="center"/>
        <w:rPr>
          <w:rFonts w:cs="Simplified Arabic"/>
          <w:b/>
          <w:bCs/>
          <w:sz w:val="28"/>
          <w:szCs w:val="28"/>
          <w:rtl/>
        </w:rPr>
      </w:pPr>
    </w:p>
    <w:p w14:paraId="5849CE09" w14:textId="77777777" w:rsidR="00FE60EE" w:rsidRPr="00FD6D54" w:rsidRDefault="00FE60EE" w:rsidP="005F67E9">
      <w:pPr>
        <w:jc w:val="center"/>
        <w:rPr>
          <w:rFonts w:cs="Simplified Arabic"/>
          <w:b/>
          <w:bCs/>
          <w:sz w:val="28"/>
          <w:szCs w:val="28"/>
          <w:rtl/>
        </w:rPr>
      </w:pPr>
    </w:p>
    <w:p w14:paraId="22720E5B" w14:textId="77777777" w:rsidR="00FE60EE" w:rsidRPr="00FD6D54" w:rsidRDefault="00FE60EE" w:rsidP="005F67E9">
      <w:pPr>
        <w:jc w:val="center"/>
        <w:rPr>
          <w:rFonts w:cs="Simplified Arabic"/>
          <w:b/>
          <w:bCs/>
          <w:sz w:val="28"/>
          <w:szCs w:val="28"/>
          <w:rtl/>
        </w:rPr>
      </w:pPr>
    </w:p>
    <w:p w14:paraId="0C9D7FCB" w14:textId="77777777" w:rsidR="00FE60EE" w:rsidRPr="00FD6D54" w:rsidRDefault="00FE60EE" w:rsidP="005F67E9">
      <w:pPr>
        <w:jc w:val="center"/>
        <w:rPr>
          <w:rFonts w:cs="Simplified Arabic"/>
          <w:b/>
          <w:bCs/>
          <w:sz w:val="28"/>
          <w:szCs w:val="28"/>
          <w:rtl/>
        </w:rPr>
      </w:pPr>
    </w:p>
    <w:p w14:paraId="113C5435" w14:textId="77777777" w:rsidR="00FE60EE" w:rsidRPr="00FD6D54" w:rsidRDefault="00FE60EE" w:rsidP="005F67E9">
      <w:pPr>
        <w:jc w:val="center"/>
        <w:rPr>
          <w:rFonts w:cs="Simplified Arabic"/>
          <w:b/>
          <w:bCs/>
          <w:sz w:val="28"/>
          <w:szCs w:val="28"/>
          <w:rtl/>
        </w:rPr>
      </w:pPr>
    </w:p>
    <w:p w14:paraId="52773757" w14:textId="77777777" w:rsidR="00FE60EE" w:rsidRPr="00FD6D54" w:rsidRDefault="00FE60EE" w:rsidP="005F67E9">
      <w:pPr>
        <w:jc w:val="center"/>
        <w:rPr>
          <w:rFonts w:cs="Simplified Arabic"/>
          <w:b/>
          <w:bCs/>
          <w:sz w:val="28"/>
          <w:szCs w:val="28"/>
          <w:rtl/>
        </w:rPr>
      </w:pPr>
    </w:p>
    <w:p w14:paraId="4292E663" w14:textId="77777777" w:rsidR="00FE60EE" w:rsidRPr="00FD6D54" w:rsidRDefault="00FE60EE" w:rsidP="005F67E9">
      <w:pPr>
        <w:jc w:val="center"/>
        <w:rPr>
          <w:rFonts w:cs="Simplified Arabic"/>
          <w:b/>
          <w:bCs/>
          <w:sz w:val="28"/>
          <w:szCs w:val="28"/>
          <w:rtl/>
        </w:rPr>
      </w:pPr>
    </w:p>
    <w:p w14:paraId="189D3F61" w14:textId="77777777" w:rsidR="00FE60EE" w:rsidRPr="00FD6D54" w:rsidRDefault="00FE60EE" w:rsidP="005F67E9">
      <w:pPr>
        <w:jc w:val="center"/>
        <w:rPr>
          <w:rFonts w:cs="Simplified Arabic"/>
          <w:b/>
          <w:bCs/>
          <w:sz w:val="28"/>
          <w:szCs w:val="28"/>
          <w:rtl/>
        </w:rPr>
      </w:pPr>
    </w:p>
    <w:p w14:paraId="639536CA" w14:textId="77777777" w:rsidR="00FE60EE" w:rsidRPr="00FD6D54" w:rsidRDefault="00FE60EE" w:rsidP="005F67E9">
      <w:pPr>
        <w:jc w:val="center"/>
        <w:rPr>
          <w:rFonts w:cs="Simplified Arabic"/>
          <w:b/>
          <w:bCs/>
          <w:sz w:val="28"/>
          <w:szCs w:val="28"/>
          <w:rtl/>
        </w:rPr>
      </w:pPr>
    </w:p>
    <w:p w14:paraId="6E63D951" w14:textId="77777777" w:rsidR="00FE60EE" w:rsidRPr="00FD6D54" w:rsidRDefault="00FE60EE" w:rsidP="005F67E9">
      <w:pPr>
        <w:jc w:val="center"/>
        <w:rPr>
          <w:rFonts w:cs="Simplified Arabic"/>
          <w:b/>
          <w:bCs/>
          <w:sz w:val="28"/>
          <w:szCs w:val="28"/>
          <w:rtl/>
        </w:rPr>
      </w:pPr>
    </w:p>
    <w:p w14:paraId="0794F4E3" w14:textId="77777777" w:rsidR="00FE60EE" w:rsidRPr="00FD6D54" w:rsidRDefault="00FE60EE" w:rsidP="005F67E9">
      <w:pPr>
        <w:jc w:val="center"/>
        <w:rPr>
          <w:rFonts w:cs="Simplified Arabic"/>
          <w:b/>
          <w:bCs/>
          <w:sz w:val="28"/>
          <w:szCs w:val="28"/>
          <w:rtl/>
        </w:rPr>
      </w:pPr>
    </w:p>
    <w:p w14:paraId="788350B3" w14:textId="77777777" w:rsidR="00FE60EE" w:rsidRPr="00FD6D54" w:rsidRDefault="00FE60EE" w:rsidP="005F67E9">
      <w:pPr>
        <w:jc w:val="center"/>
        <w:rPr>
          <w:rFonts w:cs="Simplified Arabic"/>
          <w:b/>
          <w:bCs/>
          <w:sz w:val="28"/>
          <w:szCs w:val="28"/>
          <w:rtl/>
        </w:rPr>
      </w:pPr>
    </w:p>
    <w:p w14:paraId="60BBD19F" w14:textId="77777777" w:rsidR="00FE60EE" w:rsidRPr="00FD6D54" w:rsidRDefault="00FE60EE" w:rsidP="005F67E9">
      <w:pPr>
        <w:jc w:val="center"/>
        <w:rPr>
          <w:rFonts w:cs="Simplified Arabic"/>
          <w:b/>
          <w:bCs/>
          <w:sz w:val="28"/>
          <w:szCs w:val="28"/>
          <w:rtl/>
        </w:rPr>
      </w:pPr>
    </w:p>
    <w:p w14:paraId="20659E80" w14:textId="77777777" w:rsidR="00FE60EE" w:rsidRPr="00FD6D54" w:rsidRDefault="00FE60EE" w:rsidP="005F67E9">
      <w:pPr>
        <w:jc w:val="center"/>
        <w:rPr>
          <w:rFonts w:cs="Simplified Arabic"/>
          <w:b/>
          <w:bCs/>
          <w:sz w:val="28"/>
          <w:szCs w:val="28"/>
          <w:rtl/>
        </w:rPr>
      </w:pPr>
    </w:p>
    <w:p w14:paraId="757E50E4" w14:textId="18851A58" w:rsidR="001E6FC6" w:rsidRPr="00FD6D54" w:rsidRDefault="001E6FC6" w:rsidP="009906D0">
      <w:pPr>
        <w:jc w:val="center"/>
        <w:rPr>
          <w:rFonts w:cs="Simplified Arabic"/>
          <w:b/>
          <w:bCs/>
          <w:sz w:val="28"/>
          <w:szCs w:val="28"/>
          <w:rtl/>
        </w:rPr>
      </w:pPr>
      <w:r w:rsidRPr="00FD6D54">
        <w:rPr>
          <w:rFonts w:cs="Simplified Arabic"/>
          <w:b/>
          <w:bCs/>
          <w:sz w:val="28"/>
          <w:szCs w:val="28"/>
          <w:rtl/>
        </w:rPr>
        <w:lastRenderedPageBreak/>
        <w:t>ق</w:t>
      </w:r>
      <w:r w:rsidRPr="00FD6D54">
        <w:rPr>
          <w:rFonts w:cs="Simplified Arabic" w:hint="cs"/>
          <w:b/>
          <w:bCs/>
          <w:sz w:val="28"/>
          <w:szCs w:val="28"/>
          <w:rtl/>
        </w:rPr>
        <w:t>ا</w:t>
      </w:r>
      <w:r w:rsidRPr="00FD6D54">
        <w:rPr>
          <w:rFonts w:cs="Simplified Arabic"/>
          <w:b/>
          <w:bCs/>
          <w:sz w:val="28"/>
          <w:szCs w:val="28"/>
          <w:rtl/>
        </w:rPr>
        <w:t>ئ</w:t>
      </w:r>
      <w:r w:rsidRPr="00FD6D54">
        <w:rPr>
          <w:rFonts w:cs="Simplified Arabic" w:hint="cs"/>
          <w:b/>
          <w:bCs/>
          <w:sz w:val="28"/>
          <w:szCs w:val="28"/>
          <w:rtl/>
        </w:rPr>
        <w:t>مة المحتويات</w:t>
      </w:r>
    </w:p>
    <w:p w14:paraId="09F2241B" w14:textId="77777777" w:rsidR="001E6FC6" w:rsidRPr="00FD6D54" w:rsidRDefault="001E6FC6" w:rsidP="009E0256">
      <w:pPr>
        <w:jc w:val="center"/>
        <w:rPr>
          <w:rFonts w:cs="Simplified Arabic"/>
          <w:sz w:val="22"/>
          <w:szCs w:val="22"/>
          <w:rtl/>
        </w:rPr>
      </w:pPr>
    </w:p>
    <w:tbl>
      <w:tblPr>
        <w:tblW w:w="9351" w:type="dxa"/>
        <w:jc w:val="center"/>
        <w:tblLayout w:type="fixed"/>
        <w:tblLook w:val="0000" w:firstRow="0" w:lastRow="0" w:firstColumn="0" w:lastColumn="0" w:noHBand="0" w:noVBand="0"/>
      </w:tblPr>
      <w:tblGrid>
        <w:gridCol w:w="846"/>
        <w:gridCol w:w="7087"/>
        <w:gridCol w:w="1418"/>
      </w:tblGrid>
      <w:tr w:rsidR="003704A5" w:rsidRPr="003704A5" w14:paraId="70E19984" w14:textId="77777777" w:rsidTr="00045C16">
        <w:trPr>
          <w:trHeight w:val="340"/>
          <w:tblHeader/>
          <w:jc w:val="center"/>
        </w:trPr>
        <w:tc>
          <w:tcPr>
            <w:tcW w:w="846" w:type="dxa"/>
            <w:vAlign w:val="center"/>
          </w:tcPr>
          <w:p w14:paraId="295FDB3A" w14:textId="77777777" w:rsidR="001E6FC6" w:rsidRPr="003704A5" w:rsidRDefault="001E6FC6">
            <w:pPr>
              <w:pStyle w:val="Heading8"/>
              <w:rPr>
                <w:rFonts w:cs="Simplified Arabic"/>
                <w:szCs w:val="24"/>
                <w:rtl/>
              </w:rPr>
            </w:pPr>
            <w:r w:rsidRPr="003704A5">
              <w:rPr>
                <w:rFonts w:cs="Simplified Arabic"/>
                <w:szCs w:val="24"/>
                <w:u w:val="none"/>
                <w:rtl/>
              </w:rPr>
              <w:t>ا</w:t>
            </w:r>
            <w:r w:rsidRPr="003704A5">
              <w:rPr>
                <w:rFonts w:cs="Simplified Arabic" w:hint="cs"/>
                <w:szCs w:val="24"/>
                <w:u w:val="none"/>
                <w:rtl/>
              </w:rPr>
              <w:t>ل</w:t>
            </w:r>
            <w:r w:rsidRPr="003704A5">
              <w:rPr>
                <w:rFonts w:cs="Simplified Arabic"/>
                <w:szCs w:val="24"/>
                <w:u w:val="none"/>
                <w:rtl/>
              </w:rPr>
              <w:t>ص</w:t>
            </w:r>
            <w:r w:rsidRPr="003704A5">
              <w:rPr>
                <w:rFonts w:cs="Simplified Arabic" w:hint="cs"/>
                <w:szCs w:val="24"/>
                <w:u w:val="none"/>
                <w:rtl/>
              </w:rPr>
              <w:t>فحة</w:t>
            </w:r>
          </w:p>
        </w:tc>
        <w:tc>
          <w:tcPr>
            <w:tcW w:w="7087" w:type="dxa"/>
            <w:vAlign w:val="center"/>
          </w:tcPr>
          <w:p w14:paraId="5D6A1B7B" w14:textId="77777777" w:rsidR="001E6FC6" w:rsidRPr="003704A5" w:rsidRDefault="001E6FC6">
            <w:pPr>
              <w:rPr>
                <w:rFonts w:cs="Simplified Arabic"/>
                <w:b/>
                <w:bCs/>
                <w:sz w:val="24"/>
                <w:szCs w:val="24"/>
                <w:u w:val="single"/>
                <w:rtl/>
              </w:rPr>
            </w:pPr>
          </w:p>
        </w:tc>
        <w:tc>
          <w:tcPr>
            <w:tcW w:w="1418" w:type="dxa"/>
            <w:vAlign w:val="center"/>
          </w:tcPr>
          <w:p w14:paraId="4AAD2E9A" w14:textId="77777777" w:rsidR="001E6FC6" w:rsidRPr="003704A5" w:rsidRDefault="001E6FC6">
            <w:pPr>
              <w:rPr>
                <w:rFonts w:cs="Simplified Arabic"/>
                <w:b/>
                <w:bCs/>
                <w:sz w:val="24"/>
                <w:szCs w:val="24"/>
                <w:rtl/>
              </w:rPr>
            </w:pPr>
            <w:r w:rsidRPr="003704A5">
              <w:rPr>
                <w:rFonts w:cs="Simplified Arabic"/>
                <w:b/>
                <w:bCs/>
                <w:sz w:val="24"/>
                <w:szCs w:val="24"/>
                <w:rtl/>
              </w:rPr>
              <w:t>ا</w:t>
            </w:r>
            <w:r w:rsidRPr="003704A5">
              <w:rPr>
                <w:rFonts w:cs="Simplified Arabic" w:hint="cs"/>
                <w:b/>
                <w:bCs/>
                <w:sz w:val="24"/>
                <w:szCs w:val="24"/>
                <w:rtl/>
              </w:rPr>
              <w:t>ل</w:t>
            </w:r>
            <w:r w:rsidRPr="003704A5">
              <w:rPr>
                <w:rFonts w:cs="Simplified Arabic"/>
                <w:b/>
                <w:bCs/>
                <w:sz w:val="24"/>
                <w:szCs w:val="24"/>
                <w:rtl/>
              </w:rPr>
              <w:t>م</w:t>
            </w:r>
            <w:r w:rsidRPr="003704A5">
              <w:rPr>
                <w:rFonts w:cs="Simplified Arabic" w:hint="cs"/>
                <w:b/>
                <w:bCs/>
                <w:sz w:val="24"/>
                <w:szCs w:val="24"/>
                <w:rtl/>
              </w:rPr>
              <w:t>وضوع</w:t>
            </w:r>
          </w:p>
        </w:tc>
      </w:tr>
      <w:tr w:rsidR="003704A5" w:rsidRPr="003704A5" w14:paraId="29440D23" w14:textId="77777777" w:rsidTr="00045C16">
        <w:trPr>
          <w:trHeight w:val="100"/>
          <w:tblHeader/>
          <w:jc w:val="center"/>
        </w:trPr>
        <w:tc>
          <w:tcPr>
            <w:tcW w:w="846" w:type="dxa"/>
            <w:vAlign w:val="center"/>
          </w:tcPr>
          <w:p w14:paraId="19CB5969" w14:textId="77777777" w:rsidR="001E6FC6" w:rsidRPr="003704A5" w:rsidRDefault="001E6FC6">
            <w:pPr>
              <w:jc w:val="center"/>
              <w:rPr>
                <w:rFonts w:cs="Simplified Arabic"/>
                <w:b/>
                <w:bCs/>
                <w:sz w:val="6"/>
                <w:szCs w:val="6"/>
                <w:rtl/>
              </w:rPr>
            </w:pPr>
          </w:p>
        </w:tc>
        <w:tc>
          <w:tcPr>
            <w:tcW w:w="7087" w:type="dxa"/>
            <w:vAlign w:val="center"/>
          </w:tcPr>
          <w:p w14:paraId="2931DFBF" w14:textId="77777777" w:rsidR="001E6FC6" w:rsidRPr="003704A5" w:rsidRDefault="001E6FC6">
            <w:pPr>
              <w:rPr>
                <w:rFonts w:cs="Simplified Arabic"/>
                <w:b/>
                <w:bCs/>
                <w:sz w:val="6"/>
                <w:szCs w:val="6"/>
                <w:rtl/>
              </w:rPr>
            </w:pPr>
          </w:p>
        </w:tc>
        <w:tc>
          <w:tcPr>
            <w:tcW w:w="1418" w:type="dxa"/>
            <w:vAlign w:val="center"/>
          </w:tcPr>
          <w:p w14:paraId="79616A9D" w14:textId="77777777" w:rsidR="001E6FC6" w:rsidRPr="003704A5" w:rsidRDefault="001E6FC6">
            <w:pPr>
              <w:rPr>
                <w:rFonts w:cs="Simplified Arabic"/>
                <w:sz w:val="6"/>
                <w:szCs w:val="6"/>
                <w:rtl/>
              </w:rPr>
            </w:pPr>
          </w:p>
        </w:tc>
      </w:tr>
      <w:tr w:rsidR="003704A5" w:rsidRPr="003704A5" w14:paraId="0AAF73F8" w14:textId="77777777" w:rsidTr="00045C16">
        <w:trPr>
          <w:trHeight w:val="340"/>
          <w:jc w:val="center"/>
        </w:trPr>
        <w:tc>
          <w:tcPr>
            <w:tcW w:w="846" w:type="dxa"/>
            <w:vAlign w:val="center"/>
          </w:tcPr>
          <w:p w14:paraId="32B8B42F" w14:textId="77777777" w:rsidR="001E6FC6" w:rsidRPr="003704A5" w:rsidRDefault="001E6FC6">
            <w:pPr>
              <w:jc w:val="center"/>
              <w:rPr>
                <w:rFonts w:cs="Simplified Arabic"/>
                <w:b/>
                <w:bCs/>
                <w:sz w:val="24"/>
                <w:szCs w:val="24"/>
                <w:u w:val="single"/>
                <w:rtl/>
              </w:rPr>
            </w:pPr>
          </w:p>
        </w:tc>
        <w:tc>
          <w:tcPr>
            <w:tcW w:w="7087" w:type="dxa"/>
            <w:vAlign w:val="center"/>
          </w:tcPr>
          <w:p w14:paraId="72E538F3" w14:textId="77777777" w:rsidR="001E6FC6" w:rsidRPr="003704A5" w:rsidRDefault="001E6FC6">
            <w:pPr>
              <w:rPr>
                <w:rFonts w:cs="Simplified Arabic"/>
                <w:sz w:val="24"/>
                <w:szCs w:val="24"/>
                <w:rtl/>
              </w:rPr>
            </w:pPr>
            <w:r w:rsidRPr="003704A5">
              <w:rPr>
                <w:rFonts w:cs="Simplified Arabic"/>
                <w:sz w:val="24"/>
                <w:szCs w:val="24"/>
                <w:rtl/>
              </w:rPr>
              <w:t>ق</w:t>
            </w:r>
            <w:r w:rsidRPr="003704A5">
              <w:rPr>
                <w:rFonts w:cs="Simplified Arabic" w:hint="cs"/>
                <w:sz w:val="24"/>
                <w:szCs w:val="24"/>
                <w:rtl/>
              </w:rPr>
              <w:t>ا</w:t>
            </w:r>
            <w:r w:rsidRPr="003704A5">
              <w:rPr>
                <w:rFonts w:cs="Simplified Arabic"/>
                <w:sz w:val="24"/>
                <w:szCs w:val="24"/>
                <w:rtl/>
              </w:rPr>
              <w:t>ئ</w:t>
            </w:r>
            <w:r w:rsidRPr="003704A5">
              <w:rPr>
                <w:rFonts w:cs="Simplified Arabic" w:hint="cs"/>
                <w:sz w:val="24"/>
                <w:szCs w:val="24"/>
                <w:rtl/>
              </w:rPr>
              <w:t>مة الجداول</w:t>
            </w:r>
          </w:p>
        </w:tc>
        <w:tc>
          <w:tcPr>
            <w:tcW w:w="1418" w:type="dxa"/>
            <w:vAlign w:val="center"/>
          </w:tcPr>
          <w:p w14:paraId="5EC6C639" w14:textId="77777777" w:rsidR="001E6FC6" w:rsidRPr="003704A5" w:rsidRDefault="001E6FC6">
            <w:pPr>
              <w:ind w:firstLine="1504"/>
              <w:rPr>
                <w:rFonts w:cs="Simplified Arabic"/>
                <w:sz w:val="24"/>
                <w:szCs w:val="24"/>
                <w:rtl/>
              </w:rPr>
            </w:pPr>
          </w:p>
        </w:tc>
      </w:tr>
      <w:tr w:rsidR="003704A5" w:rsidRPr="003704A5" w14:paraId="27643D92" w14:textId="77777777" w:rsidTr="00045C16">
        <w:trPr>
          <w:trHeight w:val="340"/>
          <w:jc w:val="center"/>
        </w:trPr>
        <w:tc>
          <w:tcPr>
            <w:tcW w:w="846" w:type="dxa"/>
            <w:vAlign w:val="center"/>
          </w:tcPr>
          <w:p w14:paraId="08009CDB" w14:textId="77777777" w:rsidR="001E6FC6" w:rsidRPr="003704A5" w:rsidRDefault="001E6FC6">
            <w:pPr>
              <w:jc w:val="center"/>
              <w:rPr>
                <w:rFonts w:cs="Simplified Arabic"/>
                <w:b/>
                <w:bCs/>
                <w:sz w:val="24"/>
                <w:szCs w:val="24"/>
                <w:u w:val="single"/>
                <w:rtl/>
              </w:rPr>
            </w:pPr>
          </w:p>
        </w:tc>
        <w:tc>
          <w:tcPr>
            <w:tcW w:w="7087" w:type="dxa"/>
            <w:vAlign w:val="center"/>
          </w:tcPr>
          <w:p w14:paraId="1A8E3409" w14:textId="77777777" w:rsidR="001E6FC6" w:rsidRPr="003704A5" w:rsidRDefault="00B8267C">
            <w:pPr>
              <w:pStyle w:val="Heading4"/>
              <w:rPr>
                <w:rFonts w:cs="Simplified Arabic"/>
                <w:b w:val="0"/>
                <w:bCs w:val="0"/>
                <w:sz w:val="24"/>
                <w:szCs w:val="24"/>
                <w:rtl/>
              </w:rPr>
            </w:pPr>
            <w:r w:rsidRPr="003704A5">
              <w:rPr>
                <w:rFonts w:cs="Simplified Arabic" w:hint="cs"/>
                <w:b w:val="0"/>
                <w:bCs w:val="0"/>
                <w:sz w:val="24"/>
                <w:szCs w:val="24"/>
                <w:rtl/>
              </w:rPr>
              <w:t>المقدمة</w:t>
            </w:r>
          </w:p>
        </w:tc>
        <w:tc>
          <w:tcPr>
            <w:tcW w:w="1418" w:type="dxa"/>
            <w:vAlign w:val="center"/>
          </w:tcPr>
          <w:p w14:paraId="5C6EF2C4" w14:textId="77777777" w:rsidR="001E6FC6" w:rsidRPr="003704A5" w:rsidRDefault="001E6FC6">
            <w:pPr>
              <w:pStyle w:val="Heading4"/>
              <w:ind w:firstLine="1504"/>
              <w:rPr>
                <w:rFonts w:cs="Simplified Arabic"/>
                <w:b w:val="0"/>
                <w:bCs w:val="0"/>
                <w:sz w:val="24"/>
                <w:szCs w:val="24"/>
                <w:rtl/>
              </w:rPr>
            </w:pPr>
          </w:p>
        </w:tc>
      </w:tr>
      <w:tr w:rsidR="003704A5" w:rsidRPr="003704A5" w14:paraId="2C78284E" w14:textId="77777777" w:rsidTr="00045C16">
        <w:trPr>
          <w:trHeight w:val="78"/>
          <w:jc w:val="center"/>
        </w:trPr>
        <w:tc>
          <w:tcPr>
            <w:tcW w:w="846" w:type="dxa"/>
            <w:vAlign w:val="center"/>
          </w:tcPr>
          <w:p w14:paraId="4B9AC0E3" w14:textId="77777777" w:rsidR="001E6FC6" w:rsidRPr="003704A5" w:rsidRDefault="001E6FC6">
            <w:pPr>
              <w:jc w:val="center"/>
              <w:rPr>
                <w:rFonts w:cs="Simplified Arabic"/>
                <w:b/>
                <w:bCs/>
                <w:sz w:val="6"/>
                <w:szCs w:val="6"/>
                <w:rtl/>
              </w:rPr>
            </w:pPr>
          </w:p>
        </w:tc>
        <w:tc>
          <w:tcPr>
            <w:tcW w:w="7087" w:type="dxa"/>
            <w:vAlign w:val="center"/>
          </w:tcPr>
          <w:p w14:paraId="0AE69CCF" w14:textId="77777777" w:rsidR="001E6FC6" w:rsidRPr="003704A5" w:rsidRDefault="001E6FC6">
            <w:pPr>
              <w:rPr>
                <w:rFonts w:cs="Simplified Arabic"/>
                <w:b/>
                <w:bCs/>
                <w:sz w:val="6"/>
                <w:szCs w:val="6"/>
                <w:rtl/>
              </w:rPr>
            </w:pPr>
          </w:p>
        </w:tc>
        <w:tc>
          <w:tcPr>
            <w:tcW w:w="1418" w:type="dxa"/>
            <w:vAlign w:val="center"/>
          </w:tcPr>
          <w:p w14:paraId="4C1A6A98" w14:textId="77777777" w:rsidR="001E6FC6" w:rsidRPr="003704A5" w:rsidRDefault="001E6FC6">
            <w:pPr>
              <w:rPr>
                <w:rFonts w:cs="Simplified Arabic"/>
                <w:sz w:val="6"/>
                <w:szCs w:val="6"/>
                <w:rtl/>
              </w:rPr>
            </w:pPr>
          </w:p>
        </w:tc>
      </w:tr>
      <w:tr w:rsidR="003704A5" w:rsidRPr="003704A5" w14:paraId="65DEDAC6" w14:textId="77777777" w:rsidTr="00045C16">
        <w:trPr>
          <w:trHeight w:val="340"/>
          <w:jc w:val="center"/>
        </w:trPr>
        <w:tc>
          <w:tcPr>
            <w:tcW w:w="846" w:type="dxa"/>
            <w:vAlign w:val="center"/>
          </w:tcPr>
          <w:p w14:paraId="18AEFF12" w14:textId="77777777" w:rsidR="001E6FC6" w:rsidRPr="003704A5" w:rsidRDefault="00D01577" w:rsidP="00392261">
            <w:pPr>
              <w:ind w:left="57"/>
              <w:jc w:val="center"/>
              <w:rPr>
                <w:rFonts w:cs="Simplified Arabic"/>
                <w:b/>
                <w:bCs/>
                <w:sz w:val="24"/>
                <w:szCs w:val="24"/>
                <w:rtl/>
              </w:rPr>
            </w:pPr>
            <w:r w:rsidRPr="003704A5">
              <w:rPr>
                <w:rFonts w:cs="Simplified Arabic" w:hint="cs"/>
                <w:b/>
                <w:bCs/>
                <w:sz w:val="24"/>
                <w:szCs w:val="24"/>
                <w:rtl/>
              </w:rPr>
              <w:t>17</w:t>
            </w:r>
          </w:p>
        </w:tc>
        <w:tc>
          <w:tcPr>
            <w:tcW w:w="7087" w:type="dxa"/>
            <w:vAlign w:val="center"/>
          </w:tcPr>
          <w:p w14:paraId="0C7C1B00" w14:textId="77777777" w:rsidR="001E6FC6" w:rsidRPr="003704A5" w:rsidRDefault="00E5746D">
            <w:pPr>
              <w:rPr>
                <w:rFonts w:cs="Simplified Arabic"/>
                <w:b/>
                <w:bCs/>
                <w:sz w:val="24"/>
                <w:szCs w:val="24"/>
                <w:rtl/>
              </w:rPr>
            </w:pPr>
            <w:r w:rsidRPr="003704A5">
              <w:rPr>
                <w:rFonts w:cs="Simplified Arabic" w:hint="cs"/>
                <w:b/>
                <w:bCs/>
                <w:sz w:val="24"/>
                <w:szCs w:val="24"/>
                <w:rtl/>
              </w:rPr>
              <w:t>المصطلحات والمؤشرات والتصنيفات</w:t>
            </w:r>
          </w:p>
        </w:tc>
        <w:tc>
          <w:tcPr>
            <w:tcW w:w="1418" w:type="dxa"/>
            <w:vAlign w:val="center"/>
          </w:tcPr>
          <w:p w14:paraId="10249117" w14:textId="77777777" w:rsidR="001E6FC6" w:rsidRPr="003704A5" w:rsidRDefault="001E6FC6">
            <w:pPr>
              <w:rPr>
                <w:rFonts w:cs="Simplified Arabic"/>
                <w:sz w:val="24"/>
                <w:szCs w:val="24"/>
                <w:rtl/>
              </w:rPr>
            </w:pPr>
            <w:r w:rsidRPr="003704A5">
              <w:rPr>
                <w:rFonts w:cs="Simplified Arabic" w:hint="cs"/>
                <w:sz w:val="24"/>
                <w:szCs w:val="24"/>
                <w:rtl/>
              </w:rPr>
              <w:t>الفصل الأول:</w:t>
            </w:r>
            <w:r w:rsidRPr="003704A5">
              <w:rPr>
                <w:rFonts w:cs="Simplified Arabic"/>
                <w:sz w:val="24"/>
                <w:szCs w:val="24"/>
                <w:rtl/>
              </w:rPr>
              <w:t xml:space="preserve">  </w:t>
            </w:r>
            <w:r w:rsidRPr="003704A5">
              <w:rPr>
                <w:rFonts w:cs="Simplified Arabic" w:hint="cs"/>
                <w:sz w:val="24"/>
                <w:szCs w:val="24"/>
                <w:rtl/>
              </w:rPr>
              <w:t xml:space="preserve">    </w:t>
            </w:r>
          </w:p>
        </w:tc>
      </w:tr>
      <w:tr w:rsidR="003704A5" w:rsidRPr="003704A5" w14:paraId="6DCB4EDA" w14:textId="77777777" w:rsidTr="00045C16">
        <w:trPr>
          <w:trHeight w:val="340"/>
          <w:jc w:val="center"/>
        </w:trPr>
        <w:tc>
          <w:tcPr>
            <w:tcW w:w="846" w:type="dxa"/>
            <w:vAlign w:val="center"/>
          </w:tcPr>
          <w:p w14:paraId="317BB958" w14:textId="77777777" w:rsidR="00286E98" w:rsidRPr="003704A5" w:rsidRDefault="00D01577" w:rsidP="00392261">
            <w:pPr>
              <w:ind w:left="57"/>
              <w:jc w:val="center"/>
              <w:rPr>
                <w:rFonts w:cs="Simplified Arabic"/>
                <w:sz w:val="24"/>
                <w:szCs w:val="24"/>
                <w:rtl/>
              </w:rPr>
            </w:pPr>
            <w:r w:rsidRPr="003704A5">
              <w:rPr>
                <w:rFonts w:cs="Simplified Arabic"/>
                <w:sz w:val="24"/>
                <w:szCs w:val="24"/>
              </w:rPr>
              <w:t>17</w:t>
            </w:r>
          </w:p>
        </w:tc>
        <w:tc>
          <w:tcPr>
            <w:tcW w:w="7087" w:type="dxa"/>
            <w:vAlign w:val="center"/>
          </w:tcPr>
          <w:p w14:paraId="72822F85" w14:textId="77777777" w:rsidR="00286E98" w:rsidRPr="003704A5" w:rsidRDefault="00286E98" w:rsidP="00760565">
            <w:pPr>
              <w:ind w:left="370" w:hanging="370"/>
              <w:rPr>
                <w:rFonts w:cs="Simplified Arabic"/>
                <w:sz w:val="24"/>
                <w:szCs w:val="24"/>
                <w:rtl/>
              </w:rPr>
            </w:pPr>
            <w:r w:rsidRPr="003704A5">
              <w:rPr>
                <w:rFonts w:cs="Simplified Arabic" w:hint="cs"/>
                <w:sz w:val="24"/>
                <w:szCs w:val="24"/>
                <w:rtl/>
              </w:rPr>
              <w:t>1.1</w:t>
            </w:r>
            <w:r w:rsidR="00760565" w:rsidRPr="003704A5">
              <w:rPr>
                <w:rFonts w:cs="Simplified Arabic"/>
                <w:sz w:val="24"/>
                <w:szCs w:val="24"/>
              </w:rPr>
              <w:t xml:space="preserve">  </w:t>
            </w:r>
            <w:r w:rsidR="00E5746D" w:rsidRPr="003704A5">
              <w:rPr>
                <w:rFonts w:cs="Simplified Arabic" w:hint="cs"/>
                <w:sz w:val="24"/>
                <w:szCs w:val="24"/>
                <w:rtl/>
              </w:rPr>
              <w:t>المصطلحات والمؤشرات</w:t>
            </w:r>
          </w:p>
        </w:tc>
        <w:tc>
          <w:tcPr>
            <w:tcW w:w="1418" w:type="dxa"/>
            <w:vAlign w:val="center"/>
          </w:tcPr>
          <w:p w14:paraId="0765F742" w14:textId="77777777" w:rsidR="00286E98" w:rsidRPr="003704A5" w:rsidRDefault="00286E98">
            <w:pPr>
              <w:tabs>
                <w:tab w:val="left" w:pos="849"/>
              </w:tabs>
              <w:ind w:firstLine="1504"/>
              <w:rPr>
                <w:rFonts w:cs="Simplified Arabic"/>
                <w:sz w:val="24"/>
                <w:szCs w:val="24"/>
                <w:rtl/>
              </w:rPr>
            </w:pPr>
          </w:p>
        </w:tc>
      </w:tr>
      <w:tr w:rsidR="003704A5" w:rsidRPr="003704A5" w14:paraId="1863BD79" w14:textId="77777777" w:rsidTr="00045C16">
        <w:trPr>
          <w:trHeight w:val="340"/>
          <w:jc w:val="center"/>
        </w:trPr>
        <w:tc>
          <w:tcPr>
            <w:tcW w:w="846" w:type="dxa"/>
            <w:vAlign w:val="center"/>
          </w:tcPr>
          <w:p w14:paraId="2B9D0406" w14:textId="77777777" w:rsidR="00286E98" w:rsidRPr="003704A5" w:rsidRDefault="00D01577" w:rsidP="00392261">
            <w:pPr>
              <w:ind w:left="57"/>
              <w:jc w:val="center"/>
              <w:rPr>
                <w:rFonts w:cs="Simplified Arabic"/>
                <w:sz w:val="24"/>
                <w:szCs w:val="24"/>
              </w:rPr>
            </w:pPr>
            <w:r w:rsidRPr="003704A5">
              <w:rPr>
                <w:rFonts w:cs="Simplified Arabic"/>
                <w:sz w:val="24"/>
                <w:szCs w:val="24"/>
              </w:rPr>
              <w:t>19</w:t>
            </w:r>
          </w:p>
        </w:tc>
        <w:tc>
          <w:tcPr>
            <w:tcW w:w="7087" w:type="dxa"/>
            <w:vAlign w:val="center"/>
          </w:tcPr>
          <w:p w14:paraId="41B0135A" w14:textId="77777777" w:rsidR="00286E98" w:rsidRPr="003704A5" w:rsidRDefault="00A8015D" w:rsidP="00760565">
            <w:pPr>
              <w:ind w:left="370" w:hanging="370"/>
              <w:rPr>
                <w:rFonts w:cs="Simplified Arabic"/>
                <w:sz w:val="24"/>
                <w:szCs w:val="24"/>
                <w:rtl/>
              </w:rPr>
            </w:pPr>
            <w:r w:rsidRPr="003704A5">
              <w:rPr>
                <w:rFonts w:cs="Simplified Arabic" w:hint="cs"/>
                <w:sz w:val="24"/>
                <w:szCs w:val="24"/>
                <w:rtl/>
              </w:rPr>
              <w:t>2</w:t>
            </w:r>
            <w:r w:rsidR="00286E98" w:rsidRPr="003704A5">
              <w:rPr>
                <w:rFonts w:cs="Simplified Arabic" w:hint="cs"/>
                <w:sz w:val="24"/>
                <w:szCs w:val="24"/>
                <w:rtl/>
              </w:rPr>
              <w:t>.1</w:t>
            </w:r>
            <w:r w:rsidR="00760565" w:rsidRPr="003704A5">
              <w:rPr>
                <w:rFonts w:cs="Simplified Arabic"/>
                <w:sz w:val="24"/>
                <w:szCs w:val="24"/>
              </w:rPr>
              <w:t xml:space="preserve">  </w:t>
            </w:r>
            <w:r w:rsidR="00E5746D" w:rsidRPr="003704A5">
              <w:rPr>
                <w:rFonts w:cs="Simplified Arabic" w:hint="cs"/>
                <w:sz w:val="24"/>
                <w:szCs w:val="24"/>
                <w:rtl/>
              </w:rPr>
              <w:t>التصنيفات</w:t>
            </w:r>
          </w:p>
        </w:tc>
        <w:tc>
          <w:tcPr>
            <w:tcW w:w="1418" w:type="dxa"/>
            <w:vAlign w:val="center"/>
          </w:tcPr>
          <w:p w14:paraId="1AE32DE0" w14:textId="77777777" w:rsidR="00286E98" w:rsidRPr="003704A5" w:rsidRDefault="00286E98">
            <w:pPr>
              <w:tabs>
                <w:tab w:val="left" w:pos="849"/>
              </w:tabs>
              <w:ind w:firstLine="1504"/>
              <w:rPr>
                <w:rFonts w:cs="Simplified Arabic"/>
                <w:sz w:val="24"/>
                <w:szCs w:val="24"/>
                <w:rtl/>
              </w:rPr>
            </w:pPr>
          </w:p>
        </w:tc>
      </w:tr>
      <w:tr w:rsidR="003704A5" w:rsidRPr="003704A5" w14:paraId="238DE965" w14:textId="77777777" w:rsidTr="00045C16">
        <w:trPr>
          <w:trHeight w:val="20"/>
          <w:jc w:val="center"/>
        </w:trPr>
        <w:tc>
          <w:tcPr>
            <w:tcW w:w="846" w:type="dxa"/>
            <w:vAlign w:val="center"/>
          </w:tcPr>
          <w:p w14:paraId="45688F4B" w14:textId="77777777" w:rsidR="00FA58AC" w:rsidRPr="003704A5" w:rsidRDefault="00FA58AC" w:rsidP="009B206A">
            <w:pPr>
              <w:ind w:left="57"/>
              <w:jc w:val="center"/>
              <w:rPr>
                <w:rFonts w:cs="Simplified Arabic"/>
                <w:sz w:val="10"/>
                <w:szCs w:val="10"/>
              </w:rPr>
            </w:pPr>
          </w:p>
        </w:tc>
        <w:tc>
          <w:tcPr>
            <w:tcW w:w="7087" w:type="dxa"/>
            <w:vAlign w:val="center"/>
          </w:tcPr>
          <w:p w14:paraId="574DFCE6" w14:textId="77777777" w:rsidR="00FA58AC" w:rsidRPr="003704A5" w:rsidRDefault="00FA58AC" w:rsidP="009B206A">
            <w:pPr>
              <w:rPr>
                <w:rFonts w:ascii="Arial" w:hAnsi="Arial" w:cs="Arial"/>
                <w:b/>
                <w:bCs/>
                <w:sz w:val="12"/>
                <w:szCs w:val="12"/>
                <w:rtl/>
              </w:rPr>
            </w:pPr>
          </w:p>
        </w:tc>
        <w:tc>
          <w:tcPr>
            <w:tcW w:w="1418" w:type="dxa"/>
            <w:vAlign w:val="center"/>
          </w:tcPr>
          <w:p w14:paraId="65EBD66C" w14:textId="77777777" w:rsidR="00FA58AC" w:rsidRPr="003704A5" w:rsidRDefault="00FA58AC" w:rsidP="009B206A">
            <w:pPr>
              <w:rPr>
                <w:rFonts w:ascii="Arial" w:hAnsi="Arial" w:cs="Arial"/>
                <w:b/>
                <w:bCs/>
                <w:sz w:val="12"/>
                <w:szCs w:val="12"/>
                <w:rtl/>
              </w:rPr>
            </w:pPr>
          </w:p>
        </w:tc>
      </w:tr>
      <w:tr w:rsidR="003704A5" w:rsidRPr="003704A5" w14:paraId="41CDC936" w14:textId="77777777" w:rsidTr="00045C16">
        <w:trPr>
          <w:trHeight w:val="340"/>
          <w:jc w:val="center"/>
        </w:trPr>
        <w:tc>
          <w:tcPr>
            <w:tcW w:w="846" w:type="dxa"/>
            <w:vAlign w:val="center"/>
          </w:tcPr>
          <w:p w14:paraId="163F7A59" w14:textId="77777777" w:rsidR="001E6FC6" w:rsidRPr="003704A5" w:rsidRDefault="00D01577" w:rsidP="00392261">
            <w:pPr>
              <w:ind w:left="57"/>
              <w:jc w:val="center"/>
              <w:rPr>
                <w:rFonts w:cs="Simplified Arabic"/>
                <w:b/>
                <w:bCs/>
                <w:sz w:val="24"/>
                <w:szCs w:val="24"/>
                <w:rtl/>
              </w:rPr>
            </w:pPr>
            <w:r w:rsidRPr="003704A5">
              <w:rPr>
                <w:rFonts w:cs="Simplified Arabic"/>
                <w:b/>
                <w:bCs/>
                <w:sz w:val="24"/>
                <w:szCs w:val="24"/>
              </w:rPr>
              <w:t>21</w:t>
            </w:r>
          </w:p>
        </w:tc>
        <w:tc>
          <w:tcPr>
            <w:tcW w:w="7087" w:type="dxa"/>
            <w:vAlign w:val="center"/>
          </w:tcPr>
          <w:p w14:paraId="1C4553B8" w14:textId="77777777" w:rsidR="001E6FC6" w:rsidRPr="003704A5" w:rsidRDefault="00E5746D">
            <w:pPr>
              <w:tabs>
                <w:tab w:val="left" w:pos="282"/>
                <w:tab w:val="left" w:pos="424"/>
              </w:tabs>
              <w:rPr>
                <w:rFonts w:cs="Simplified Arabic"/>
                <w:b/>
                <w:bCs/>
                <w:sz w:val="24"/>
                <w:szCs w:val="24"/>
                <w:rtl/>
              </w:rPr>
            </w:pPr>
            <w:r w:rsidRPr="003704A5">
              <w:rPr>
                <w:rFonts w:cs="Simplified Arabic" w:hint="cs"/>
                <w:b/>
                <w:bCs/>
                <w:sz w:val="24"/>
                <w:szCs w:val="24"/>
                <w:rtl/>
              </w:rPr>
              <w:t>النتائج الرئيسية</w:t>
            </w:r>
          </w:p>
        </w:tc>
        <w:tc>
          <w:tcPr>
            <w:tcW w:w="1418" w:type="dxa"/>
            <w:vAlign w:val="center"/>
          </w:tcPr>
          <w:p w14:paraId="2AA973D7" w14:textId="77777777" w:rsidR="001E6FC6" w:rsidRPr="003704A5" w:rsidRDefault="001E6FC6" w:rsidP="00286E98">
            <w:pPr>
              <w:tabs>
                <w:tab w:val="left" w:pos="282"/>
                <w:tab w:val="left" w:pos="424"/>
              </w:tabs>
              <w:rPr>
                <w:rFonts w:cs="Simplified Arabic"/>
                <w:sz w:val="24"/>
                <w:szCs w:val="24"/>
                <w:rtl/>
              </w:rPr>
            </w:pPr>
            <w:r w:rsidRPr="003704A5">
              <w:rPr>
                <w:rFonts w:cs="Simplified Arabic" w:hint="cs"/>
                <w:sz w:val="24"/>
                <w:szCs w:val="24"/>
                <w:rtl/>
              </w:rPr>
              <w:t xml:space="preserve">الفصل </w:t>
            </w:r>
            <w:r w:rsidR="00286E98" w:rsidRPr="003704A5">
              <w:rPr>
                <w:rFonts w:cs="Simplified Arabic" w:hint="cs"/>
                <w:sz w:val="24"/>
                <w:szCs w:val="24"/>
                <w:rtl/>
              </w:rPr>
              <w:t>الثاني</w:t>
            </w:r>
            <w:r w:rsidRPr="003704A5">
              <w:rPr>
                <w:rFonts w:cs="Simplified Arabic" w:hint="cs"/>
                <w:sz w:val="24"/>
                <w:szCs w:val="24"/>
                <w:rtl/>
              </w:rPr>
              <w:t>:</w:t>
            </w:r>
            <w:r w:rsidRPr="003704A5">
              <w:rPr>
                <w:rFonts w:cs="Simplified Arabic"/>
                <w:sz w:val="24"/>
                <w:szCs w:val="24"/>
                <w:rtl/>
              </w:rPr>
              <w:t xml:space="preserve">  </w:t>
            </w:r>
            <w:r w:rsidRPr="003704A5">
              <w:rPr>
                <w:rFonts w:cs="Simplified Arabic" w:hint="cs"/>
                <w:sz w:val="24"/>
                <w:szCs w:val="24"/>
                <w:rtl/>
              </w:rPr>
              <w:t xml:space="preserve">   </w:t>
            </w:r>
          </w:p>
        </w:tc>
      </w:tr>
      <w:tr w:rsidR="003704A5" w:rsidRPr="003704A5" w14:paraId="14E1A656" w14:textId="77777777" w:rsidTr="00045C16">
        <w:trPr>
          <w:trHeight w:val="340"/>
          <w:jc w:val="center"/>
        </w:trPr>
        <w:tc>
          <w:tcPr>
            <w:tcW w:w="846" w:type="dxa"/>
          </w:tcPr>
          <w:p w14:paraId="68FD4B0D" w14:textId="145D9654" w:rsidR="00027996" w:rsidRPr="003704A5" w:rsidRDefault="00027996" w:rsidP="00027996">
            <w:pPr>
              <w:ind w:left="57"/>
              <w:jc w:val="center"/>
              <w:rPr>
                <w:rFonts w:cs="Simplified Arabic"/>
                <w:sz w:val="24"/>
                <w:szCs w:val="24"/>
              </w:rPr>
            </w:pPr>
            <w:r w:rsidRPr="003704A5">
              <w:rPr>
                <w:rFonts w:cs="Simplified Arabic"/>
                <w:sz w:val="24"/>
                <w:szCs w:val="24"/>
              </w:rPr>
              <w:t>21</w:t>
            </w:r>
          </w:p>
        </w:tc>
        <w:tc>
          <w:tcPr>
            <w:tcW w:w="7087" w:type="dxa"/>
            <w:vAlign w:val="center"/>
          </w:tcPr>
          <w:p w14:paraId="583533B9" w14:textId="5E2D8D68" w:rsidR="00027996" w:rsidRPr="003704A5" w:rsidRDefault="00027996" w:rsidP="00027996">
            <w:pPr>
              <w:rPr>
                <w:rFonts w:cs="Simplified Arabic"/>
                <w:sz w:val="24"/>
                <w:szCs w:val="24"/>
                <w:rtl/>
              </w:rPr>
            </w:pPr>
            <w:r w:rsidRPr="003704A5">
              <w:rPr>
                <w:rFonts w:cs="Simplified Arabic"/>
                <w:sz w:val="24"/>
                <w:szCs w:val="24"/>
                <w:rtl/>
              </w:rPr>
              <w:t>1.2 أوضاع قطاع غزة (</w:t>
            </w:r>
            <w:r w:rsidR="00C33F7B" w:rsidRPr="00C33F7B">
              <w:rPr>
                <w:rFonts w:cs="Simplified Arabic"/>
                <w:sz w:val="24"/>
                <w:szCs w:val="24"/>
                <w:rtl/>
              </w:rPr>
              <w:t>ما قبل عدوان الاحتلال الإسرائيلي في أكتوبر 2023</w:t>
            </w:r>
            <w:r w:rsidRPr="003704A5">
              <w:rPr>
                <w:rFonts w:cs="Simplified Arabic"/>
                <w:sz w:val="24"/>
                <w:szCs w:val="24"/>
                <w:rtl/>
              </w:rPr>
              <w:t>)</w:t>
            </w:r>
          </w:p>
        </w:tc>
        <w:tc>
          <w:tcPr>
            <w:tcW w:w="1418" w:type="dxa"/>
            <w:vAlign w:val="center"/>
          </w:tcPr>
          <w:p w14:paraId="0C0E1FAB" w14:textId="77777777" w:rsidR="00027996" w:rsidRPr="003704A5" w:rsidRDefault="00027996" w:rsidP="00027996">
            <w:pPr>
              <w:tabs>
                <w:tab w:val="right" w:pos="795"/>
              </w:tabs>
              <w:ind w:left="370" w:firstLine="1134"/>
              <w:rPr>
                <w:rFonts w:cs="Simplified Arabic"/>
                <w:sz w:val="24"/>
                <w:szCs w:val="24"/>
                <w:rtl/>
              </w:rPr>
            </w:pPr>
          </w:p>
        </w:tc>
      </w:tr>
      <w:tr w:rsidR="003704A5" w:rsidRPr="003704A5" w14:paraId="2D2F2AB3" w14:textId="77777777" w:rsidTr="00045C16">
        <w:trPr>
          <w:trHeight w:val="340"/>
          <w:jc w:val="center"/>
        </w:trPr>
        <w:tc>
          <w:tcPr>
            <w:tcW w:w="846" w:type="dxa"/>
          </w:tcPr>
          <w:p w14:paraId="31A10BD3" w14:textId="655CD10E" w:rsidR="00027996" w:rsidRPr="003704A5" w:rsidRDefault="00027996" w:rsidP="00027996">
            <w:pPr>
              <w:ind w:left="57"/>
              <w:jc w:val="center"/>
              <w:rPr>
                <w:rFonts w:cs="Simplified Arabic"/>
                <w:sz w:val="24"/>
                <w:szCs w:val="24"/>
              </w:rPr>
            </w:pPr>
            <w:r w:rsidRPr="003704A5">
              <w:rPr>
                <w:rFonts w:cs="Simplified Arabic"/>
                <w:sz w:val="24"/>
                <w:szCs w:val="24"/>
              </w:rPr>
              <w:t>21</w:t>
            </w:r>
          </w:p>
        </w:tc>
        <w:tc>
          <w:tcPr>
            <w:tcW w:w="7087" w:type="dxa"/>
            <w:vAlign w:val="center"/>
          </w:tcPr>
          <w:p w14:paraId="0A4F6044" w14:textId="599EC49C" w:rsidR="00027996" w:rsidRPr="003704A5" w:rsidRDefault="00027996" w:rsidP="00027996">
            <w:pPr>
              <w:ind w:left="463"/>
              <w:rPr>
                <w:rFonts w:cs="Simplified Arabic"/>
                <w:sz w:val="24"/>
                <w:szCs w:val="24"/>
                <w:rtl/>
              </w:rPr>
            </w:pPr>
            <w:r w:rsidRPr="003704A5">
              <w:rPr>
                <w:rFonts w:cs="Simplified Arabic"/>
                <w:sz w:val="24"/>
                <w:szCs w:val="24"/>
                <w:rtl/>
              </w:rPr>
              <w:t>1.1.2 مؤشرات الفقر</w:t>
            </w:r>
          </w:p>
        </w:tc>
        <w:tc>
          <w:tcPr>
            <w:tcW w:w="1418" w:type="dxa"/>
            <w:vAlign w:val="center"/>
          </w:tcPr>
          <w:p w14:paraId="222CD68A" w14:textId="77777777" w:rsidR="00027996" w:rsidRPr="003704A5" w:rsidRDefault="00027996" w:rsidP="00027996">
            <w:pPr>
              <w:tabs>
                <w:tab w:val="right" w:pos="795"/>
              </w:tabs>
              <w:ind w:left="370" w:firstLine="1134"/>
              <w:rPr>
                <w:rFonts w:cs="Simplified Arabic"/>
                <w:sz w:val="24"/>
                <w:szCs w:val="24"/>
                <w:rtl/>
              </w:rPr>
            </w:pPr>
          </w:p>
        </w:tc>
      </w:tr>
      <w:tr w:rsidR="003704A5" w:rsidRPr="003704A5" w14:paraId="489EE1D2" w14:textId="77777777" w:rsidTr="00045C16">
        <w:trPr>
          <w:trHeight w:val="340"/>
          <w:jc w:val="center"/>
        </w:trPr>
        <w:tc>
          <w:tcPr>
            <w:tcW w:w="846" w:type="dxa"/>
            <w:vAlign w:val="center"/>
          </w:tcPr>
          <w:p w14:paraId="300163AB" w14:textId="01E0D2E9" w:rsidR="00277F34" w:rsidRPr="003704A5" w:rsidRDefault="00027996" w:rsidP="00392261">
            <w:pPr>
              <w:ind w:left="57"/>
              <w:jc w:val="center"/>
              <w:rPr>
                <w:rFonts w:cs="Simplified Arabic"/>
                <w:sz w:val="24"/>
                <w:szCs w:val="24"/>
              </w:rPr>
            </w:pPr>
            <w:r w:rsidRPr="003704A5">
              <w:rPr>
                <w:rFonts w:cs="Simplified Arabic"/>
                <w:sz w:val="24"/>
                <w:szCs w:val="24"/>
              </w:rPr>
              <w:t>22</w:t>
            </w:r>
          </w:p>
        </w:tc>
        <w:tc>
          <w:tcPr>
            <w:tcW w:w="7087" w:type="dxa"/>
            <w:vAlign w:val="center"/>
          </w:tcPr>
          <w:p w14:paraId="40597694" w14:textId="6494EB9B" w:rsidR="00277F34" w:rsidRPr="003704A5" w:rsidRDefault="00277F34" w:rsidP="00DB2FE0">
            <w:pPr>
              <w:rPr>
                <w:rFonts w:cs="Simplified Arabic"/>
                <w:sz w:val="24"/>
                <w:szCs w:val="24"/>
                <w:rtl/>
              </w:rPr>
            </w:pPr>
            <w:r w:rsidRPr="003704A5">
              <w:rPr>
                <w:rFonts w:cs="Simplified Arabic"/>
                <w:sz w:val="24"/>
                <w:szCs w:val="24"/>
                <w:rtl/>
              </w:rPr>
              <w:t>2.2 نتائج الإنفاق في قطاع غزة</w:t>
            </w:r>
          </w:p>
        </w:tc>
        <w:tc>
          <w:tcPr>
            <w:tcW w:w="1418" w:type="dxa"/>
            <w:vAlign w:val="center"/>
          </w:tcPr>
          <w:p w14:paraId="4326F557" w14:textId="77777777" w:rsidR="00277F34" w:rsidRPr="003704A5" w:rsidRDefault="00277F34">
            <w:pPr>
              <w:tabs>
                <w:tab w:val="right" w:pos="795"/>
              </w:tabs>
              <w:ind w:left="370" w:firstLine="1134"/>
              <w:rPr>
                <w:rFonts w:cs="Simplified Arabic"/>
                <w:sz w:val="24"/>
                <w:szCs w:val="24"/>
                <w:rtl/>
              </w:rPr>
            </w:pPr>
          </w:p>
        </w:tc>
      </w:tr>
      <w:tr w:rsidR="003704A5" w:rsidRPr="003704A5" w14:paraId="0F537474" w14:textId="77777777" w:rsidTr="00045C16">
        <w:trPr>
          <w:trHeight w:val="340"/>
          <w:jc w:val="center"/>
        </w:trPr>
        <w:tc>
          <w:tcPr>
            <w:tcW w:w="846" w:type="dxa"/>
            <w:vAlign w:val="center"/>
          </w:tcPr>
          <w:p w14:paraId="67393BDA" w14:textId="318B85FA" w:rsidR="00277F34" w:rsidRPr="003704A5" w:rsidRDefault="00027996" w:rsidP="00392261">
            <w:pPr>
              <w:ind w:left="57"/>
              <w:jc w:val="center"/>
              <w:rPr>
                <w:rFonts w:cs="Simplified Arabic"/>
                <w:sz w:val="24"/>
                <w:szCs w:val="24"/>
              </w:rPr>
            </w:pPr>
            <w:r w:rsidRPr="003704A5">
              <w:rPr>
                <w:rFonts w:cs="Simplified Arabic"/>
                <w:sz w:val="24"/>
                <w:szCs w:val="24"/>
              </w:rPr>
              <w:t>22</w:t>
            </w:r>
          </w:p>
        </w:tc>
        <w:tc>
          <w:tcPr>
            <w:tcW w:w="7087" w:type="dxa"/>
            <w:vAlign w:val="center"/>
          </w:tcPr>
          <w:p w14:paraId="19BA04D2" w14:textId="7D16BCA2" w:rsidR="00277F34" w:rsidRPr="003704A5" w:rsidRDefault="00277F34" w:rsidP="00027996">
            <w:pPr>
              <w:ind w:left="463"/>
              <w:rPr>
                <w:rFonts w:cs="Simplified Arabic"/>
                <w:sz w:val="24"/>
                <w:szCs w:val="24"/>
                <w:rtl/>
              </w:rPr>
            </w:pPr>
            <w:r w:rsidRPr="003704A5">
              <w:rPr>
                <w:rFonts w:cs="Simplified Arabic"/>
                <w:sz w:val="24"/>
                <w:szCs w:val="24"/>
                <w:rtl/>
              </w:rPr>
              <w:t>1.2.2 متوسط إنفاق الفرد الشهري في قطاع غزة (خلال الثلاثة أرباع الأولى من العام 2023)</w:t>
            </w:r>
          </w:p>
        </w:tc>
        <w:tc>
          <w:tcPr>
            <w:tcW w:w="1418" w:type="dxa"/>
            <w:vAlign w:val="center"/>
          </w:tcPr>
          <w:p w14:paraId="1057B1FA" w14:textId="77777777" w:rsidR="00277F34" w:rsidRPr="003704A5" w:rsidRDefault="00277F34">
            <w:pPr>
              <w:tabs>
                <w:tab w:val="right" w:pos="795"/>
              </w:tabs>
              <w:ind w:left="370" w:firstLine="1134"/>
              <w:rPr>
                <w:rFonts w:cs="Simplified Arabic"/>
                <w:sz w:val="24"/>
                <w:szCs w:val="24"/>
                <w:rtl/>
              </w:rPr>
            </w:pPr>
          </w:p>
        </w:tc>
      </w:tr>
      <w:tr w:rsidR="003704A5" w:rsidRPr="003704A5" w14:paraId="02FB1EC8" w14:textId="77777777" w:rsidTr="00045C16">
        <w:trPr>
          <w:trHeight w:val="340"/>
          <w:jc w:val="center"/>
        </w:trPr>
        <w:tc>
          <w:tcPr>
            <w:tcW w:w="846" w:type="dxa"/>
            <w:vAlign w:val="center"/>
          </w:tcPr>
          <w:p w14:paraId="0EACE8BF" w14:textId="23CFE1CC" w:rsidR="00286E98" w:rsidRPr="003704A5" w:rsidRDefault="008F6CE2" w:rsidP="00392261">
            <w:pPr>
              <w:ind w:left="57"/>
              <w:jc w:val="center"/>
              <w:rPr>
                <w:rFonts w:cs="Simplified Arabic"/>
                <w:sz w:val="24"/>
                <w:szCs w:val="24"/>
                <w:rtl/>
              </w:rPr>
            </w:pPr>
            <w:r w:rsidRPr="003704A5">
              <w:rPr>
                <w:rFonts w:cs="Simplified Arabic" w:hint="cs"/>
                <w:sz w:val="24"/>
                <w:szCs w:val="24"/>
                <w:rtl/>
              </w:rPr>
              <w:t>23</w:t>
            </w:r>
          </w:p>
        </w:tc>
        <w:tc>
          <w:tcPr>
            <w:tcW w:w="7087" w:type="dxa"/>
            <w:vAlign w:val="center"/>
          </w:tcPr>
          <w:p w14:paraId="1A69AFD8" w14:textId="0DFEFA2C" w:rsidR="00286E98" w:rsidRPr="003704A5" w:rsidRDefault="00286E98" w:rsidP="008F6CE2">
            <w:pPr>
              <w:rPr>
                <w:rFonts w:cs="Simplified Arabic"/>
                <w:sz w:val="24"/>
                <w:szCs w:val="24"/>
                <w:rtl/>
              </w:rPr>
            </w:pPr>
            <w:r w:rsidRPr="003704A5">
              <w:rPr>
                <w:rFonts w:cs="Simplified Arabic"/>
                <w:sz w:val="24"/>
                <w:szCs w:val="24"/>
                <w:rtl/>
              </w:rPr>
              <w:t>1.</w:t>
            </w:r>
            <w:r w:rsidR="008F6CE2" w:rsidRPr="003704A5">
              <w:rPr>
                <w:rFonts w:cs="Simplified Arabic" w:hint="cs"/>
                <w:sz w:val="24"/>
                <w:szCs w:val="24"/>
                <w:rtl/>
              </w:rPr>
              <w:t>3</w:t>
            </w:r>
            <w:r w:rsidR="0040241D" w:rsidRPr="003704A5">
              <w:rPr>
                <w:rFonts w:cs="Simplified Arabic" w:hint="cs"/>
                <w:sz w:val="24"/>
                <w:szCs w:val="24"/>
                <w:rtl/>
              </w:rPr>
              <w:t xml:space="preserve"> </w:t>
            </w:r>
            <w:r w:rsidRPr="003704A5">
              <w:rPr>
                <w:rFonts w:cs="Simplified Arabic" w:hint="cs"/>
                <w:sz w:val="24"/>
                <w:szCs w:val="24"/>
                <w:rtl/>
              </w:rPr>
              <w:t xml:space="preserve"> </w:t>
            </w:r>
            <w:r w:rsidR="00DB2FE0" w:rsidRPr="003704A5">
              <w:rPr>
                <w:rFonts w:cs="Simplified Arabic" w:hint="cs"/>
                <w:sz w:val="24"/>
                <w:szCs w:val="24"/>
                <w:rtl/>
              </w:rPr>
              <w:t>نتائج الانفاق والاستهلاك</w:t>
            </w:r>
          </w:p>
        </w:tc>
        <w:tc>
          <w:tcPr>
            <w:tcW w:w="1418" w:type="dxa"/>
            <w:vAlign w:val="center"/>
          </w:tcPr>
          <w:p w14:paraId="638BBDBE" w14:textId="77777777" w:rsidR="00286E98" w:rsidRPr="003704A5" w:rsidRDefault="00286E98">
            <w:pPr>
              <w:tabs>
                <w:tab w:val="right" w:pos="795"/>
              </w:tabs>
              <w:ind w:left="370" w:firstLine="1134"/>
              <w:rPr>
                <w:rFonts w:cs="Simplified Arabic"/>
                <w:sz w:val="24"/>
                <w:szCs w:val="24"/>
                <w:rtl/>
              </w:rPr>
            </w:pPr>
          </w:p>
        </w:tc>
      </w:tr>
      <w:tr w:rsidR="003704A5" w:rsidRPr="003704A5" w14:paraId="40EC5B73" w14:textId="77777777" w:rsidTr="00045C16">
        <w:trPr>
          <w:trHeight w:val="340"/>
          <w:jc w:val="center"/>
        </w:trPr>
        <w:tc>
          <w:tcPr>
            <w:tcW w:w="846" w:type="dxa"/>
            <w:vAlign w:val="center"/>
          </w:tcPr>
          <w:p w14:paraId="76D8A2B0" w14:textId="625C453F" w:rsidR="009221F5" w:rsidRPr="003704A5" w:rsidRDefault="008F6CE2" w:rsidP="00392261">
            <w:pPr>
              <w:ind w:left="57"/>
              <w:jc w:val="center"/>
              <w:rPr>
                <w:rFonts w:cs="Simplified Arabic"/>
                <w:sz w:val="24"/>
                <w:szCs w:val="24"/>
              </w:rPr>
            </w:pPr>
            <w:r w:rsidRPr="003704A5">
              <w:rPr>
                <w:rFonts w:cs="Simplified Arabic" w:hint="cs"/>
                <w:sz w:val="24"/>
                <w:szCs w:val="24"/>
                <w:rtl/>
              </w:rPr>
              <w:t>23</w:t>
            </w:r>
          </w:p>
        </w:tc>
        <w:tc>
          <w:tcPr>
            <w:tcW w:w="7087" w:type="dxa"/>
            <w:vAlign w:val="center"/>
          </w:tcPr>
          <w:p w14:paraId="6FE63771" w14:textId="0DFEC0F3" w:rsidR="009221F5" w:rsidRPr="003704A5" w:rsidRDefault="00FE16A6" w:rsidP="008F6CE2">
            <w:pPr>
              <w:ind w:left="463"/>
              <w:rPr>
                <w:rFonts w:cs="Simplified Arabic"/>
                <w:sz w:val="24"/>
                <w:szCs w:val="24"/>
                <w:rtl/>
              </w:rPr>
            </w:pPr>
            <w:r w:rsidRPr="003704A5">
              <w:rPr>
                <w:rFonts w:cs="Simplified Arabic" w:hint="cs"/>
                <w:sz w:val="24"/>
                <w:szCs w:val="24"/>
                <w:rtl/>
              </w:rPr>
              <w:t>1.1.</w:t>
            </w:r>
            <w:r w:rsidR="008F6CE2" w:rsidRPr="003704A5">
              <w:rPr>
                <w:rFonts w:cs="Simplified Arabic" w:hint="cs"/>
                <w:sz w:val="24"/>
                <w:szCs w:val="24"/>
                <w:rtl/>
              </w:rPr>
              <w:t>3</w:t>
            </w:r>
            <w:r w:rsidRPr="003704A5">
              <w:rPr>
                <w:rFonts w:cs="Simplified Arabic" w:hint="cs"/>
                <w:sz w:val="24"/>
                <w:szCs w:val="24"/>
                <w:rtl/>
              </w:rPr>
              <w:t xml:space="preserve"> </w:t>
            </w:r>
            <w:r w:rsidR="00D13AB0" w:rsidRPr="003704A5">
              <w:rPr>
                <w:rFonts w:cs="Simplified Arabic" w:hint="cs"/>
                <w:sz w:val="24"/>
                <w:szCs w:val="24"/>
                <w:rtl/>
              </w:rPr>
              <w:t xml:space="preserve"> </w:t>
            </w:r>
            <w:r w:rsidR="004E77B3" w:rsidRPr="003704A5">
              <w:rPr>
                <w:rFonts w:cs="Simplified Arabic" w:hint="cs"/>
                <w:sz w:val="24"/>
                <w:szCs w:val="24"/>
                <w:rtl/>
              </w:rPr>
              <w:t>متوسط انفاق الفرد الشهري</w:t>
            </w:r>
          </w:p>
        </w:tc>
        <w:tc>
          <w:tcPr>
            <w:tcW w:w="1418" w:type="dxa"/>
            <w:vAlign w:val="center"/>
          </w:tcPr>
          <w:p w14:paraId="6DE9E468" w14:textId="77777777" w:rsidR="009221F5" w:rsidRPr="003704A5" w:rsidRDefault="009221F5">
            <w:pPr>
              <w:tabs>
                <w:tab w:val="right" w:pos="795"/>
              </w:tabs>
              <w:ind w:left="370" w:firstLine="1134"/>
              <w:rPr>
                <w:rFonts w:cs="Simplified Arabic"/>
                <w:sz w:val="24"/>
                <w:szCs w:val="24"/>
                <w:rtl/>
              </w:rPr>
            </w:pPr>
          </w:p>
        </w:tc>
      </w:tr>
      <w:tr w:rsidR="003704A5" w:rsidRPr="003704A5" w14:paraId="1AE4540D" w14:textId="77777777" w:rsidTr="00045C16">
        <w:trPr>
          <w:trHeight w:val="340"/>
          <w:jc w:val="center"/>
        </w:trPr>
        <w:tc>
          <w:tcPr>
            <w:tcW w:w="846" w:type="dxa"/>
            <w:vAlign w:val="center"/>
          </w:tcPr>
          <w:p w14:paraId="467D1362" w14:textId="3D7E6762" w:rsidR="00286E98" w:rsidRPr="003704A5" w:rsidRDefault="008F6CE2" w:rsidP="00392261">
            <w:pPr>
              <w:ind w:left="57"/>
              <w:jc w:val="center"/>
              <w:rPr>
                <w:rFonts w:cs="Simplified Arabic"/>
                <w:sz w:val="24"/>
                <w:szCs w:val="24"/>
                <w:rtl/>
              </w:rPr>
            </w:pPr>
            <w:r w:rsidRPr="003704A5">
              <w:rPr>
                <w:rFonts w:cs="Simplified Arabic" w:hint="cs"/>
                <w:sz w:val="24"/>
                <w:szCs w:val="24"/>
                <w:rtl/>
              </w:rPr>
              <w:t>26</w:t>
            </w:r>
          </w:p>
        </w:tc>
        <w:tc>
          <w:tcPr>
            <w:tcW w:w="7087" w:type="dxa"/>
            <w:vAlign w:val="center"/>
          </w:tcPr>
          <w:p w14:paraId="475D70D1" w14:textId="198F4A35" w:rsidR="00286E98" w:rsidRPr="003704A5" w:rsidRDefault="004E77B3" w:rsidP="008F6CE2">
            <w:pPr>
              <w:ind w:left="463"/>
              <w:rPr>
                <w:rFonts w:cs="Simplified Arabic"/>
                <w:sz w:val="24"/>
                <w:szCs w:val="24"/>
                <w:rtl/>
              </w:rPr>
            </w:pPr>
            <w:r w:rsidRPr="003704A5">
              <w:rPr>
                <w:rFonts w:cs="Simplified Arabic" w:hint="cs"/>
                <w:sz w:val="24"/>
                <w:szCs w:val="24"/>
                <w:rtl/>
              </w:rPr>
              <w:t>2.1.</w:t>
            </w:r>
            <w:r w:rsidR="008F6CE2" w:rsidRPr="003704A5">
              <w:rPr>
                <w:rFonts w:cs="Simplified Arabic" w:hint="cs"/>
                <w:sz w:val="24"/>
                <w:szCs w:val="24"/>
                <w:rtl/>
              </w:rPr>
              <w:t>3</w:t>
            </w:r>
            <w:r w:rsidRPr="003704A5">
              <w:rPr>
                <w:rFonts w:cs="Simplified Arabic" w:hint="cs"/>
                <w:sz w:val="24"/>
                <w:szCs w:val="24"/>
                <w:rtl/>
              </w:rPr>
              <w:t xml:space="preserve"> </w:t>
            </w:r>
            <w:r w:rsidR="00D13AB0" w:rsidRPr="003704A5">
              <w:rPr>
                <w:rFonts w:cs="Simplified Arabic" w:hint="cs"/>
                <w:sz w:val="24"/>
                <w:szCs w:val="24"/>
                <w:rtl/>
              </w:rPr>
              <w:t xml:space="preserve"> </w:t>
            </w:r>
            <w:r w:rsidRPr="003704A5">
              <w:rPr>
                <w:rFonts w:cs="Simplified Arabic" w:hint="cs"/>
                <w:sz w:val="24"/>
                <w:szCs w:val="24"/>
                <w:rtl/>
              </w:rPr>
              <w:t xml:space="preserve">متوسط استهلاك الفرد الشهري </w:t>
            </w:r>
          </w:p>
        </w:tc>
        <w:tc>
          <w:tcPr>
            <w:tcW w:w="1418" w:type="dxa"/>
            <w:vAlign w:val="center"/>
          </w:tcPr>
          <w:p w14:paraId="66BDD013" w14:textId="77777777" w:rsidR="00286E98" w:rsidRPr="003704A5" w:rsidRDefault="00286E98">
            <w:pPr>
              <w:tabs>
                <w:tab w:val="right" w:pos="795"/>
              </w:tabs>
              <w:ind w:left="370" w:firstLine="1134"/>
              <w:rPr>
                <w:rFonts w:cs="Simplified Arabic"/>
                <w:sz w:val="24"/>
                <w:szCs w:val="24"/>
                <w:rtl/>
              </w:rPr>
            </w:pPr>
          </w:p>
        </w:tc>
      </w:tr>
      <w:tr w:rsidR="003704A5" w:rsidRPr="003704A5" w14:paraId="6D6B9420" w14:textId="77777777" w:rsidTr="00045C16">
        <w:trPr>
          <w:trHeight w:val="197"/>
          <w:jc w:val="center"/>
        </w:trPr>
        <w:tc>
          <w:tcPr>
            <w:tcW w:w="846" w:type="dxa"/>
            <w:vAlign w:val="center"/>
          </w:tcPr>
          <w:p w14:paraId="447946D2" w14:textId="056A0F15" w:rsidR="00DB0BB7" w:rsidRPr="003704A5" w:rsidRDefault="00675418" w:rsidP="00392261">
            <w:pPr>
              <w:ind w:left="57"/>
              <w:jc w:val="center"/>
              <w:rPr>
                <w:rFonts w:cs="Simplified Arabic"/>
                <w:sz w:val="24"/>
                <w:szCs w:val="24"/>
              </w:rPr>
            </w:pPr>
            <w:r>
              <w:rPr>
                <w:rFonts w:cs="Simplified Arabic"/>
                <w:sz w:val="24"/>
                <w:szCs w:val="24"/>
              </w:rPr>
              <w:t>27</w:t>
            </w:r>
          </w:p>
        </w:tc>
        <w:tc>
          <w:tcPr>
            <w:tcW w:w="7087" w:type="dxa"/>
            <w:vAlign w:val="center"/>
          </w:tcPr>
          <w:p w14:paraId="7B9EC6CB" w14:textId="1490A0AF" w:rsidR="00DB0BB7" w:rsidRPr="003704A5" w:rsidRDefault="00604692" w:rsidP="008F6CE2">
            <w:pPr>
              <w:ind w:left="463"/>
              <w:rPr>
                <w:rFonts w:cs="Simplified Arabic"/>
                <w:sz w:val="24"/>
                <w:szCs w:val="24"/>
                <w:rtl/>
              </w:rPr>
            </w:pPr>
            <w:r w:rsidRPr="003704A5">
              <w:rPr>
                <w:rFonts w:cs="Simplified Arabic" w:hint="cs"/>
                <w:sz w:val="24"/>
                <w:szCs w:val="24"/>
                <w:rtl/>
              </w:rPr>
              <w:t>3.1.</w:t>
            </w:r>
            <w:r w:rsidR="008F6CE2" w:rsidRPr="003704A5">
              <w:rPr>
                <w:rFonts w:cs="Simplified Arabic" w:hint="cs"/>
                <w:sz w:val="24"/>
                <w:szCs w:val="24"/>
                <w:rtl/>
              </w:rPr>
              <w:t>3</w:t>
            </w:r>
            <w:r w:rsidRPr="003704A5">
              <w:rPr>
                <w:rFonts w:cs="Simplified Arabic" w:hint="cs"/>
                <w:sz w:val="24"/>
                <w:szCs w:val="24"/>
                <w:rtl/>
              </w:rPr>
              <w:t xml:space="preserve">  متوسط كميات استهلاك الفرد من السلع الغذائية </w:t>
            </w:r>
          </w:p>
        </w:tc>
        <w:tc>
          <w:tcPr>
            <w:tcW w:w="1418" w:type="dxa"/>
            <w:vAlign w:val="center"/>
          </w:tcPr>
          <w:p w14:paraId="153D5827" w14:textId="77777777" w:rsidR="00DB0BB7" w:rsidRPr="003704A5" w:rsidRDefault="00DB0BB7">
            <w:pPr>
              <w:tabs>
                <w:tab w:val="right" w:pos="795"/>
              </w:tabs>
              <w:ind w:left="370" w:firstLine="1134"/>
              <w:rPr>
                <w:rFonts w:cs="Simplified Arabic"/>
                <w:sz w:val="24"/>
                <w:szCs w:val="24"/>
                <w:rtl/>
              </w:rPr>
            </w:pPr>
          </w:p>
        </w:tc>
      </w:tr>
      <w:tr w:rsidR="003704A5" w:rsidRPr="003704A5" w14:paraId="04F8145F" w14:textId="77777777" w:rsidTr="00045C16">
        <w:trPr>
          <w:trHeight w:val="340"/>
          <w:jc w:val="center"/>
        </w:trPr>
        <w:tc>
          <w:tcPr>
            <w:tcW w:w="846" w:type="dxa"/>
            <w:vAlign w:val="center"/>
          </w:tcPr>
          <w:p w14:paraId="531E8629" w14:textId="68778B56" w:rsidR="00286E98" w:rsidRPr="003704A5" w:rsidRDefault="008F6CE2" w:rsidP="00392261">
            <w:pPr>
              <w:ind w:left="57"/>
              <w:jc w:val="center"/>
              <w:rPr>
                <w:rFonts w:cs="Simplified Arabic"/>
                <w:sz w:val="24"/>
                <w:szCs w:val="24"/>
                <w:rtl/>
              </w:rPr>
            </w:pPr>
            <w:r w:rsidRPr="003704A5">
              <w:rPr>
                <w:rFonts w:cs="Simplified Arabic" w:hint="cs"/>
                <w:sz w:val="24"/>
                <w:szCs w:val="24"/>
                <w:rtl/>
              </w:rPr>
              <w:t>27</w:t>
            </w:r>
          </w:p>
        </w:tc>
        <w:tc>
          <w:tcPr>
            <w:tcW w:w="7087" w:type="dxa"/>
            <w:vAlign w:val="center"/>
          </w:tcPr>
          <w:p w14:paraId="550DBA85" w14:textId="0F3D3D39" w:rsidR="00286E98" w:rsidRPr="003704A5" w:rsidRDefault="004E77B3" w:rsidP="008F6CE2">
            <w:pPr>
              <w:rPr>
                <w:rFonts w:cs="Simplified Arabic"/>
                <w:sz w:val="24"/>
                <w:szCs w:val="24"/>
                <w:rtl/>
              </w:rPr>
            </w:pPr>
            <w:r w:rsidRPr="003704A5">
              <w:rPr>
                <w:rFonts w:cs="Simplified Arabic" w:hint="cs"/>
                <w:sz w:val="24"/>
                <w:szCs w:val="24"/>
                <w:rtl/>
              </w:rPr>
              <w:t>2</w:t>
            </w:r>
            <w:r w:rsidR="00286E98" w:rsidRPr="003704A5">
              <w:rPr>
                <w:rFonts w:cs="Simplified Arabic"/>
                <w:sz w:val="24"/>
                <w:szCs w:val="24"/>
                <w:rtl/>
              </w:rPr>
              <w:t>.</w:t>
            </w:r>
            <w:r w:rsidR="008F6CE2" w:rsidRPr="003704A5">
              <w:rPr>
                <w:rFonts w:cs="Simplified Arabic" w:hint="cs"/>
                <w:sz w:val="24"/>
                <w:szCs w:val="24"/>
                <w:rtl/>
              </w:rPr>
              <w:t>3</w:t>
            </w:r>
            <w:r w:rsidR="00286E98" w:rsidRPr="003704A5">
              <w:rPr>
                <w:rFonts w:cs="Simplified Arabic" w:hint="cs"/>
                <w:sz w:val="24"/>
                <w:szCs w:val="24"/>
                <w:rtl/>
              </w:rPr>
              <w:t xml:space="preserve"> </w:t>
            </w:r>
            <w:r w:rsidR="0040241D" w:rsidRPr="003704A5">
              <w:rPr>
                <w:rFonts w:cs="Simplified Arabic" w:hint="cs"/>
                <w:sz w:val="24"/>
                <w:szCs w:val="24"/>
                <w:rtl/>
              </w:rPr>
              <w:t xml:space="preserve"> </w:t>
            </w:r>
            <w:r w:rsidRPr="003704A5">
              <w:rPr>
                <w:rFonts w:cs="Simplified Arabic" w:hint="cs"/>
                <w:sz w:val="24"/>
                <w:szCs w:val="24"/>
                <w:rtl/>
              </w:rPr>
              <w:t xml:space="preserve">نتائج الفقر </w:t>
            </w:r>
          </w:p>
        </w:tc>
        <w:tc>
          <w:tcPr>
            <w:tcW w:w="1418" w:type="dxa"/>
            <w:vAlign w:val="center"/>
          </w:tcPr>
          <w:p w14:paraId="0AB9622D" w14:textId="77777777" w:rsidR="00286E98" w:rsidRPr="003704A5" w:rsidRDefault="00286E98">
            <w:pPr>
              <w:tabs>
                <w:tab w:val="right" w:pos="795"/>
              </w:tabs>
              <w:ind w:left="370" w:firstLine="1134"/>
              <w:rPr>
                <w:rFonts w:cs="Simplified Arabic"/>
                <w:sz w:val="24"/>
                <w:szCs w:val="24"/>
                <w:rtl/>
              </w:rPr>
            </w:pPr>
          </w:p>
        </w:tc>
      </w:tr>
      <w:tr w:rsidR="003704A5" w:rsidRPr="003704A5" w14:paraId="1B17C307" w14:textId="77777777" w:rsidTr="00045C16">
        <w:trPr>
          <w:trHeight w:val="340"/>
          <w:jc w:val="center"/>
        </w:trPr>
        <w:tc>
          <w:tcPr>
            <w:tcW w:w="846" w:type="dxa"/>
            <w:vAlign w:val="center"/>
          </w:tcPr>
          <w:p w14:paraId="3C322095" w14:textId="3A38F5AB" w:rsidR="00286E98" w:rsidRPr="003704A5" w:rsidRDefault="008F6CE2" w:rsidP="00392261">
            <w:pPr>
              <w:ind w:left="57"/>
              <w:jc w:val="center"/>
              <w:rPr>
                <w:rFonts w:cs="Simplified Arabic"/>
                <w:sz w:val="24"/>
                <w:szCs w:val="24"/>
                <w:rtl/>
              </w:rPr>
            </w:pPr>
            <w:r w:rsidRPr="003704A5">
              <w:rPr>
                <w:rFonts w:cs="Simplified Arabic" w:hint="cs"/>
                <w:sz w:val="24"/>
                <w:szCs w:val="24"/>
                <w:rtl/>
              </w:rPr>
              <w:t>27</w:t>
            </w:r>
          </w:p>
        </w:tc>
        <w:tc>
          <w:tcPr>
            <w:tcW w:w="7087" w:type="dxa"/>
            <w:vAlign w:val="center"/>
          </w:tcPr>
          <w:p w14:paraId="6A18C413" w14:textId="4BD65862" w:rsidR="00286E98" w:rsidRPr="003704A5" w:rsidRDefault="0012686B" w:rsidP="008F6CE2">
            <w:pPr>
              <w:ind w:left="463"/>
              <w:rPr>
                <w:rFonts w:cs="Simplified Arabic"/>
                <w:sz w:val="24"/>
                <w:szCs w:val="24"/>
                <w:rtl/>
              </w:rPr>
            </w:pPr>
            <w:r w:rsidRPr="003704A5">
              <w:rPr>
                <w:rFonts w:cs="Simplified Arabic" w:hint="cs"/>
                <w:sz w:val="24"/>
                <w:szCs w:val="24"/>
                <w:rtl/>
              </w:rPr>
              <w:t>1.2.</w:t>
            </w:r>
            <w:r w:rsidR="008F6CE2" w:rsidRPr="003704A5">
              <w:rPr>
                <w:rFonts w:cs="Simplified Arabic" w:hint="cs"/>
                <w:sz w:val="24"/>
                <w:szCs w:val="24"/>
                <w:rtl/>
              </w:rPr>
              <w:t>3</w:t>
            </w:r>
            <w:r w:rsidRPr="003704A5">
              <w:rPr>
                <w:rFonts w:cs="Simplified Arabic" w:hint="cs"/>
                <w:sz w:val="24"/>
                <w:szCs w:val="24"/>
                <w:rtl/>
              </w:rPr>
              <w:t xml:space="preserve"> </w:t>
            </w:r>
            <w:r w:rsidR="00D13AB0" w:rsidRPr="003704A5">
              <w:rPr>
                <w:rFonts w:cs="Simplified Arabic" w:hint="cs"/>
                <w:sz w:val="24"/>
                <w:szCs w:val="24"/>
                <w:rtl/>
              </w:rPr>
              <w:t xml:space="preserve"> </w:t>
            </w:r>
            <w:r w:rsidRPr="003704A5">
              <w:rPr>
                <w:rFonts w:cs="Simplified Arabic" w:hint="cs"/>
                <w:sz w:val="24"/>
                <w:szCs w:val="24"/>
                <w:rtl/>
              </w:rPr>
              <w:t xml:space="preserve">ملامح الفقر في </w:t>
            </w:r>
            <w:r w:rsidR="000400C4" w:rsidRPr="003704A5">
              <w:rPr>
                <w:rFonts w:cs="Simplified Arabic" w:hint="cs"/>
                <w:sz w:val="24"/>
                <w:szCs w:val="24"/>
                <w:rtl/>
              </w:rPr>
              <w:t>الضفة الغربية</w:t>
            </w:r>
          </w:p>
        </w:tc>
        <w:tc>
          <w:tcPr>
            <w:tcW w:w="1418" w:type="dxa"/>
            <w:vAlign w:val="center"/>
          </w:tcPr>
          <w:p w14:paraId="532705D6" w14:textId="77777777" w:rsidR="00286E98" w:rsidRPr="003704A5" w:rsidRDefault="00286E98">
            <w:pPr>
              <w:tabs>
                <w:tab w:val="right" w:pos="795"/>
              </w:tabs>
              <w:ind w:left="370" w:firstLine="1134"/>
              <w:rPr>
                <w:rFonts w:cs="Simplified Arabic"/>
                <w:sz w:val="24"/>
                <w:szCs w:val="24"/>
                <w:rtl/>
              </w:rPr>
            </w:pPr>
          </w:p>
        </w:tc>
      </w:tr>
      <w:tr w:rsidR="003704A5" w:rsidRPr="003704A5" w14:paraId="5AC070F2" w14:textId="77777777" w:rsidTr="00045C16">
        <w:trPr>
          <w:trHeight w:val="340"/>
          <w:jc w:val="center"/>
        </w:trPr>
        <w:tc>
          <w:tcPr>
            <w:tcW w:w="846" w:type="dxa"/>
            <w:vAlign w:val="center"/>
          </w:tcPr>
          <w:p w14:paraId="79A1A6AD" w14:textId="454D2BBC" w:rsidR="00286E98" w:rsidRPr="003704A5" w:rsidRDefault="00675418" w:rsidP="00392261">
            <w:pPr>
              <w:ind w:left="57"/>
              <w:jc w:val="center"/>
              <w:rPr>
                <w:rFonts w:cs="Simplified Arabic"/>
                <w:sz w:val="24"/>
                <w:szCs w:val="24"/>
                <w:rtl/>
              </w:rPr>
            </w:pPr>
            <w:r>
              <w:rPr>
                <w:rFonts w:cs="Simplified Arabic"/>
                <w:sz w:val="24"/>
                <w:szCs w:val="24"/>
              </w:rPr>
              <w:t>28</w:t>
            </w:r>
          </w:p>
        </w:tc>
        <w:tc>
          <w:tcPr>
            <w:tcW w:w="7087" w:type="dxa"/>
            <w:vAlign w:val="center"/>
          </w:tcPr>
          <w:p w14:paraId="49843175" w14:textId="7F3E609F" w:rsidR="00286E98" w:rsidRPr="003704A5" w:rsidRDefault="0012686B" w:rsidP="008F6CE2">
            <w:pPr>
              <w:ind w:left="463"/>
              <w:rPr>
                <w:rFonts w:cs="Simplified Arabic"/>
                <w:sz w:val="24"/>
                <w:szCs w:val="24"/>
                <w:rtl/>
              </w:rPr>
            </w:pPr>
            <w:r w:rsidRPr="003704A5">
              <w:rPr>
                <w:rFonts w:cs="Simplified Arabic" w:hint="cs"/>
                <w:sz w:val="24"/>
                <w:szCs w:val="24"/>
                <w:rtl/>
              </w:rPr>
              <w:t>2.2.</w:t>
            </w:r>
            <w:r w:rsidR="008F6CE2" w:rsidRPr="003704A5">
              <w:rPr>
                <w:rFonts w:cs="Simplified Arabic" w:hint="cs"/>
                <w:sz w:val="24"/>
                <w:szCs w:val="24"/>
                <w:rtl/>
              </w:rPr>
              <w:t>3</w:t>
            </w:r>
            <w:r w:rsidRPr="003704A5">
              <w:rPr>
                <w:rFonts w:cs="Simplified Arabic" w:hint="cs"/>
                <w:sz w:val="24"/>
                <w:szCs w:val="24"/>
                <w:rtl/>
              </w:rPr>
              <w:t xml:space="preserve"> </w:t>
            </w:r>
            <w:r w:rsidR="00D13AB0" w:rsidRPr="003704A5">
              <w:rPr>
                <w:rFonts w:cs="Simplified Arabic" w:hint="cs"/>
                <w:sz w:val="24"/>
                <w:szCs w:val="24"/>
                <w:rtl/>
              </w:rPr>
              <w:t xml:space="preserve"> </w:t>
            </w:r>
            <w:r w:rsidR="00234594" w:rsidRPr="003704A5">
              <w:rPr>
                <w:rFonts w:cs="Simplified Arabic"/>
                <w:sz w:val="24"/>
                <w:szCs w:val="24"/>
                <w:rtl/>
              </w:rPr>
              <w:t>مؤشرات الفقر</w:t>
            </w:r>
          </w:p>
        </w:tc>
        <w:tc>
          <w:tcPr>
            <w:tcW w:w="1418" w:type="dxa"/>
            <w:vAlign w:val="center"/>
          </w:tcPr>
          <w:p w14:paraId="6F6A4405" w14:textId="77777777" w:rsidR="00286E98" w:rsidRPr="003704A5" w:rsidRDefault="00286E98">
            <w:pPr>
              <w:tabs>
                <w:tab w:val="right" w:pos="795"/>
              </w:tabs>
              <w:ind w:left="370" w:firstLine="1134"/>
              <w:rPr>
                <w:rFonts w:cs="Simplified Arabic"/>
                <w:sz w:val="24"/>
                <w:szCs w:val="24"/>
                <w:rtl/>
              </w:rPr>
            </w:pPr>
          </w:p>
        </w:tc>
      </w:tr>
      <w:tr w:rsidR="003704A5" w:rsidRPr="003704A5" w14:paraId="18172C0F" w14:textId="77777777" w:rsidTr="00045C16">
        <w:trPr>
          <w:trHeight w:val="340"/>
          <w:jc w:val="center"/>
        </w:trPr>
        <w:tc>
          <w:tcPr>
            <w:tcW w:w="846" w:type="dxa"/>
            <w:vAlign w:val="center"/>
          </w:tcPr>
          <w:p w14:paraId="23B9DAF1" w14:textId="6D2BAC9B" w:rsidR="007C7411" w:rsidRPr="003704A5" w:rsidRDefault="008F6CE2" w:rsidP="00392261">
            <w:pPr>
              <w:ind w:left="57"/>
              <w:jc w:val="center"/>
              <w:rPr>
                <w:rFonts w:cs="Simplified Arabic"/>
                <w:sz w:val="24"/>
                <w:szCs w:val="24"/>
              </w:rPr>
            </w:pPr>
            <w:r w:rsidRPr="003704A5">
              <w:rPr>
                <w:rFonts w:cs="Simplified Arabic" w:hint="cs"/>
                <w:sz w:val="24"/>
                <w:szCs w:val="24"/>
                <w:rtl/>
              </w:rPr>
              <w:t>28</w:t>
            </w:r>
          </w:p>
        </w:tc>
        <w:tc>
          <w:tcPr>
            <w:tcW w:w="7087" w:type="dxa"/>
            <w:vAlign w:val="center"/>
          </w:tcPr>
          <w:p w14:paraId="2C112006" w14:textId="02B56861" w:rsidR="007C7411" w:rsidRPr="003704A5" w:rsidRDefault="007C7411" w:rsidP="008F6CE2">
            <w:pPr>
              <w:ind w:left="463"/>
              <w:rPr>
                <w:rFonts w:cs="Simplified Arabic"/>
                <w:sz w:val="24"/>
                <w:szCs w:val="24"/>
                <w:rtl/>
              </w:rPr>
            </w:pPr>
            <w:r w:rsidRPr="003704A5">
              <w:rPr>
                <w:rFonts w:cs="Simplified Arabic" w:hint="cs"/>
                <w:sz w:val="24"/>
                <w:szCs w:val="24"/>
                <w:rtl/>
              </w:rPr>
              <w:t>3.2.</w:t>
            </w:r>
            <w:r w:rsidR="008F6CE2" w:rsidRPr="003704A5">
              <w:rPr>
                <w:rFonts w:cs="Simplified Arabic" w:hint="cs"/>
                <w:sz w:val="24"/>
                <w:szCs w:val="24"/>
                <w:rtl/>
              </w:rPr>
              <w:t>3</w:t>
            </w:r>
            <w:r w:rsidRPr="003704A5">
              <w:rPr>
                <w:rFonts w:cs="Simplified Arabic" w:hint="cs"/>
                <w:sz w:val="24"/>
                <w:szCs w:val="24"/>
                <w:rtl/>
              </w:rPr>
              <w:t xml:space="preserve"> </w:t>
            </w:r>
            <w:r w:rsidR="00D13AB0" w:rsidRPr="003704A5">
              <w:rPr>
                <w:rFonts w:cs="Simplified Arabic" w:hint="cs"/>
                <w:sz w:val="24"/>
                <w:szCs w:val="24"/>
                <w:rtl/>
              </w:rPr>
              <w:t xml:space="preserve"> </w:t>
            </w:r>
            <w:r w:rsidRPr="003704A5">
              <w:rPr>
                <w:rFonts w:cs="Simplified Arabic" w:hint="cs"/>
                <w:sz w:val="24"/>
                <w:szCs w:val="24"/>
                <w:rtl/>
              </w:rPr>
              <w:t xml:space="preserve">فجوة وشدة الفقر </w:t>
            </w:r>
            <w:r w:rsidR="0046587D" w:rsidRPr="003704A5">
              <w:rPr>
                <w:rFonts w:cs="Simplified Arabic"/>
                <w:sz w:val="24"/>
                <w:szCs w:val="24"/>
                <w:rtl/>
              </w:rPr>
              <w:t>في الضفة الغربية</w:t>
            </w:r>
          </w:p>
        </w:tc>
        <w:tc>
          <w:tcPr>
            <w:tcW w:w="1418" w:type="dxa"/>
            <w:vAlign w:val="center"/>
          </w:tcPr>
          <w:p w14:paraId="2806632B" w14:textId="77777777" w:rsidR="007C7411" w:rsidRPr="003704A5" w:rsidRDefault="007C7411">
            <w:pPr>
              <w:tabs>
                <w:tab w:val="right" w:pos="795"/>
              </w:tabs>
              <w:ind w:left="370" w:firstLine="1134"/>
              <w:rPr>
                <w:rFonts w:cs="Simplified Arabic"/>
                <w:sz w:val="24"/>
                <w:szCs w:val="24"/>
                <w:rtl/>
              </w:rPr>
            </w:pPr>
          </w:p>
        </w:tc>
      </w:tr>
      <w:tr w:rsidR="003704A5" w:rsidRPr="003704A5" w14:paraId="02F37FB5" w14:textId="77777777" w:rsidTr="00045C16">
        <w:trPr>
          <w:trHeight w:val="340"/>
          <w:jc w:val="center"/>
        </w:trPr>
        <w:tc>
          <w:tcPr>
            <w:tcW w:w="846" w:type="dxa"/>
            <w:vAlign w:val="center"/>
          </w:tcPr>
          <w:p w14:paraId="4C020135" w14:textId="0C8D33C9" w:rsidR="007C7411" w:rsidRPr="003704A5" w:rsidRDefault="00675418" w:rsidP="00392261">
            <w:pPr>
              <w:ind w:left="57"/>
              <w:jc w:val="center"/>
              <w:rPr>
                <w:rFonts w:cs="Simplified Arabic"/>
                <w:sz w:val="24"/>
                <w:szCs w:val="24"/>
              </w:rPr>
            </w:pPr>
            <w:r>
              <w:rPr>
                <w:rFonts w:cs="Simplified Arabic"/>
                <w:sz w:val="24"/>
                <w:szCs w:val="24"/>
              </w:rPr>
              <w:t>29</w:t>
            </w:r>
          </w:p>
        </w:tc>
        <w:tc>
          <w:tcPr>
            <w:tcW w:w="7087" w:type="dxa"/>
            <w:vAlign w:val="center"/>
          </w:tcPr>
          <w:p w14:paraId="03F52C38" w14:textId="25794EAA" w:rsidR="007C7411" w:rsidRPr="003704A5" w:rsidRDefault="007C7411" w:rsidP="008F6CE2">
            <w:pPr>
              <w:ind w:left="463"/>
              <w:rPr>
                <w:rFonts w:cs="Simplified Arabic"/>
                <w:sz w:val="24"/>
                <w:szCs w:val="24"/>
                <w:rtl/>
              </w:rPr>
            </w:pPr>
            <w:r w:rsidRPr="003704A5">
              <w:rPr>
                <w:rFonts w:cs="Simplified Arabic" w:hint="cs"/>
                <w:sz w:val="24"/>
                <w:szCs w:val="24"/>
                <w:rtl/>
              </w:rPr>
              <w:t>4.2.</w:t>
            </w:r>
            <w:r w:rsidR="008F6CE2" w:rsidRPr="003704A5">
              <w:rPr>
                <w:rFonts w:cs="Simplified Arabic" w:hint="cs"/>
                <w:sz w:val="24"/>
                <w:szCs w:val="24"/>
                <w:rtl/>
              </w:rPr>
              <w:t>3</w:t>
            </w:r>
            <w:r w:rsidRPr="003704A5">
              <w:rPr>
                <w:rFonts w:cs="Simplified Arabic" w:hint="cs"/>
                <w:sz w:val="24"/>
                <w:szCs w:val="24"/>
                <w:rtl/>
              </w:rPr>
              <w:t xml:space="preserve"> </w:t>
            </w:r>
            <w:r w:rsidR="00D13AB0" w:rsidRPr="003704A5">
              <w:rPr>
                <w:rFonts w:cs="Simplified Arabic" w:hint="cs"/>
                <w:sz w:val="24"/>
                <w:szCs w:val="24"/>
                <w:rtl/>
              </w:rPr>
              <w:t xml:space="preserve"> </w:t>
            </w:r>
            <w:r w:rsidRPr="003704A5">
              <w:rPr>
                <w:rFonts w:cs="Simplified Arabic" w:hint="cs"/>
                <w:sz w:val="24"/>
                <w:szCs w:val="24"/>
                <w:rtl/>
              </w:rPr>
              <w:t xml:space="preserve">توزيع الفقر حسب نوع التجمع </w:t>
            </w:r>
          </w:p>
        </w:tc>
        <w:tc>
          <w:tcPr>
            <w:tcW w:w="1418" w:type="dxa"/>
            <w:vAlign w:val="center"/>
          </w:tcPr>
          <w:p w14:paraId="6FAE0B46" w14:textId="77777777" w:rsidR="007C7411" w:rsidRPr="003704A5" w:rsidRDefault="007C7411">
            <w:pPr>
              <w:tabs>
                <w:tab w:val="right" w:pos="795"/>
              </w:tabs>
              <w:ind w:left="370" w:firstLine="1134"/>
              <w:rPr>
                <w:rFonts w:cs="Simplified Arabic"/>
                <w:sz w:val="24"/>
                <w:szCs w:val="24"/>
                <w:rtl/>
              </w:rPr>
            </w:pPr>
          </w:p>
        </w:tc>
      </w:tr>
      <w:tr w:rsidR="003704A5" w:rsidRPr="003704A5" w14:paraId="28B73362" w14:textId="77777777" w:rsidTr="00045C16">
        <w:trPr>
          <w:trHeight w:val="340"/>
          <w:jc w:val="center"/>
        </w:trPr>
        <w:tc>
          <w:tcPr>
            <w:tcW w:w="846" w:type="dxa"/>
            <w:vAlign w:val="center"/>
          </w:tcPr>
          <w:p w14:paraId="5276FF38" w14:textId="1482FB45" w:rsidR="007C7411" w:rsidRPr="003704A5" w:rsidRDefault="008F6CE2" w:rsidP="00392261">
            <w:pPr>
              <w:ind w:left="57"/>
              <w:jc w:val="center"/>
              <w:rPr>
                <w:rFonts w:cs="Simplified Arabic"/>
                <w:sz w:val="24"/>
                <w:szCs w:val="24"/>
              </w:rPr>
            </w:pPr>
            <w:r w:rsidRPr="003704A5">
              <w:rPr>
                <w:rFonts w:cs="Simplified Arabic" w:hint="cs"/>
                <w:sz w:val="24"/>
                <w:szCs w:val="24"/>
                <w:rtl/>
              </w:rPr>
              <w:t>29</w:t>
            </w:r>
          </w:p>
        </w:tc>
        <w:tc>
          <w:tcPr>
            <w:tcW w:w="7087" w:type="dxa"/>
            <w:vAlign w:val="center"/>
          </w:tcPr>
          <w:p w14:paraId="3A29F797" w14:textId="5369DCF8" w:rsidR="007C7411" w:rsidRPr="003704A5" w:rsidRDefault="00152ED7" w:rsidP="008F6CE2">
            <w:pPr>
              <w:ind w:left="463"/>
              <w:rPr>
                <w:rFonts w:cs="Simplified Arabic"/>
                <w:sz w:val="24"/>
                <w:szCs w:val="24"/>
                <w:rtl/>
              </w:rPr>
            </w:pPr>
            <w:r w:rsidRPr="003704A5">
              <w:rPr>
                <w:rFonts w:cs="Simplified Arabic" w:hint="cs"/>
                <w:sz w:val="24"/>
                <w:szCs w:val="24"/>
                <w:rtl/>
              </w:rPr>
              <w:t>5.2.</w:t>
            </w:r>
            <w:r w:rsidR="008F6CE2" w:rsidRPr="003704A5">
              <w:rPr>
                <w:rFonts w:cs="Simplified Arabic" w:hint="cs"/>
                <w:sz w:val="24"/>
                <w:szCs w:val="24"/>
                <w:rtl/>
              </w:rPr>
              <w:t>3</w:t>
            </w:r>
            <w:r w:rsidRPr="003704A5">
              <w:rPr>
                <w:rFonts w:cs="Simplified Arabic" w:hint="cs"/>
                <w:sz w:val="24"/>
                <w:szCs w:val="24"/>
                <w:rtl/>
              </w:rPr>
              <w:t xml:space="preserve"> </w:t>
            </w:r>
            <w:r w:rsidR="00D13AB0" w:rsidRPr="003704A5">
              <w:rPr>
                <w:rFonts w:cs="Simplified Arabic" w:hint="cs"/>
                <w:sz w:val="24"/>
                <w:szCs w:val="24"/>
                <w:rtl/>
              </w:rPr>
              <w:t xml:space="preserve"> </w:t>
            </w:r>
            <w:r w:rsidRPr="003704A5">
              <w:rPr>
                <w:rFonts w:cs="Simplified Arabic" w:hint="cs"/>
                <w:sz w:val="24"/>
                <w:szCs w:val="24"/>
                <w:rtl/>
              </w:rPr>
              <w:t>الخصائص الاجتماعية والاقتصادية للأسر</w:t>
            </w:r>
          </w:p>
        </w:tc>
        <w:tc>
          <w:tcPr>
            <w:tcW w:w="1418" w:type="dxa"/>
            <w:vAlign w:val="center"/>
          </w:tcPr>
          <w:p w14:paraId="770C2A14" w14:textId="77777777" w:rsidR="007C7411" w:rsidRPr="003704A5" w:rsidRDefault="007C7411">
            <w:pPr>
              <w:tabs>
                <w:tab w:val="right" w:pos="795"/>
              </w:tabs>
              <w:ind w:left="370" w:firstLine="1134"/>
              <w:rPr>
                <w:rFonts w:cs="Simplified Arabic"/>
                <w:sz w:val="24"/>
                <w:szCs w:val="24"/>
                <w:rtl/>
              </w:rPr>
            </w:pPr>
          </w:p>
        </w:tc>
      </w:tr>
      <w:tr w:rsidR="003704A5" w:rsidRPr="003704A5" w14:paraId="6976307F" w14:textId="77777777" w:rsidTr="00045C16">
        <w:trPr>
          <w:trHeight w:val="340"/>
          <w:jc w:val="center"/>
        </w:trPr>
        <w:tc>
          <w:tcPr>
            <w:tcW w:w="846" w:type="dxa"/>
            <w:vAlign w:val="center"/>
          </w:tcPr>
          <w:p w14:paraId="173B02A8" w14:textId="10EA74D5" w:rsidR="00152ED7" w:rsidRPr="003704A5" w:rsidRDefault="008F6CE2" w:rsidP="00392261">
            <w:pPr>
              <w:ind w:left="57"/>
              <w:jc w:val="center"/>
              <w:rPr>
                <w:rFonts w:cs="Simplified Arabic"/>
                <w:sz w:val="24"/>
                <w:szCs w:val="24"/>
              </w:rPr>
            </w:pPr>
            <w:r w:rsidRPr="003704A5">
              <w:rPr>
                <w:rFonts w:cs="Simplified Arabic" w:hint="cs"/>
                <w:sz w:val="24"/>
                <w:szCs w:val="24"/>
                <w:rtl/>
              </w:rPr>
              <w:t>29</w:t>
            </w:r>
          </w:p>
        </w:tc>
        <w:tc>
          <w:tcPr>
            <w:tcW w:w="7087" w:type="dxa"/>
            <w:vAlign w:val="center"/>
          </w:tcPr>
          <w:p w14:paraId="4DE1A885" w14:textId="3670A64B" w:rsidR="00152ED7" w:rsidRPr="003704A5" w:rsidRDefault="00152ED7" w:rsidP="008F6CE2">
            <w:pPr>
              <w:ind w:left="1030"/>
              <w:rPr>
                <w:rFonts w:cs="Simplified Arabic"/>
                <w:sz w:val="24"/>
                <w:szCs w:val="24"/>
                <w:rtl/>
              </w:rPr>
            </w:pPr>
            <w:r w:rsidRPr="003704A5">
              <w:rPr>
                <w:rFonts w:cs="Simplified Arabic" w:hint="cs"/>
                <w:sz w:val="24"/>
                <w:szCs w:val="24"/>
                <w:rtl/>
              </w:rPr>
              <w:t>1.5.2.</w:t>
            </w:r>
            <w:r w:rsidR="008F6CE2" w:rsidRPr="003704A5">
              <w:rPr>
                <w:rFonts w:cs="Simplified Arabic" w:hint="cs"/>
                <w:sz w:val="24"/>
                <w:szCs w:val="24"/>
                <w:rtl/>
              </w:rPr>
              <w:t>3</w:t>
            </w:r>
            <w:r w:rsidRPr="003704A5">
              <w:rPr>
                <w:rFonts w:cs="Simplified Arabic" w:hint="cs"/>
                <w:sz w:val="24"/>
                <w:szCs w:val="24"/>
                <w:rtl/>
              </w:rPr>
              <w:t xml:space="preserve"> </w:t>
            </w:r>
            <w:r w:rsidR="00D13AB0" w:rsidRPr="003704A5">
              <w:rPr>
                <w:rFonts w:cs="Simplified Arabic" w:hint="cs"/>
                <w:sz w:val="24"/>
                <w:szCs w:val="24"/>
                <w:rtl/>
              </w:rPr>
              <w:t xml:space="preserve"> </w:t>
            </w:r>
            <w:r w:rsidRPr="003704A5">
              <w:rPr>
                <w:rFonts w:cs="Simplified Arabic" w:hint="cs"/>
                <w:sz w:val="24"/>
                <w:szCs w:val="24"/>
                <w:rtl/>
              </w:rPr>
              <w:t xml:space="preserve">حجم الأسر </w:t>
            </w:r>
          </w:p>
        </w:tc>
        <w:tc>
          <w:tcPr>
            <w:tcW w:w="1418" w:type="dxa"/>
            <w:vAlign w:val="center"/>
          </w:tcPr>
          <w:p w14:paraId="650AC6B6" w14:textId="77777777" w:rsidR="00152ED7" w:rsidRPr="003704A5" w:rsidRDefault="00152ED7">
            <w:pPr>
              <w:tabs>
                <w:tab w:val="right" w:pos="795"/>
              </w:tabs>
              <w:ind w:left="370" w:firstLine="1134"/>
              <w:rPr>
                <w:rFonts w:cs="Simplified Arabic"/>
                <w:sz w:val="24"/>
                <w:szCs w:val="24"/>
                <w:rtl/>
              </w:rPr>
            </w:pPr>
          </w:p>
        </w:tc>
      </w:tr>
      <w:tr w:rsidR="003704A5" w:rsidRPr="003704A5" w14:paraId="5A1CDB90" w14:textId="77777777" w:rsidTr="00045C16">
        <w:trPr>
          <w:trHeight w:val="340"/>
          <w:jc w:val="center"/>
        </w:trPr>
        <w:tc>
          <w:tcPr>
            <w:tcW w:w="846" w:type="dxa"/>
            <w:vAlign w:val="center"/>
          </w:tcPr>
          <w:p w14:paraId="762F660E" w14:textId="38F11C38" w:rsidR="00152ED7" w:rsidRPr="003704A5" w:rsidRDefault="008F6CE2" w:rsidP="00392261">
            <w:pPr>
              <w:ind w:left="57"/>
              <w:jc w:val="center"/>
              <w:rPr>
                <w:rFonts w:cs="Simplified Arabic"/>
                <w:sz w:val="24"/>
                <w:szCs w:val="24"/>
              </w:rPr>
            </w:pPr>
            <w:r w:rsidRPr="003704A5">
              <w:rPr>
                <w:rFonts w:cs="Simplified Arabic" w:hint="cs"/>
                <w:sz w:val="24"/>
                <w:szCs w:val="24"/>
                <w:rtl/>
              </w:rPr>
              <w:t>29</w:t>
            </w:r>
          </w:p>
        </w:tc>
        <w:tc>
          <w:tcPr>
            <w:tcW w:w="7087" w:type="dxa"/>
            <w:vAlign w:val="center"/>
          </w:tcPr>
          <w:p w14:paraId="136B12D6" w14:textId="47F5FD47" w:rsidR="00152ED7" w:rsidRPr="003704A5" w:rsidRDefault="00152ED7" w:rsidP="008F6CE2">
            <w:pPr>
              <w:ind w:left="1030"/>
              <w:rPr>
                <w:rFonts w:cs="Simplified Arabic"/>
                <w:sz w:val="24"/>
                <w:szCs w:val="24"/>
                <w:rtl/>
              </w:rPr>
            </w:pPr>
            <w:r w:rsidRPr="003704A5">
              <w:rPr>
                <w:rFonts w:cs="Simplified Arabic" w:hint="cs"/>
                <w:sz w:val="24"/>
                <w:szCs w:val="24"/>
                <w:rtl/>
              </w:rPr>
              <w:t>2.5.2.</w:t>
            </w:r>
            <w:r w:rsidR="008F6CE2" w:rsidRPr="003704A5">
              <w:rPr>
                <w:rFonts w:cs="Simplified Arabic" w:hint="cs"/>
                <w:sz w:val="24"/>
                <w:szCs w:val="24"/>
                <w:rtl/>
              </w:rPr>
              <w:t>3</w:t>
            </w:r>
            <w:r w:rsidRPr="003704A5">
              <w:rPr>
                <w:rFonts w:cs="Simplified Arabic" w:hint="cs"/>
                <w:sz w:val="24"/>
                <w:szCs w:val="24"/>
                <w:rtl/>
              </w:rPr>
              <w:t xml:space="preserve"> </w:t>
            </w:r>
            <w:r w:rsidR="00D13AB0" w:rsidRPr="003704A5">
              <w:rPr>
                <w:rFonts w:cs="Simplified Arabic" w:hint="cs"/>
                <w:sz w:val="24"/>
                <w:szCs w:val="24"/>
                <w:rtl/>
              </w:rPr>
              <w:t xml:space="preserve"> </w:t>
            </w:r>
            <w:r w:rsidRPr="003704A5">
              <w:rPr>
                <w:rFonts w:cs="Simplified Arabic" w:hint="cs"/>
                <w:sz w:val="24"/>
                <w:szCs w:val="24"/>
                <w:rtl/>
              </w:rPr>
              <w:t>عدد الأطفال في الأسرة</w:t>
            </w:r>
          </w:p>
        </w:tc>
        <w:tc>
          <w:tcPr>
            <w:tcW w:w="1418" w:type="dxa"/>
            <w:vAlign w:val="center"/>
          </w:tcPr>
          <w:p w14:paraId="0DBE5704" w14:textId="77777777" w:rsidR="00152ED7" w:rsidRPr="003704A5" w:rsidRDefault="00152ED7">
            <w:pPr>
              <w:tabs>
                <w:tab w:val="right" w:pos="795"/>
              </w:tabs>
              <w:ind w:left="370" w:firstLine="1134"/>
              <w:rPr>
                <w:rFonts w:cs="Simplified Arabic"/>
                <w:sz w:val="24"/>
                <w:szCs w:val="24"/>
                <w:rtl/>
              </w:rPr>
            </w:pPr>
          </w:p>
        </w:tc>
      </w:tr>
      <w:tr w:rsidR="003704A5" w:rsidRPr="003704A5" w14:paraId="52539A1E" w14:textId="77777777" w:rsidTr="00045C16">
        <w:trPr>
          <w:trHeight w:val="340"/>
          <w:jc w:val="center"/>
        </w:trPr>
        <w:tc>
          <w:tcPr>
            <w:tcW w:w="846" w:type="dxa"/>
            <w:vAlign w:val="center"/>
          </w:tcPr>
          <w:p w14:paraId="20201C79" w14:textId="452C70C6" w:rsidR="00152ED7" w:rsidRPr="003704A5" w:rsidRDefault="00675418" w:rsidP="00392261">
            <w:pPr>
              <w:ind w:left="57"/>
              <w:jc w:val="center"/>
              <w:rPr>
                <w:rFonts w:cs="Simplified Arabic"/>
                <w:sz w:val="24"/>
                <w:szCs w:val="24"/>
              </w:rPr>
            </w:pPr>
            <w:r>
              <w:rPr>
                <w:rFonts w:cs="Simplified Arabic"/>
                <w:sz w:val="24"/>
                <w:szCs w:val="24"/>
              </w:rPr>
              <w:t>30</w:t>
            </w:r>
          </w:p>
        </w:tc>
        <w:tc>
          <w:tcPr>
            <w:tcW w:w="7087" w:type="dxa"/>
            <w:vAlign w:val="center"/>
          </w:tcPr>
          <w:p w14:paraId="0AF11CC9" w14:textId="4EE2FE1E" w:rsidR="00152ED7" w:rsidRPr="003704A5" w:rsidRDefault="00152ED7" w:rsidP="008F6CE2">
            <w:pPr>
              <w:ind w:left="1030"/>
              <w:rPr>
                <w:rFonts w:cs="Simplified Arabic"/>
                <w:sz w:val="24"/>
                <w:szCs w:val="24"/>
                <w:rtl/>
              </w:rPr>
            </w:pPr>
            <w:r w:rsidRPr="003704A5">
              <w:rPr>
                <w:rFonts w:cs="Simplified Arabic" w:hint="cs"/>
                <w:sz w:val="24"/>
                <w:szCs w:val="24"/>
                <w:rtl/>
              </w:rPr>
              <w:t>3.5.2.</w:t>
            </w:r>
            <w:r w:rsidR="008F6CE2" w:rsidRPr="003704A5">
              <w:rPr>
                <w:rFonts w:cs="Simplified Arabic" w:hint="cs"/>
                <w:sz w:val="24"/>
                <w:szCs w:val="24"/>
                <w:rtl/>
              </w:rPr>
              <w:t>3</w:t>
            </w:r>
            <w:r w:rsidRPr="003704A5">
              <w:rPr>
                <w:rFonts w:cs="Simplified Arabic" w:hint="cs"/>
                <w:sz w:val="24"/>
                <w:szCs w:val="24"/>
                <w:rtl/>
              </w:rPr>
              <w:t xml:space="preserve"> </w:t>
            </w:r>
            <w:r w:rsidR="00D13AB0" w:rsidRPr="003704A5">
              <w:rPr>
                <w:rFonts w:cs="Simplified Arabic" w:hint="cs"/>
                <w:sz w:val="24"/>
                <w:szCs w:val="24"/>
                <w:rtl/>
              </w:rPr>
              <w:t xml:space="preserve"> </w:t>
            </w:r>
            <w:r w:rsidRPr="003704A5">
              <w:rPr>
                <w:rFonts w:cs="Simplified Arabic" w:hint="cs"/>
                <w:sz w:val="24"/>
                <w:szCs w:val="24"/>
                <w:rtl/>
              </w:rPr>
              <w:t>جنس رب الأسرة</w:t>
            </w:r>
          </w:p>
        </w:tc>
        <w:tc>
          <w:tcPr>
            <w:tcW w:w="1418" w:type="dxa"/>
            <w:vAlign w:val="center"/>
          </w:tcPr>
          <w:p w14:paraId="5EEA01CA" w14:textId="77777777" w:rsidR="00152ED7" w:rsidRPr="003704A5" w:rsidRDefault="00152ED7">
            <w:pPr>
              <w:tabs>
                <w:tab w:val="right" w:pos="795"/>
              </w:tabs>
              <w:ind w:left="370" w:firstLine="1134"/>
              <w:rPr>
                <w:rFonts w:cs="Simplified Arabic"/>
                <w:sz w:val="24"/>
                <w:szCs w:val="24"/>
                <w:rtl/>
              </w:rPr>
            </w:pPr>
          </w:p>
        </w:tc>
      </w:tr>
      <w:tr w:rsidR="003704A5" w:rsidRPr="003704A5" w14:paraId="3DC75476" w14:textId="77777777" w:rsidTr="00045C16">
        <w:trPr>
          <w:trHeight w:val="340"/>
          <w:jc w:val="center"/>
        </w:trPr>
        <w:tc>
          <w:tcPr>
            <w:tcW w:w="846" w:type="dxa"/>
            <w:vAlign w:val="center"/>
          </w:tcPr>
          <w:p w14:paraId="6C4C54C7" w14:textId="178B73E8" w:rsidR="00152ED7" w:rsidRPr="003704A5" w:rsidRDefault="008F6CE2" w:rsidP="00392261">
            <w:pPr>
              <w:ind w:left="57"/>
              <w:jc w:val="center"/>
              <w:rPr>
                <w:rFonts w:cs="Simplified Arabic"/>
                <w:sz w:val="24"/>
                <w:szCs w:val="24"/>
              </w:rPr>
            </w:pPr>
            <w:r w:rsidRPr="003704A5">
              <w:rPr>
                <w:rFonts w:cs="Simplified Arabic" w:hint="cs"/>
                <w:sz w:val="24"/>
                <w:szCs w:val="24"/>
                <w:rtl/>
              </w:rPr>
              <w:t>30</w:t>
            </w:r>
          </w:p>
        </w:tc>
        <w:tc>
          <w:tcPr>
            <w:tcW w:w="7087" w:type="dxa"/>
            <w:vAlign w:val="center"/>
          </w:tcPr>
          <w:p w14:paraId="475D3501" w14:textId="0B4E29F3" w:rsidR="00152ED7" w:rsidRPr="003704A5" w:rsidRDefault="00152ED7" w:rsidP="008F6CE2">
            <w:pPr>
              <w:ind w:left="1030"/>
              <w:rPr>
                <w:rFonts w:cs="Simplified Arabic"/>
                <w:sz w:val="24"/>
                <w:szCs w:val="24"/>
                <w:rtl/>
              </w:rPr>
            </w:pPr>
            <w:r w:rsidRPr="003704A5">
              <w:rPr>
                <w:rFonts w:cs="Simplified Arabic" w:hint="cs"/>
                <w:sz w:val="24"/>
                <w:szCs w:val="24"/>
                <w:rtl/>
              </w:rPr>
              <w:t>4.5.2.</w:t>
            </w:r>
            <w:r w:rsidR="008F6CE2" w:rsidRPr="003704A5">
              <w:rPr>
                <w:rFonts w:cs="Simplified Arabic" w:hint="cs"/>
                <w:sz w:val="24"/>
                <w:szCs w:val="24"/>
                <w:rtl/>
              </w:rPr>
              <w:t>3</w:t>
            </w:r>
            <w:r w:rsidRPr="003704A5">
              <w:rPr>
                <w:rFonts w:cs="Simplified Arabic" w:hint="cs"/>
                <w:sz w:val="24"/>
                <w:szCs w:val="24"/>
                <w:rtl/>
              </w:rPr>
              <w:t xml:space="preserve"> </w:t>
            </w:r>
            <w:r w:rsidR="00D13AB0" w:rsidRPr="003704A5">
              <w:rPr>
                <w:rFonts w:cs="Simplified Arabic" w:hint="cs"/>
                <w:sz w:val="24"/>
                <w:szCs w:val="24"/>
                <w:rtl/>
              </w:rPr>
              <w:t xml:space="preserve"> </w:t>
            </w:r>
            <w:r w:rsidRPr="003704A5">
              <w:rPr>
                <w:rFonts w:cs="Simplified Arabic" w:hint="cs"/>
                <w:sz w:val="24"/>
                <w:szCs w:val="24"/>
                <w:rtl/>
              </w:rPr>
              <w:t>خصائص القوى العاملة لرب الأسرة</w:t>
            </w:r>
          </w:p>
        </w:tc>
        <w:tc>
          <w:tcPr>
            <w:tcW w:w="1418" w:type="dxa"/>
            <w:vAlign w:val="center"/>
          </w:tcPr>
          <w:p w14:paraId="5DC7319E" w14:textId="77777777" w:rsidR="00152ED7" w:rsidRPr="003704A5" w:rsidRDefault="00152ED7">
            <w:pPr>
              <w:tabs>
                <w:tab w:val="right" w:pos="795"/>
              </w:tabs>
              <w:ind w:left="370" w:firstLine="1134"/>
              <w:rPr>
                <w:rFonts w:cs="Simplified Arabic"/>
                <w:sz w:val="24"/>
                <w:szCs w:val="24"/>
                <w:rtl/>
              </w:rPr>
            </w:pPr>
          </w:p>
        </w:tc>
      </w:tr>
      <w:tr w:rsidR="003704A5" w:rsidRPr="003704A5" w14:paraId="6CC5E841" w14:textId="77777777" w:rsidTr="00045C16">
        <w:trPr>
          <w:trHeight w:val="340"/>
          <w:jc w:val="center"/>
        </w:trPr>
        <w:tc>
          <w:tcPr>
            <w:tcW w:w="846" w:type="dxa"/>
            <w:vAlign w:val="center"/>
          </w:tcPr>
          <w:p w14:paraId="086A8633" w14:textId="18107666" w:rsidR="00152ED7" w:rsidRPr="003704A5" w:rsidRDefault="00300B71" w:rsidP="00392261">
            <w:pPr>
              <w:ind w:left="57"/>
              <w:jc w:val="center"/>
              <w:rPr>
                <w:rFonts w:cs="Simplified Arabic"/>
                <w:sz w:val="24"/>
                <w:szCs w:val="24"/>
              </w:rPr>
            </w:pPr>
            <w:r>
              <w:rPr>
                <w:rFonts w:cs="Simplified Arabic"/>
                <w:sz w:val="24"/>
                <w:szCs w:val="24"/>
              </w:rPr>
              <w:t>31</w:t>
            </w:r>
          </w:p>
        </w:tc>
        <w:tc>
          <w:tcPr>
            <w:tcW w:w="7087" w:type="dxa"/>
            <w:vAlign w:val="center"/>
          </w:tcPr>
          <w:p w14:paraId="79AB12AA" w14:textId="7009CDC5" w:rsidR="00152ED7" w:rsidRPr="003704A5" w:rsidRDefault="00933D0E" w:rsidP="008F6CE2">
            <w:pPr>
              <w:ind w:left="463"/>
              <w:rPr>
                <w:rFonts w:cs="Simplified Arabic"/>
                <w:sz w:val="24"/>
                <w:szCs w:val="24"/>
                <w:rtl/>
              </w:rPr>
            </w:pPr>
            <w:r w:rsidRPr="003704A5">
              <w:rPr>
                <w:rFonts w:cs="Simplified Arabic" w:hint="cs"/>
                <w:sz w:val="24"/>
                <w:szCs w:val="24"/>
                <w:rtl/>
              </w:rPr>
              <w:t>6.2.</w:t>
            </w:r>
            <w:r w:rsidR="008F6CE2" w:rsidRPr="003704A5">
              <w:rPr>
                <w:rFonts w:cs="Simplified Arabic" w:hint="cs"/>
                <w:sz w:val="24"/>
                <w:szCs w:val="24"/>
                <w:rtl/>
              </w:rPr>
              <w:t>3</w:t>
            </w:r>
            <w:r w:rsidRPr="003704A5">
              <w:rPr>
                <w:rFonts w:cs="Simplified Arabic" w:hint="cs"/>
                <w:sz w:val="24"/>
                <w:szCs w:val="24"/>
                <w:rtl/>
              </w:rPr>
              <w:t xml:space="preserve"> </w:t>
            </w:r>
            <w:r w:rsidR="00D13AB0" w:rsidRPr="003704A5">
              <w:rPr>
                <w:rFonts w:cs="Simplified Arabic" w:hint="cs"/>
                <w:sz w:val="24"/>
                <w:szCs w:val="24"/>
                <w:rtl/>
              </w:rPr>
              <w:t xml:space="preserve"> </w:t>
            </w:r>
            <w:proofErr w:type="spellStart"/>
            <w:r w:rsidRPr="003704A5">
              <w:rPr>
                <w:rFonts w:cs="Simplified Arabic" w:hint="cs"/>
                <w:sz w:val="24"/>
                <w:szCs w:val="24"/>
                <w:rtl/>
              </w:rPr>
              <w:t>اللامساواة</w:t>
            </w:r>
            <w:proofErr w:type="spellEnd"/>
            <w:r w:rsidRPr="003704A5">
              <w:rPr>
                <w:rFonts w:cs="Simplified Arabic" w:hint="cs"/>
                <w:sz w:val="24"/>
                <w:szCs w:val="24"/>
                <w:rtl/>
              </w:rPr>
              <w:t xml:space="preserve"> في توزيع الاستهلاك بين </w:t>
            </w:r>
            <w:r w:rsidR="00FD3496" w:rsidRPr="003704A5">
              <w:rPr>
                <w:rFonts w:cs="Simplified Arabic" w:hint="cs"/>
                <w:sz w:val="24"/>
                <w:szCs w:val="24"/>
                <w:rtl/>
              </w:rPr>
              <w:t>الأفراد</w:t>
            </w:r>
          </w:p>
        </w:tc>
        <w:tc>
          <w:tcPr>
            <w:tcW w:w="1418" w:type="dxa"/>
            <w:vAlign w:val="center"/>
          </w:tcPr>
          <w:p w14:paraId="32F7F02E" w14:textId="77777777" w:rsidR="00152ED7" w:rsidRPr="003704A5" w:rsidRDefault="00152ED7">
            <w:pPr>
              <w:tabs>
                <w:tab w:val="right" w:pos="795"/>
              </w:tabs>
              <w:ind w:left="370" w:firstLine="1134"/>
              <w:rPr>
                <w:rFonts w:cs="Simplified Arabic"/>
                <w:sz w:val="24"/>
                <w:szCs w:val="24"/>
                <w:rtl/>
              </w:rPr>
            </w:pPr>
          </w:p>
        </w:tc>
      </w:tr>
      <w:tr w:rsidR="003704A5" w:rsidRPr="003704A5" w14:paraId="2086F6AB" w14:textId="77777777" w:rsidTr="00045C16">
        <w:trPr>
          <w:trHeight w:val="84"/>
          <w:jc w:val="center"/>
        </w:trPr>
        <w:tc>
          <w:tcPr>
            <w:tcW w:w="846" w:type="dxa"/>
            <w:vAlign w:val="center"/>
          </w:tcPr>
          <w:p w14:paraId="0FF34F92" w14:textId="77777777" w:rsidR="00FA58AC" w:rsidRPr="003704A5" w:rsidRDefault="00FA58AC" w:rsidP="009B206A">
            <w:pPr>
              <w:ind w:left="57"/>
              <w:jc w:val="center"/>
              <w:rPr>
                <w:rFonts w:cs="Simplified Arabic"/>
                <w:sz w:val="12"/>
                <w:szCs w:val="12"/>
              </w:rPr>
            </w:pPr>
          </w:p>
        </w:tc>
        <w:tc>
          <w:tcPr>
            <w:tcW w:w="7087" w:type="dxa"/>
            <w:vAlign w:val="center"/>
          </w:tcPr>
          <w:p w14:paraId="04403FE0" w14:textId="77777777" w:rsidR="00FA58AC" w:rsidRPr="003704A5" w:rsidRDefault="00FA58AC" w:rsidP="007C7411">
            <w:pPr>
              <w:ind w:left="463"/>
              <w:rPr>
                <w:rFonts w:ascii="Arial" w:hAnsi="Arial" w:cs="Arial"/>
                <w:b/>
                <w:bCs/>
                <w:sz w:val="12"/>
                <w:szCs w:val="12"/>
                <w:rtl/>
              </w:rPr>
            </w:pPr>
          </w:p>
        </w:tc>
        <w:tc>
          <w:tcPr>
            <w:tcW w:w="1418" w:type="dxa"/>
            <w:vAlign w:val="center"/>
          </w:tcPr>
          <w:p w14:paraId="2FDF31D1" w14:textId="77777777" w:rsidR="00FA58AC" w:rsidRPr="003704A5" w:rsidRDefault="00FA58AC" w:rsidP="009B206A">
            <w:pPr>
              <w:rPr>
                <w:rFonts w:ascii="Arial" w:hAnsi="Arial" w:cs="Arial"/>
                <w:b/>
                <w:bCs/>
                <w:sz w:val="12"/>
                <w:szCs w:val="12"/>
                <w:rtl/>
              </w:rPr>
            </w:pPr>
          </w:p>
        </w:tc>
      </w:tr>
      <w:tr w:rsidR="003704A5" w:rsidRPr="003704A5" w14:paraId="1D879441" w14:textId="77777777" w:rsidTr="00045C16">
        <w:trPr>
          <w:trHeight w:val="340"/>
          <w:jc w:val="center"/>
        </w:trPr>
        <w:tc>
          <w:tcPr>
            <w:tcW w:w="846" w:type="dxa"/>
            <w:vAlign w:val="center"/>
          </w:tcPr>
          <w:p w14:paraId="74B1CC7E" w14:textId="309F0AF0" w:rsidR="001E6FC6" w:rsidRPr="003704A5" w:rsidRDefault="006D1880" w:rsidP="00392261">
            <w:pPr>
              <w:ind w:left="57"/>
              <w:jc w:val="center"/>
              <w:rPr>
                <w:rFonts w:cs="Simplified Arabic"/>
                <w:b/>
                <w:bCs/>
                <w:sz w:val="24"/>
                <w:szCs w:val="24"/>
                <w:rtl/>
              </w:rPr>
            </w:pPr>
            <w:r w:rsidRPr="003704A5">
              <w:rPr>
                <w:rFonts w:cs="Simplified Arabic" w:hint="cs"/>
                <w:b/>
                <w:bCs/>
                <w:sz w:val="24"/>
                <w:szCs w:val="24"/>
                <w:rtl/>
              </w:rPr>
              <w:t>33</w:t>
            </w:r>
          </w:p>
        </w:tc>
        <w:tc>
          <w:tcPr>
            <w:tcW w:w="7087" w:type="dxa"/>
            <w:vAlign w:val="center"/>
          </w:tcPr>
          <w:p w14:paraId="63FEFDD3" w14:textId="77777777" w:rsidR="001E6FC6" w:rsidRPr="003704A5" w:rsidRDefault="00621D05">
            <w:pPr>
              <w:rPr>
                <w:rFonts w:cs="Simplified Arabic"/>
                <w:b/>
                <w:bCs/>
                <w:sz w:val="24"/>
                <w:szCs w:val="24"/>
                <w:rtl/>
              </w:rPr>
            </w:pPr>
            <w:r w:rsidRPr="003704A5">
              <w:rPr>
                <w:rFonts w:cs="Simplified Arabic" w:hint="cs"/>
                <w:b/>
                <w:bCs/>
                <w:sz w:val="24"/>
                <w:szCs w:val="24"/>
                <w:rtl/>
              </w:rPr>
              <w:t>المنهجية</w:t>
            </w:r>
          </w:p>
        </w:tc>
        <w:tc>
          <w:tcPr>
            <w:tcW w:w="1418" w:type="dxa"/>
            <w:vAlign w:val="center"/>
          </w:tcPr>
          <w:p w14:paraId="485C71D3" w14:textId="77777777" w:rsidR="001E6FC6" w:rsidRPr="003704A5" w:rsidRDefault="001E6FC6" w:rsidP="00DF6345">
            <w:pPr>
              <w:rPr>
                <w:rFonts w:cs="Simplified Arabic"/>
                <w:sz w:val="24"/>
                <w:szCs w:val="24"/>
                <w:rtl/>
              </w:rPr>
            </w:pPr>
            <w:r w:rsidRPr="003704A5">
              <w:rPr>
                <w:rFonts w:cs="Simplified Arabic" w:hint="cs"/>
                <w:sz w:val="24"/>
                <w:szCs w:val="24"/>
                <w:rtl/>
              </w:rPr>
              <w:t xml:space="preserve">الفصل </w:t>
            </w:r>
            <w:r w:rsidR="00DF6345" w:rsidRPr="003704A5">
              <w:rPr>
                <w:rFonts w:cs="Simplified Arabic" w:hint="cs"/>
                <w:sz w:val="24"/>
                <w:szCs w:val="24"/>
                <w:rtl/>
                <w:lang w:bidi="ar-AE"/>
              </w:rPr>
              <w:t>الثالث</w:t>
            </w:r>
            <w:r w:rsidRPr="003704A5">
              <w:rPr>
                <w:rFonts w:cs="Simplified Arabic" w:hint="cs"/>
                <w:sz w:val="24"/>
                <w:szCs w:val="24"/>
                <w:rtl/>
              </w:rPr>
              <w:t xml:space="preserve">:   </w:t>
            </w:r>
          </w:p>
        </w:tc>
      </w:tr>
      <w:tr w:rsidR="003704A5" w:rsidRPr="003704A5" w14:paraId="1B397813" w14:textId="77777777" w:rsidTr="00045C16">
        <w:trPr>
          <w:trHeight w:val="340"/>
          <w:jc w:val="center"/>
        </w:trPr>
        <w:tc>
          <w:tcPr>
            <w:tcW w:w="846" w:type="dxa"/>
            <w:vAlign w:val="center"/>
          </w:tcPr>
          <w:p w14:paraId="754F4AF7" w14:textId="7C071729" w:rsidR="00621D05" w:rsidRPr="003704A5" w:rsidRDefault="006D1880" w:rsidP="00392261">
            <w:pPr>
              <w:ind w:left="57"/>
              <w:jc w:val="center"/>
              <w:rPr>
                <w:rFonts w:cs="Simplified Arabic"/>
                <w:sz w:val="24"/>
                <w:szCs w:val="24"/>
                <w:rtl/>
              </w:rPr>
            </w:pPr>
            <w:r w:rsidRPr="003704A5">
              <w:rPr>
                <w:rFonts w:cs="Simplified Arabic" w:hint="cs"/>
                <w:sz w:val="24"/>
                <w:szCs w:val="24"/>
                <w:rtl/>
              </w:rPr>
              <w:t>33</w:t>
            </w:r>
          </w:p>
        </w:tc>
        <w:tc>
          <w:tcPr>
            <w:tcW w:w="7087" w:type="dxa"/>
            <w:vAlign w:val="center"/>
          </w:tcPr>
          <w:p w14:paraId="7DFBDF43" w14:textId="328015FD" w:rsidR="00621D05" w:rsidRPr="003704A5" w:rsidRDefault="00621D05" w:rsidP="0034724E">
            <w:pPr>
              <w:rPr>
                <w:rFonts w:cs="Simplified Arabic"/>
                <w:sz w:val="24"/>
                <w:szCs w:val="24"/>
                <w:rtl/>
              </w:rPr>
            </w:pPr>
            <w:r w:rsidRPr="003704A5">
              <w:rPr>
                <w:rFonts w:cs="Simplified Arabic"/>
                <w:sz w:val="24"/>
                <w:szCs w:val="24"/>
                <w:rtl/>
              </w:rPr>
              <w:t>1.</w:t>
            </w:r>
            <w:r w:rsidR="0034724E">
              <w:rPr>
                <w:rFonts w:cs="Simplified Arabic" w:hint="cs"/>
                <w:sz w:val="24"/>
                <w:szCs w:val="24"/>
                <w:rtl/>
              </w:rPr>
              <w:t>4</w:t>
            </w:r>
            <w:r w:rsidRPr="003704A5">
              <w:rPr>
                <w:rFonts w:cs="Simplified Arabic" w:hint="cs"/>
                <w:sz w:val="24"/>
                <w:szCs w:val="24"/>
                <w:rtl/>
              </w:rPr>
              <w:t xml:space="preserve">  </w:t>
            </w:r>
            <w:r w:rsidR="00962BF7" w:rsidRPr="003704A5">
              <w:rPr>
                <w:rFonts w:cs="Simplified Arabic" w:hint="cs"/>
                <w:sz w:val="24"/>
                <w:szCs w:val="24"/>
                <w:rtl/>
              </w:rPr>
              <w:t>أهداف المسح</w:t>
            </w:r>
            <w:r w:rsidR="001D60D1" w:rsidRPr="003704A5">
              <w:rPr>
                <w:rFonts w:cs="Simplified Arabic" w:hint="cs"/>
                <w:sz w:val="24"/>
                <w:szCs w:val="24"/>
                <w:rtl/>
              </w:rPr>
              <w:t xml:space="preserve"> والمنهجية</w:t>
            </w:r>
          </w:p>
        </w:tc>
        <w:tc>
          <w:tcPr>
            <w:tcW w:w="1418" w:type="dxa"/>
            <w:vAlign w:val="center"/>
          </w:tcPr>
          <w:p w14:paraId="42B0FF28" w14:textId="77777777" w:rsidR="00621D05" w:rsidRPr="003704A5" w:rsidRDefault="00621D05" w:rsidP="00263E80">
            <w:pPr>
              <w:tabs>
                <w:tab w:val="right" w:pos="795"/>
              </w:tabs>
              <w:ind w:left="370" w:firstLine="1134"/>
              <w:rPr>
                <w:rFonts w:cs="Simplified Arabic"/>
                <w:sz w:val="24"/>
                <w:szCs w:val="24"/>
                <w:rtl/>
              </w:rPr>
            </w:pPr>
          </w:p>
        </w:tc>
      </w:tr>
      <w:tr w:rsidR="003704A5" w:rsidRPr="003704A5" w14:paraId="5AA03C05" w14:textId="77777777" w:rsidTr="00045C16">
        <w:trPr>
          <w:trHeight w:val="340"/>
          <w:jc w:val="center"/>
        </w:trPr>
        <w:tc>
          <w:tcPr>
            <w:tcW w:w="846" w:type="dxa"/>
            <w:vAlign w:val="center"/>
          </w:tcPr>
          <w:p w14:paraId="06C042E1" w14:textId="6458B2AD" w:rsidR="00621D05" w:rsidRPr="003704A5" w:rsidRDefault="006D1880" w:rsidP="00392261">
            <w:pPr>
              <w:ind w:left="57"/>
              <w:jc w:val="center"/>
              <w:rPr>
                <w:rFonts w:cs="Simplified Arabic"/>
                <w:sz w:val="24"/>
                <w:szCs w:val="24"/>
              </w:rPr>
            </w:pPr>
            <w:r w:rsidRPr="003704A5">
              <w:rPr>
                <w:rFonts w:cs="Simplified Arabic" w:hint="cs"/>
                <w:sz w:val="24"/>
                <w:szCs w:val="24"/>
                <w:rtl/>
              </w:rPr>
              <w:t>34</w:t>
            </w:r>
          </w:p>
        </w:tc>
        <w:tc>
          <w:tcPr>
            <w:tcW w:w="7087" w:type="dxa"/>
            <w:vAlign w:val="center"/>
          </w:tcPr>
          <w:p w14:paraId="18D25A47" w14:textId="69DDB090" w:rsidR="00621D05" w:rsidRPr="003704A5" w:rsidRDefault="00621D05" w:rsidP="0034724E">
            <w:pPr>
              <w:rPr>
                <w:rFonts w:cs="Simplified Arabic"/>
                <w:sz w:val="24"/>
                <w:szCs w:val="24"/>
                <w:rtl/>
              </w:rPr>
            </w:pPr>
            <w:r w:rsidRPr="003704A5">
              <w:rPr>
                <w:rFonts w:cs="Simplified Arabic" w:hint="cs"/>
                <w:sz w:val="24"/>
                <w:szCs w:val="24"/>
                <w:rtl/>
              </w:rPr>
              <w:t>2</w:t>
            </w:r>
            <w:r w:rsidRPr="003704A5">
              <w:rPr>
                <w:rFonts w:cs="Simplified Arabic"/>
                <w:sz w:val="24"/>
                <w:szCs w:val="24"/>
                <w:rtl/>
              </w:rPr>
              <w:t>.</w:t>
            </w:r>
            <w:r w:rsidR="0034724E">
              <w:rPr>
                <w:rFonts w:cs="Simplified Arabic" w:hint="cs"/>
                <w:sz w:val="24"/>
                <w:szCs w:val="24"/>
                <w:rtl/>
              </w:rPr>
              <w:t>4</w:t>
            </w:r>
            <w:r w:rsidRPr="003704A5">
              <w:rPr>
                <w:rFonts w:cs="Simplified Arabic" w:hint="cs"/>
                <w:sz w:val="24"/>
                <w:szCs w:val="24"/>
                <w:rtl/>
              </w:rPr>
              <w:t xml:space="preserve">  </w:t>
            </w:r>
            <w:r w:rsidR="005B6E32" w:rsidRPr="003704A5">
              <w:rPr>
                <w:rFonts w:cs="Simplified Arabic" w:hint="cs"/>
                <w:sz w:val="24"/>
                <w:szCs w:val="24"/>
                <w:rtl/>
              </w:rPr>
              <w:t>الاستمارة</w:t>
            </w:r>
          </w:p>
        </w:tc>
        <w:tc>
          <w:tcPr>
            <w:tcW w:w="1418" w:type="dxa"/>
            <w:vAlign w:val="center"/>
          </w:tcPr>
          <w:p w14:paraId="58DE1388" w14:textId="77777777" w:rsidR="00621D05" w:rsidRPr="003704A5" w:rsidRDefault="00621D05" w:rsidP="00263E80">
            <w:pPr>
              <w:tabs>
                <w:tab w:val="right" w:pos="795"/>
              </w:tabs>
              <w:ind w:left="370" w:firstLine="1134"/>
              <w:rPr>
                <w:rFonts w:cs="Simplified Arabic"/>
                <w:sz w:val="24"/>
                <w:szCs w:val="24"/>
                <w:rtl/>
              </w:rPr>
            </w:pPr>
          </w:p>
        </w:tc>
      </w:tr>
      <w:tr w:rsidR="003704A5" w:rsidRPr="003704A5" w14:paraId="42590411" w14:textId="77777777" w:rsidTr="00045C16">
        <w:trPr>
          <w:trHeight w:val="340"/>
          <w:jc w:val="center"/>
        </w:trPr>
        <w:tc>
          <w:tcPr>
            <w:tcW w:w="846" w:type="dxa"/>
            <w:vAlign w:val="center"/>
          </w:tcPr>
          <w:p w14:paraId="502B7012" w14:textId="59FB09A1" w:rsidR="001D60D1" w:rsidRPr="003704A5" w:rsidRDefault="006D1880" w:rsidP="00392261">
            <w:pPr>
              <w:ind w:left="57"/>
              <w:jc w:val="center"/>
              <w:rPr>
                <w:rFonts w:cs="Simplified Arabic"/>
                <w:sz w:val="24"/>
                <w:szCs w:val="24"/>
              </w:rPr>
            </w:pPr>
            <w:r w:rsidRPr="003704A5">
              <w:rPr>
                <w:rFonts w:cs="Simplified Arabic" w:hint="cs"/>
                <w:sz w:val="24"/>
                <w:szCs w:val="24"/>
                <w:rtl/>
              </w:rPr>
              <w:t>34</w:t>
            </w:r>
          </w:p>
        </w:tc>
        <w:tc>
          <w:tcPr>
            <w:tcW w:w="7087" w:type="dxa"/>
            <w:vAlign w:val="center"/>
          </w:tcPr>
          <w:p w14:paraId="2D773DBA" w14:textId="2F4374AF" w:rsidR="001D60D1" w:rsidRPr="003704A5" w:rsidRDefault="001D60D1" w:rsidP="0034724E">
            <w:pPr>
              <w:ind w:left="463"/>
              <w:rPr>
                <w:rFonts w:cs="Simplified Arabic"/>
                <w:sz w:val="24"/>
                <w:szCs w:val="24"/>
                <w:rtl/>
              </w:rPr>
            </w:pPr>
            <w:r w:rsidRPr="003704A5">
              <w:rPr>
                <w:rFonts w:cs="Simplified Arabic" w:hint="cs"/>
                <w:sz w:val="24"/>
                <w:szCs w:val="24"/>
                <w:rtl/>
              </w:rPr>
              <w:t>1.2.</w:t>
            </w:r>
            <w:r w:rsidR="0034724E">
              <w:rPr>
                <w:rFonts w:cs="Simplified Arabic" w:hint="cs"/>
                <w:sz w:val="24"/>
                <w:szCs w:val="24"/>
                <w:rtl/>
              </w:rPr>
              <w:t>4</w:t>
            </w:r>
            <w:r w:rsidRPr="003704A5">
              <w:rPr>
                <w:rFonts w:cs="Simplified Arabic" w:hint="cs"/>
                <w:sz w:val="24"/>
                <w:szCs w:val="24"/>
                <w:rtl/>
              </w:rPr>
              <w:t xml:space="preserve"> </w:t>
            </w:r>
            <w:r w:rsidR="00D13AB0" w:rsidRPr="003704A5">
              <w:rPr>
                <w:rFonts w:cs="Simplified Arabic" w:hint="cs"/>
                <w:sz w:val="24"/>
                <w:szCs w:val="24"/>
                <w:rtl/>
              </w:rPr>
              <w:t xml:space="preserve"> </w:t>
            </w:r>
            <w:r w:rsidRPr="003704A5">
              <w:rPr>
                <w:rFonts w:cs="Simplified Arabic" w:hint="cs"/>
                <w:sz w:val="24"/>
                <w:szCs w:val="24"/>
                <w:rtl/>
              </w:rPr>
              <w:t>استمارة المسح</w:t>
            </w:r>
          </w:p>
        </w:tc>
        <w:tc>
          <w:tcPr>
            <w:tcW w:w="1418" w:type="dxa"/>
            <w:vAlign w:val="center"/>
          </w:tcPr>
          <w:p w14:paraId="5287E495" w14:textId="77777777" w:rsidR="001D60D1" w:rsidRPr="003704A5" w:rsidRDefault="001D60D1" w:rsidP="00263E80">
            <w:pPr>
              <w:tabs>
                <w:tab w:val="right" w:pos="795"/>
              </w:tabs>
              <w:ind w:left="370" w:firstLine="1134"/>
              <w:rPr>
                <w:rFonts w:cs="Simplified Arabic"/>
                <w:sz w:val="24"/>
                <w:szCs w:val="24"/>
                <w:rtl/>
              </w:rPr>
            </w:pPr>
          </w:p>
        </w:tc>
      </w:tr>
      <w:tr w:rsidR="003704A5" w:rsidRPr="003704A5" w14:paraId="4F64205E" w14:textId="77777777" w:rsidTr="00045C16">
        <w:trPr>
          <w:trHeight w:val="340"/>
          <w:jc w:val="center"/>
        </w:trPr>
        <w:tc>
          <w:tcPr>
            <w:tcW w:w="846" w:type="dxa"/>
            <w:vAlign w:val="center"/>
          </w:tcPr>
          <w:p w14:paraId="6BFDD524" w14:textId="4C43ABCC" w:rsidR="001D60D1" w:rsidRPr="003704A5" w:rsidRDefault="006D1880" w:rsidP="00392261">
            <w:pPr>
              <w:ind w:left="57"/>
              <w:jc w:val="center"/>
              <w:rPr>
                <w:rFonts w:cs="Simplified Arabic"/>
                <w:sz w:val="24"/>
                <w:szCs w:val="24"/>
              </w:rPr>
            </w:pPr>
            <w:r w:rsidRPr="003704A5">
              <w:rPr>
                <w:rFonts w:cs="Simplified Arabic" w:hint="cs"/>
                <w:sz w:val="24"/>
                <w:szCs w:val="24"/>
                <w:rtl/>
              </w:rPr>
              <w:lastRenderedPageBreak/>
              <w:t>34</w:t>
            </w:r>
          </w:p>
        </w:tc>
        <w:tc>
          <w:tcPr>
            <w:tcW w:w="7087" w:type="dxa"/>
            <w:vAlign w:val="center"/>
          </w:tcPr>
          <w:p w14:paraId="03E6C589" w14:textId="4F7E9FC8" w:rsidR="001D60D1" w:rsidRPr="003704A5" w:rsidRDefault="001D60D1" w:rsidP="0034724E">
            <w:pPr>
              <w:ind w:left="463"/>
              <w:rPr>
                <w:rFonts w:cs="Simplified Arabic"/>
                <w:sz w:val="24"/>
                <w:szCs w:val="24"/>
                <w:rtl/>
              </w:rPr>
            </w:pPr>
            <w:r w:rsidRPr="003704A5">
              <w:rPr>
                <w:rFonts w:cs="Simplified Arabic" w:hint="cs"/>
                <w:sz w:val="24"/>
                <w:szCs w:val="24"/>
                <w:rtl/>
              </w:rPr>
              <w:t>2.2.</w:t>
            </w:r>
            <w:r w:rsidR="0034724E">
              <w:rPr>
                <w:rFonts w:cs="Simplified Arabic" w:hint="cs"/>
                <w:sz w:val="24"/>
                <w:szCs w:val="24"/>
                <w:rtl/>
              </w:rPr>
              <w:t>4</w:t>
            </w:r>
            <w:r w:rsidRPr="003704A5">
              <w:rPr>
                <w:rFonts w:cs="Simplified Arabic" w:hint="cs"/>
                <w:sz w:val="24"/>
                <w:szCs w:val="24"/>
                <w:rtl/>
              </w:rPr>
              <w:t xml:space="preserve"> </w:t>
            </w:r>
            <w:r w:rsidR="00D13AB0" w:rsidRPr="003704A5">
              <w:rPr>
                <w:rFonts w:cs="Simplified Arabic" w:hint="cs"/>
                <w:sz w:val="24"/>
                <w:szCs w:val="24"/>
                <w:rtl/>
              </w:rPr>
              <w:t xml:space="preserve"> </w:t>
            </w:r>
            <w:r w:rsidRPr="003704A5">
              <w:rPr>
                <w:rFonts w:cs="Simplified Arabic" w:hint="cs"/>
                <w:sz w:val="24"/>
                <w:szCs w:val="24"/>
                <w:rtl/>
              </w:rPr>
              <w:t>قائمة السلع</w:t>
            </w:r>
          </w:p>
        </w:tc>
        <w:tc>
          <w:tcPr>
            <w:tcW w:w="1418" w:type="dxa"/>
            <w:vAlign w:val="center"/>
          </w:tcPr>
          <w:p w14:paraId="4734CB32" w14:textId="77777777" w:rsidR="001D60D1" w:rsidRPr="003704A5" w:rsidRDefault="001D60D1" w:rsidP="00263E80">
            <w:pPr>
              <w:tabs>
                <w:tab w:val="right" w:pos="795"/>
              </w:tabs>
              <w:ind w:left="370" w:firstLine="1134"/>
              <w:rPr>
                <w:rFonts w:cs="Simplified Arabic"/>
                <w:sz w:val="24"/>
                <w:szCs w:val="24"/>
                <w:rtl/>
              </w:rPr>
            </w:pPr>
          </w:p>
        </w:tc>
      </w:tr>
      <w:tr w:rsidR="003704A5" w:rsidRPr="003704A5" w14:paraId="6B75A6A3" w14:textId="77777777" w:rsidTr="00045C16">
        <w:trPr>
          <w:trHeight w:val="330"/>
          <w:jc w:val="center"/>
        </w:trPr>
        <w:tc>
          <w:tcPr>
            <w:tcW w:w="846" w:type="dxa"/>
            <w:vAlign w:val="center"/>
          </w:tcPr>
          <w:p w14:paraId="4F3AA2DE" w14:textId="72877319" w:rsidR="001D60D1" w:rsidRPr="003704A5" w:rsidRDefault="006D1880" w:rsidP="00392261">
            <w:pPr>
              <w:ind w:left="57"/>
              <w:jc w:val="center"/>
              <w:rPr>
                <w:rFonts w:cs="Simplified Arabic"/>
                <w:sz w:val="24"/>
                <w:szCs w:val="24"/>
              </w:rPr>
            </w:pPr>
            <w:r w:rsidRPr="003704A5">
              <w:rPr>
                <w:rFonts w:cs="Simplified Arabic" w:hint="cs"/>
                <w:sz w:val="24"/>
                <w:szCs w:val="24"/>
                <w:rtl/>
              </w:rPr>
              <w:t>34</w:t>
            </w:r>
          </w:p>
        </w:tc>
        <w:tc>
          <w:tcPr>
            <w:tcW w:w="7087" w:type="dxa"/>
            <w:vAlign w:val="center"/>
          </w:tcPr>
          <w:p w14:paraId="17870DFF" w14:textId="5B829C7D" w:rsidR="001D60D1" w:rsidRPr="003704A5" w:rsidRDefault="001D60D1" w:rsidP="0034724E">
            <w:pPr>
              <w:ind w:left="463"/>
              <w:rPr>
                <w:rFonts w:cs="Simplified Arabic"/>
                <w:sz w:val="24"/>
                <w:szCs w:val="24"/>
                <w:rtl/>
              </w:rPr>
            </w:pPr>
            <w:r w:rsidRPr="003704A5">
              <w:rPr>
                <w:rFonts w:cs="Simplified Arabic" w:hint="cs"/>
                <w:sz w:val="24"/>
                <w:szCs w:val="24"/>
                <w:rtl/>
              </w:rPr>
              <w:t>3.2.</w:t>
            </w:r>
            <w:r w:rsidR="0034724E">
              <w:rPr>
                <w:rFonts w:cs="Simplified Arabic" w:hint="cs"/>
                <w:sz w:val="24"/>
                <w:szCs w:val="24"/>
                <w:rtl/>
              </w:rPr>
              <w:t>4</w:t>
            </w:r>
            <w:r w:rsidRPr="003704A5">
              <w:rPr>
                <w:rFonts w:cs="Simplified Arabic" w:hint="cs"/>
                <w:sz w:val="24"/>
                <w:szCs w:val="24"/>
                <w:rtl/>
              </w:rPr>
              <w:t xml:space="preserve"> </w:t>
            </w:r>
            <w:r w:rsidR="00D13AB0" w:rsidRPr="003704A5">
              <w:rPr>
                <w:rFonts w:cs="Simplified Arabic" w:hint="cs"/>
                <w:sz w:val="24"/>
                <w:szCs w:val="24"/>
                <w:rtl/>
              </w:rPr>
              <w:t xml:space="preserve"> </w:t>
            </w:r>
            <w:r w:rsidRPr="003704A5">
              <w:rPr>
                <w:rFonts w:cs="Simplified Arabic" w:hint="cs"/>
                <w:sz w:val="24"/>
                <w:szCs w:val="24"/>
                <w:rtl/>
              </w:rPr>
              <w:t>دفتر التسجيل</w:t>
            </w:r>
          </w:p>
        </w:tc>
        <w:tc>
          <w:tcPr>
            <w:tcW w:w="1418" w:type="dxa"/>
            <w:vAlign w:val="center"/>
          </w:tcPr>
          <w:p w14:paraId="33309FF7" w14:textId="77777777" w:rsidR="001D60D1" w:rsidRPr="003704A5" w:rsidRDefault="001D60D1" w:rsidP="00263E80">
            <w:pPr>
              <w:tabs>
                <w:tab w:val="right" w:pos="795"/>
              </w:tabs>
              <w:ind w:left="370" w:firstLine="1134"/>
              <w:rPr>
                <w:rFonts w:cs="Simplified Arabic"/>
                <w:sz w:val="24"/>
                <w:szCs w:val="24"/>
                <w:rtl/>
              </w:rPr>
            </w:pPr>
          </w:p>
        </w:tc>
      </w:tr>
      <w:tr w:rsidR="003704A5" w:rsidRPr="003704A5" w14:paraId="4161B2AC" w14:textId="77777777" w:rsidTr="00045C16">
        <w:trPr>
          <w:trHeight w:val="340"/>
          <w:jc w:val="center"/>
        </w:trPr>
        <w:tc>
          <w:tcPr>
            <w:tcW w:w="846" w:type="dxa"/>
            <w:vAlign w:val="center"/>
          </w:tcPr>
          <w:p w14:paraId="1B86A83D" w14:textId="6836D53B" w:rsidR="006452EA" w:rsidRPr="003704A5" w:rsidRDefault="006D1880" w:rsidP="00392261">
            <w:pPr>
              <w:ind w:left="57"/>
              <w:jc w:val="center"/>
              <w:rPr>
                <w:rFonts w:cs="Simplified Arabic"/>
                <w:sz w:val="24"/>
                <w:szCs w:val="24"/>
                <w:rtl/>
              </w:rPr>
            </w:pPr>
            <w:r w:rsidRPr="003704A5">
              <w:rPr>
                <w:rFonts w:cs="Simplified Arabic" w:hint="cs"/>
                <w:sz w:val="24"/>
                <w:szCs w:val="24"/>
                <w:rtl/>
              </w:rPr>
              <w:t>35</w:t>
            </w:r>
          </w:p>
        </w:tc>
        <w:tc>
          <w:tcPr>
            <w:tcW w:w="7087" w:type="dxa"/>
            <w:vAlign w:val="center"/>
          </w:tcPr>
          <w:p w14:paraId="17F0EABA" w14:textId="770B0ED0" w:rsidR="006452EA" w:rsidRPr="003704A5" w:rsidRDefault="006452EA" w:rsidP="0034724E">
            <w:pPr>
              <w:ind w:left="-1"/>
              <w:jc w:val="lowKashida"/>
              <w:rPr>
                <w:rFonts w:cs="Simplified Arabic"/>
                <w:sz w:val="24"/>
                <w:szCs w:val="24"/>
                <w:rtl/>
              </w:rPr>
            </w:pPr>
            <w:r w:rsidRPr="003704A5">
              <w:rPr>
                <w:rFonts w:cs="Simplified Arabic" w:hint="cs"/>
                <w:sz w:val="24"/>
                <w:szCs w:val="24"/>
                <w:rtl/>
              </w:rPr>
              <w:t>3.</w:t>
            </w:r>
            <w:r w:rsidR="0034724E">
              <w:rPr>
                <w:rFonts w:cs="Simplified Arabic" w:hint="cs"/>
                <w:sz w:val="24"/>
                <w:szCs w:val="24"/>
                <w:rtl/>
              </w:rPr>
              <w:t>4</w:t>
            </w:r>
            <w:r w:rsidRPr="003704A5">
              <w:rPr>
                <w:rFonts w:cs="Simplified Arabic" w:hint="cs"/>
                <w:sz w:val="24"/>
                <w:szCs w:val="24"/>
                <w:rtl/>
              </w:rPr>
              <w:t xml:space="preserve">  منهجية الفقر </w:t>
            </w:r>
          </w:p>
        </w:tc>
        <w:tc>
          <w:tcPr>
            <w:tcW w:w="1418" w:type="dxa"/>
            <w:vAlign w:val="center"/>
          </w:tcPr>
          <w:p w14:paraId="1069AEC0" w14:textId="77777777" w:rsidR="006452EA" w:rsidRPr="003704A5" w:rsidRDefault="006452EA" w:rsidP="00263E80">
            <w:pPr>
              <w:tabs>
                <w:tab w:val="right" w:pos="795"/>
              </w:tabs>
              <w:ind w:left="370" w:firstLine="1134"/>
              <w:rPr>
                <w:rFonts w:cs="Simplified Arabic"/>
                <w:sz w:val="24"/>
                <w:szCs w:val="24"/>
                <w:rtl/>
              </w:rPr>
            </w:pPr>
          </w:p>
        </w:tc>
      </w:tr>
      <w:tr w:rsidR="003704A5" w:rsidRPr="003704A5" w14:paraId="73BB662C" w14:textId="77777777" w:rsidTr="00045C16">
        <w:trPr>
          <w:trHeight w:val="340"/>
          <w:jc w:val="center"/>
        </w:trPr>
        <w:tc>
          <w:tcPr>
            <w:tcW w:w="846" w:type="dxa"/>
            <w:vAlign w:val="center"/>
          </w:tcPr>
          <w:p w14:paraId="5C104FCB" w14:textId="7D5DEC29" w:rsidR="006452EA" w:rsidRPr="003704A5" w:rsidRDefault="006D1880" w:rsidP="00392261">
            <w:pPr>
              <w:ind w:left="57"/>
              <w:jc w:val="center"/>
              <w:rPr>
                <w:rFonts w:cs="Simplified Arabic"/>
                <w:sz w:val="24"/>
                <w:szCs w:val="24"/>
                <w:rtl/>
              </w:rPr>
            </w:pPr>
            <w:r w:rsidRPr="003704A5">
              <w:rPr>
                <w:rFonts w:cs="Simplified Arabic" w:hint="cs"/>
                <w:sz w:val="24"/>
                <w:szCs w:val="24"/>
                <w:rtl/>
              </w:rPr>
              <w:t>35</w:t>
            </w:r>
          </w:p>
        </w:tc>
        <w:tc>
          <w:tcPr>
            <w:tcW w:w="7087" w:type="dxa"/>
            <w:vAlign w:val="center"/>
          </w:tcPr>
          <w:p w14:paraId="78D1FA61" w14:textId="5CD0FCBE" w:rsidR="006452EA" w:rsidRPr="003704A5" w:rsidRDefault="006452EA" w:rsidP="0034724E">
            <w:pPr>
              <w:ind w:left="463"/>
              <w:jc w:val="lowKashida"/>
              <w:rPr>
                <w:rFonts w:cs="Simplified Arabic"/>
                <w:sz w:val="24"/>
                <w:szCs w:val="24"/>
                <w:rtl/>
              </w:rPr>
            </w:pPr>
            <w:r w:rsidRPr="003704A5">
              <w:rPr>
                <w:rFonts w:cs="Simplified Arabic" w:hint="cs"/>
                <w:sz w:val="24"/>
                <w:szCs w:val="24"/>
                <w:rtl/>
              </w:rPr>
              <w:t>1.3.</w:t>
            </w:r>
            <w:r w:rsidR="0034724E">
              <w:rPr>
                <w:rFonts w:cs="Simplified Arabic" w:hint="cs"/>
                <w:sz w:val="24"/>
                <w:szCs w:val="24"/>
                <w:rtl/>
              </w:rPr>
              <w:t>4</w:t>
            </w:r>
            <w:r w:rsidRPr="003704A5">
              <w:rPr>
                <w:rFonts w:cs="Simplified Arabic" w:hint="cs"/>
                <w:sz w:val="24"/>
                <w:szCs w:val="24"/>
                <w:rtl/>
              </w:rPr>
              <w:t xml:space="preserve">  أسس المنهجية</w:t>
            </w:r>
          </w:p>
        </w:tc>
        <w:tc>
          <w:tcPr>
            <w:tcW w:w="1418" w:type="dxa"/>
            <w:vAlign w:val="center"/>
          </w:tcPr>
          <w:p w14:paraId="2A7F6110" w14:textId="77777777" w:rsidR="006452EA" w:rsidRPr="003704A5" w:rsidRDefault="006452EA" w:rsidP="00263E80">
            <w:pPr>
              <w:tabs>
                <w:tab w:val="right" w:pos="795"/>
              </w:tabs>
              <w:ind w:left="370" w:firstLine="1134"/>
              <w:rPr>
                <w:rFonts w:cs="Simplified Arabic"/>
                <w:sz w:val="24"/>
                <w:szCs w:val="24"/>
                <w:rtl/>
              </w:rPr>
            </w:pPr>
          </w:p>
        </w:tc>
      </w:tr>
      <w:tr w:rsidR="003704A5" w:rsidRPr="003704A5" w14:paraId="33FF94FE" w14:textId="77777777" w:rsidTr="00045C16">
        <w:trPr>
          <w:trHeight w:val="340"/>
          <w:jc w:val="center"/>
        </w:trPr>
        <w:tc>
          <w:tcPr>
            <w:tcW w:w="846" w:type="dxa"/>
            <w:vAlign w:val="center"/>
          </w:tcPr>
          <w:p w14:paraId="774B8B22" w14:textId="223B30BB" w:rsidR="006452EA" w:rsidRPr="003704A5" w:rsidRDefault="006D1880" w:rsidP="00392261">
            <w:pPr>
              <w:ind w:left="57"/>
              <w:jc w:val="center"/>
              <w:rPr>
                <w:rFonts w:cs="Simplified Arabic"/>
                <w:sz w:val="24"/>
                <w:szCs w:val="24"/>
                <w:rtl/>
              </w:rPr>
            </w:pPr>
            <w:r w:rsidRPr="003704A5">
              <w:rPr>
                <w:rFonts w:cs="Simplified Arabic" w:hint="cs"/>
                <w:sz w:val="24"/>
                <w:szCs w:val="24"/>
                <w:rtl/>
              </w:rPr>
              <w:t>35</w:t>
            </w:r>
          </w:p>
        </w:tc>
        <w:tc>
          <w:tcPr>
            <w:tcW w:w="7087" w:type="dxa"/>
            <w:vAlign w:val="center"/>
          </w:tcPr>
          <w:p w14:paraId="28259FF3" w14:textId="4B3F01C8" w:rsidR="006452EA" w:rsidRPr="003704A5" w:rsidRDefault="006452EA" w:rsidP="0034724E">
            <w:pPr>
              <w:ind w:left="463"/>
              <w:jc w:val="lowKashida"/>
              <w:rPr>
                <w:rFonts w:cs="Simplified Arabic"/>
                <w:sz w:val="24"/>
                <w:szCs w:val="24"/>
                <w:rtl/>
              </w:rPr>
            </w:pPr>
            <w:r w:rsidRPr="003704A5">
              <w:rPr>
                <w:rFonts w:cs="Simplified Arabic" w:hint="cs"/>
                <w:sz w:val="24"/>
                <w:szCs w:val="24"/>
                <w:rtl/>
              </w:rPr>
              <w:t>2.3.</w:t>
            </w:r>
            <w:r w:rsidR="0034724E">
              <w:rPr>
                <w:rFonts w:cs="Simplified Arabic" w:hint="cs"/>
                <w:sz w:val="24"/>
                <w:szCs w:val="24"/>
                <w:rtl/>
              </w:rPr>
              <w:t>4</w:t>
            </w:r>
            <w:r w:rsidRPr="003704A5">
              <w:rPr>
                <w:rFonts w:cs="Simplified Arabic" w:hint="cs"/>
                <w:sz w:val="24"/>
                <w:szCs w:val="24"/>
                <w:rtl/>
              </w:rPr>
              <w:t xml:space="preserve">  خطوط الفقر</w:t>
            </w:r>
          </w:p>
        </w:tc>
        <w:tc>
          <w:tcPr>
            <w:tcW w:w="1418" w:type="dxa"/>
            <w:vAlign w:val="center"/>
          </w:tcPr>
          <w:p w14:paraId="4675E5D9" w14:textId="77777777" w:rsidR="006452EA" w:rsidRPr="003704A5" w:rsidRDefault="006452EA" w:rsidP="00263E80">
            <w:pPr>
              <w:tabs>
                <w:tab w:val="right" w:pos="795"/>
              </w:tabs>
              <w:ind w:left="370" w:firstLine="1134"/>
              <w:rPr>
                <w:rFonts w:cs="Simplified Arabic"/>
                <w:sz w:val="24"/>
                <w:szCs w:val="24"/>
                <w:rtl/>
              </w:rPr>
            </w:pPr>
          </w:p>
        </w:tc>
      </w:tr>
      <w:tr w:rsidR="003704A5" w:rsidRPr="003704A5" w14:paraId="28E28965" w14:textId="77777777" w:rsidTr="00045C16">
        <w:trPr>
          <w:trHeight w:val="340"/>
          <w:jc w:val="center"/>
        </w:trPr>
        <w:tc>
          <w:tcPr>
            <w:tcW w:w="846" w:type="dxa"/>
            <w:vAlign w:val="center"/>
          </w:tcPr>
          <w:p w14:paraId="6F03A1F9" w14:textId="188422A3" w:rsidR="006452EA" w:rsidRPr="003704A5" w:rsidRDefault="006D1880" w:rsidP="00392261">
            <w:pPr>
              <w:ind w:left="57"/>
              <w:jc w:val="center"/>
              <w:rPr>
                <w:rFonts w:cs="Simplified Arabic"/>
                <w:sz w:val="24"/>
                <w:szCs w:val="24"/>
                <w:rtl/>
              </w:rPr>
            </w:pPr>
            <w:r w:rsidRPr="003704A5">
              <w:rPr>
                <w:rFonts w:cs="Simplified Arabic" w:hint="cs"/>
                <w:sz w:val="24"/>
                <w:szCs w:val="24"/>
                <w:rtl/>
              </w:rPr>
              <w:t>36</w:t>
            </w:r>
          </w:p>
        </w:tc>
        <w:tc>
          <w:tcPr>
            <w:tcW w:w="7087" w:type="dxa"/>
            <w:vAlign w:val="center"/>
          </w:tcPr>
          <w:p w14:paraId="7969B528" w14:textId="08548298" w:rsidR="006452EA" w:rsidRPr="003704A5" w:rsidRDefault="006452EA" w:rsidP="0034724E">
            <w:pPr>
              <w:ind w:left="463"/>
              <w:jc w:val="lowKashida"/>
              <w:rPr>
                <w:rFonts w:cs="Simplified Arabic"/>
                <w:sz w:val="24"/>
                <w:szCs w:val="24"/>
                <w:rtl/>
              </w:rPr>
            </w:pPr>
            <w:r w:rsidRPr="003704A5">
              <w:rPr>
                <w:rFonts w:cs="Simplified Arabic" w:hint="cs"/>
                <w:sz w:val="24"/>
                <w:szCs w:val="24"/>
                <w:rtl/>
              </w:rPr>
              <w:t>3.3.</w:t>
            </w:r>
            <w:r w:rsidR="0034724E">
              <w:rPr>
                <w:rFonts w:cs="Simplified Arabic" w:hint="cs"/>
                <w:sz w:val="24"/>
                <w:szCs w:val="24"/>
                <w:rtl/>
              </w:rPr>
              <w:t>4</w:t>
            </w:r>
            <w:r w:rsidRPr="003704A5">
              <w:rPr>
                <w:rFonts w:cs="Simplified Arabic" w:hint="cs"/>
                <w:sz w:val="24"/>
                <w:szCs w:val="24"/>
                <w:rtl/>
              </w:rPr>
              <w:t xml:space="preserve">  تعديلات الاستهلاك حسب القوة الشرائية </w:t>
            </w:r>
          </w:p>
        </w:tc>
        <w:tc>
          <w:tcPr>
            <w:tcW w:w="1418" w:type="dxa"/>
            <w:vAlign w:val="center"/>
          </w:tcPr>
          <w:p w14:paraId="6757A85B" w14:textId="77777777" w:rsidR="006452EA" w:rsidRPr="003704A5" w:rsidRDefault="006452EA" w:rsidP="00263E80">
            <w:pPr>
              <w:tabs>
                <w:tab w:val="right" w:pos="795"/>
              </w:tabs>
              <w:ind w:left="370" w:firstLine="1134"/>
              <w:rPr>
                <w:rFonts w:cs="Simplified Arabic"/>
                <w:sz w:val="24"/>
                <w:szCs w:val="24"/>
                <w:rtl/>
              </w:rPr>
            </w:pPr>
          </w:p>
        </w:tc>
      </w:tr>
      <w:tr w:rsidR="003704A5" w:rsidRPr="003704A5" w14:paraId="522DD29C" w14:textId="77777777" w:rsidTr="00045C16">
        <w:trPr>
          <w:trHeight w:val="340"/>
          <w:jc w:val="center"/>
        </w:trPr>
        <w:tc>
          <w:tcPr>
            <w:tcW w:w="846" w:type="dxa"/>
            <w:vAlign w:val="center"/>
          </w:tcPr>
          <w:p w14:paraId="15BDB578" w14:textId="4E439CE3" w:rsidR="00621D05" w:rsidRPr="003704A5" w:rsidRDefault="006D1880" w:rsidP="00392261">
            <w:pPr>
              <w:ind w:left="57"/>
              <w:jc w:val="center"/>
              <w:rPr>
                <w:rFonts w:cs="Simplified Arabic"/>
                <w:sz w:val="24"/>
                <w:szCs w:val="24"/>
                <w:rtl/>
              </w:rPr>
            </w:pPr>
            <w:r w:rsidRPr="003704A5">
              <w:rPr>
                <w:rFonts w:cs="Simplified Arabic" w:hint="cs"/>
                <w:sz w:val="24"/>
                <w:szCs w:val="24"/>
                <w:rtl/>
              </w:rPr>
              <w:t>37</w:t>
            </w:r>
          </w:p>
        </w:tc>
        <w:tc>
          <w:tcPr>
            <w:tcW w:w="7087" w:type="dxa"/>
            <w:vAlign w:val="center"/>
          </w:tcPr>
          <w:p w14:paraId="29E784E7" w14:textId="4644BF57" w:rsidR="00621D05" w:rsidRPr="003704A5" w:rsidRDefault="006452EA" w:rsidP="0034724E">
            <w:pPr>
              <w:rPr>
                <w:rFonts w:cs="Simplified Arabic"/>
                <w:sz w:val="24"/>
                <w:szCs w:val="24"/>
                <w:rtl/>
              </w:rPr>
            </w:pPr>
            <w:r w:rsidRPr="003704A5">
              <w:rPr>
                <w:rFonts w:cs="Simplified Arabic" w:hint="cs"/>
                <w:sz w:val="24"/>
                <w:szCs w:val="24"/>
                <w:rtl/>
              </w:rPr>
              <w:t>4</w:t>
            </w:r>
            <w:r w:rsidR="00621D05" w:rsidRPr="003704A5">
              <w:rPr>
                <w:rFonts w:cs="Simplified Arabic"/>
                <w:sz w:val="24"/>
                <w:szCs w:val="24"/>
                <w:rtl/>
              </w:rPr>
              <w:t>.</w:t>
            </w:r>
            <w:r w:rsidR="0034724E">
              <w:rPr>
                <w:rFonts w:cs="Simplified Arabic" w:hint="cs"/>
                <w:sz w:val="24"/>
                <w:szCs w:val="24"/>
                <w:rtl/>
              </w:rPr>
              <w:t>4</w:t>
            </w:r>
            <w:r w:rsidR="00621D05" w:rsidRPr="003704A5">
              <w:rPr>
                <w:rFonts w:cs="Simplified Arabic" w:hint="cs"/>
                <w:sz w:val="24"/>
                <w:szCs w:val="24"/>
                <w:rtl/>
              </w:rPr>
              <w:t xml:space="preserve"> </w:t>
            </w:r>
            <w:r w:rsidR="00621D05" w:rsidRPr="003704A5">
              <w:rPr>
                <w:rFonts w:cs="Simplified Arabic"/>
                <w:sz w:val="24"/>
                <w:szCs w:val="24"/>
                <w:rtl/>
              </w:rPr>
              <w:t xml:space="preserve"> </w:t>
            </w:r>
            <w:r w:rsidR="00962BF7" w:rsidRPr="003704A5">
              <w:rPr>
                <w:rFonts w:cs="Simplified Arabic" w:hint="cs"/>
                <w:sz w:val="24"/>
                <w:szCs w:val="24"/>
                <w:rtl/>
              </w:rPr>
              <w:t>الاطار والعينة</w:t>
            </w:r>
          </w:p>
        </w:tc>
        <w:tc>
          <w:tcPr>
            <w:tcW w:w="1418" w:type="dxa"/>
            <w:vAlign w:val="center"/>
          </w:tcPr>
          <w:p w14:paraId="31E25042" w14:textId="77777777" w:rsidR="00621D05" w:rsidRPr="003704A5" w:rsidRDefault="00621D05" w:rsidP="00263E80">
            <w:pPr>
              <w:tabs>
                <w:tab w:val="right" w:pos="795"/>
              </w:tabs>
              <w:ind w:left="370" w:firstLine="1134"/>
              <w:rPr>
                <w:rFonts w:cs="Simplified Arabic"/>
                <w:sz w:val="24"/>
                <w:szCs w:val="24"/>
                <w:rtl/>
              </w:rPr>
            </w:pPr>
          </w:p>
        </w:tc>
      </w:tr>
      <w:tr w:rsidR="003704A5" w:rsidRPr="003704A5" w14:paraId="085E44F2" w14:textId="77777777" w:rsidTr="00045C16">
        <w:trPr>
          <w:trHeight w:val="340"/>
          <w:jc w:val="center"/>
        </w:trPr>
        <w:tc>
          <w:tcPr>
            <w:tcW w:w="846" w:type="dxa"/>
            <w:vAlign w:val="center"/>
          </w:tcPr>
          <w:p w14:paraId="42F59452" w14:textId="1CB7F9D6" w:rsidR="00962BF7" w:rsidRPr="003704A5" w:rsidRDefault="006D1880" w:rsidP="00392261">
            <w:pPr>
              <w:ind w:left="57"/>
              <w:jc w:val="center"/>
              <w:rPr>
                <w:rFonts w:cs="Simplified Arabic"/>
                <w:sz w:val="24"/>
                <w:szCs w:val="24"/>
                <w:rtl/>
              </w:rPr>
            </w:pPr>
            <w:r w:rsidRPr="003704A5">
              <w:rPr>
                <w:rFonts w:cs="Simplified Arabic" w:hint="cs"/>
                <w:sz w:val="24"/>
                <w:szCs w:val="24"/>
                <w:rtl/>
              </w:rPr>
              <w:t>37</w:t>
            </w:r>
          </w:p>
        </w:tc>
        <w:tc>
          <w:tcPr>
            <w:tcW w:w="7087" w:type="dxa"/>
            <w:vAlign w:val="center"/>
          </w:tcPr>
          <w:p w14:paraId="6247EBF9" w14:textId="39BB6F02" w:rsidR="00962BF7" w:rsidRPr="003704A5" w:rsidRDefault="00962BF7" w:rsidP="0034724E">
            <w:pPr>
              <w:ind w:firstLine="463"/>
              <w:rPr>
                <w:rFonts w:cs="Simplified Arabic"/>
                <w:sz w:val="24"/>
                <w:szCs w:val="24"/>
                <w:rtl/>
              </w:rPr>
            </w:pPr>
            <w:r w:rsidRPr="003704A5">
              <w:rPr>
                <w:rFonts w:cs="Simplified Arabic"/>
                <w:sz w:val="24"/>
                <w:szCs w:val="24"/>
                <w:rtl/>
              </w:rPr>
              <w:t>1.</w:t>
            </w:r>
            <w:r w:rsidR="006452EA" w:rsidRPr="003704A5">
              <w:rPr>
                <w:rFonts w:cs="Simplified Arabic" w:hint="cs"/>
                <w:sz w:val="24"/>
                <w:szCs w:val="24"/>
                <w:rtl/>
              </w:rPr>
              <w:t>4</w:t>
            </w:r>
            <w:r w:rsidRPr="003704A5">
              <w:rPr>
                <w:rFonts w:cs="Simplified Arabic" w:hint="cs"/>
                <w:sz w:val="24"/>
                <w:szCs w:val="24"/>
                <w:rtl/>
              </w:rPr>
              <w:t>.</w:t>
            </w:r>
            <w:r w:rsidR="0034724E">
              <w:rPr>
                <w:rFonts w:cs="Simplified Arabic" w:hint="cs"/>
                <w:sz w:val="24"/>
                <w:szCs w:val="24"/>
                <w:rtl/>
              </w:rPr>
              <w:t>4</w:t>
            </w:r>
            <w:r w:rsidRPr="003704A5">
              <w:rPr>
                <w:rFonts w:cs="Simplified Arabic" w:hint="cs"/>
                <w:sz w:val="24"/>
                <w:szCs w:val="24"/>
                <w:rtl/>
              </w:rPr>
              <w:t xml:space="preserve">  مجتمع الهدف</w:t>
            </w:r>
          </w:p>
        </w:tc>
        <w:tc>
          <w:tcPr>
            <w:tcW w:w="1418" w:type="dxa"/>
            <w:vAlign w:val="center"/>
          </w:tcPr>
          <w:p w14:paraId="7C3495A8" w14:textId="77777777" w:rsidR="00962BF7" w:rsidRPr="003704A5" w:rsidRDefault="00962BF7" w:rsidP="00263E80">
            <w:pPr>
              <w:tabs>
                <w:tab w:val="right" w:pos="795"/>
              </w:tabs>
              <w:ind w:left="370" w:firstLine="1134"/>
              <w:rPr>
                <w:rFonts w:cs="Simplified Arabic"/>
                <w:sz w:val="24"/>
                <w:szCs w:val="24"/>
                <w:rtl/>
              </w:rPr>
            </w:pPr>
          </w:p>
        </w:tc>
      </w:tr>
      <w:tr w:rsidR="003704A5" w:rsidRPr="003704A5" w14:paraId="39B05021" w14:textId="77777777" w:rsidTr="00045C16">
        <w:trPr>
          <w:trHeight w:val="340"/>
          <w:jc w:val="center"/>
        </w:trPr>
        <w:tc>
          <w:tcPr>
            <w:tcW w:w="846" w:type="dxa"/>
            <w:vAlign w:val="center"/>
          </w:tcPr>
          <w:p w14:paraId="2387B595" w14:textId="476DD60A" w:rsidR="00962BF7" w:rsidRPr="003704A5" w:rsidRDefault="006D1880" w:rsidP="00392261">
            <w:pPr>
              <w:ind w:left="57"/>
              <w:jc w:val="center"/>
              <w:rPr>
                <w:rFonts w:cs="Simplified Arabic"/>
                <w:sz w:val="24"/>
                <w:szCs w:val="24"/>
              </w:rPr>
            </w:pPr>
            <w:r w:rsidRPr="003704A5">
              <w:rPr>
                <w:rFonts w:cs="Simplified Arabic" w:hint="cs"/>
                <w:sz w:val="24"/>
                <w:szCs w:val="24"/>
                <w:rtl/>
              </w:rPr>
              <w:t>37</w:t>
            </w:r>
          </w:p>
        </w:tc>
        <w:tc>
          <w:tcPr>
            <w:tcW w:w="7087" w:type="dxa"/>
            <w:vAlign w:val="center"/>
          </w:tcPr>
          <w:p w14:paraId="284DDB6A" w14:textId="3A79B9FF" w:rsidR="00962BF7" w:rsidRPr="003704A5" w:rsidRDefault="00962BF7" w:rsidP="0034724E">
            <w:pPr>
              <w:ind w:firstLine="463"/>
              <w:rPr>
                <w:rFonts w:cs="Simplified Arabic"/>
                <w:sz w:val="24"/>
                <w:szCs w:val="24"/>
                <w:rtl/>
              </w:rPr>
            </w:pPr>
            <w:r w:rsidRPr="003704A5">
              <w:rPr>
                <w:rFonts w:cs="Simplified Arabic" w:hint="cs"/>
                <w:sz w:val="24"/>
                <w:szCs w:val="24"/>
                <w:rtl/>
              </w:rPr>
              <w:t>2</w:t>
            </w:r>
            <w:r w:rsidRPr="003704A5">
              <w:rPr>
                <w:rFonts w:cs="Simplified Arabic"/>
                <w:sz w:val="24"/>
                <w:szCs w:val="24"/>
                <w:rtl/>
              </w:rPr>
              <w:t>.</w:t>
            </w:r>
            <w:r w:rsidR="006452EA" w:rsidRPr="003704A5">
              <w:rPr>
                <w:rFonts w:cs="Simplified Arabic" w:hint="cs"/>
                <w:sz w:val="24"/>
                <w:szCs w:val="24"/>
                <w:rtl/>
              </w:rPr>
              <w:t>4</w:t>
            </w:r>
            <w:r w:rsidRPr="003704A5">
              <w:rPr>
                <w:rFonts w:cs="Simplified Arabic" w:hint="cs"/>
                <w:sz w:val="24"/>
                <w:szCs w:val="24"/>
                <w:rtl/>
              </w:rPr>
              <w:t>.</w:t>
            </w:r>
            <w:r w:rsidR="0034724E">
              <w:rPr>
                <w:rFonts w:cs="Simplified Arabic" w:hint="cs"/>
                <w:sz w:val="24"/>
                <w:szCs w:val="24"/>
                <w:rtl/>
              </w:rPr>
              <w:t>4</w:t>
            </w:r>
            <w:r w:rsidRPr="003704A5">
              <w:rPr>
                <w:rFonts w:cs="Simplified Arabic" w:hint="cs"/>
                <w:sz w:val="24"/>
                <w:szCs w:val="24"/>
                <w:rtl/>
              </w:rPr>
              <w:t xml:space="preserve">  اطار المعاينة</w:t>
            </w:r>
          </w:p>
        </w:tc>
        <w:tc>
          <w:tcPr>
            <w:tcW w:w="1418" w:type="dxa"/>
            <w:vAlign w:val="center"/>
          </w:tcPr>
          <w:p w14:paraId="4DE73385" w14:textId="77777777" w:rsidR="00962BF7" w:rsidRPr="003704A5" w:rsidRDefault="00962BF7" w:rsidP="00263E80">
            <w:pPr>
              <w:tabs>
                <w:tab w:val="right" w:pos="795"/>
              </w:tabs>
              <w:ind w:left="370" w:firstLine="1134"/>
              <w:rPr>
                <w:rFonts w:cs="Simplified Arabic"/>
                <w:sz w:val="24"/>
                <w:szCs w:val="24"/>
                <w:rtl/>
              </w:rPr>
            </w:pPr>
          </w:p>
        </w:tc>
      </w:tr>
      <w:tr w:rsidR="003704A5" w:rsidRPr="003704A5" w14:paraId="3848F627" w14:textId="77777777" w:rsidTr="00045C16">
        <w:trPr>
          <w:trHeight w:val="340"/>
          <w:jc w:val="center"/>
        </w:trPr>
        <w:tc>
          <w:tcPr>
            <w:tcW w:w="846" w:type="dxa"/>
            <w:vAlign w:val="center"/>
          </w:tcPr>
          <w:p w14:paraId="3BFEE186" w14:textId="6719AAE0" w:rsidR="00962BF7" w:rsidRPr="003704A5" w:rsidRDefault="006D1880" w:rsidP="00392261">
            <w:pPr>
              <w:ind w:left="57"/>
              <w:jc w:val="center"/>
              <w:rPr>
                <w:rFonts w:cs="Simplified Arabic"/>
                <w:sz w:val="24"/>
                <w:szCs w:val="24"/>
                <w:rtl/>
              </w:rPr>
            </w:pPr>
            <w:r w:rsidRPr="003704A5">
              <w:rPr>
                <w:rFonts w:cs="Simplified Arabic" w:hint="cs"/>
                <w:sz w:val="24"/>
                <w:szCs w:val="24"/>
                <w:rtl/>
              </w:rPr>
              <w:t>37</w:t>
            </w:r>
          </w:p>
        </w:tc>
        <w:tc>
          <w:tcPr>
            <w:tcW w:w="7087" w:type="dxa"/>
            <w:vAlign w:val="center"/>
          </w:tcPr>
          <w:p w14:paraId="3C1E9BDC" w14:textId="5D3F017E" w:rsidR="00962BF7" w:rsidRPr="003704A5" w:rsidRDefault="00962BF7" w:rsidP="0034724E">
            <w:pPr>
              <w:ind w:firstLine="463"/>
              <w:rPr>
                <w:rFonts w:cs="Simplified Arabic"/>
                <w:sz w:val="24"/>
                <w:szCs w:val="24"/>
                <w:rtl/>
              </w:rPr>
            </w:pPr>
            <w:r w:rsidRPr="003704A5">
              <w:rPr>
                <w:rFonts w:cs="Simplified Arabic" w:hint="cs"/>
                <w:sz w:val="24"/>
                <w:szCs w:val="24"/>
                <w:rtl/>
              </w:rPr>
              <w:t>3</w:t>
            </w:r>
            <w:r w:rsidRPr="003704A5">
              <w:rPr>
                <w:rFonts w:cs="Simplified Arabic"/>
                <w:sz w:val="24"/>
                <w:szCs w:val="24"/>
                <w:rtl/>
              </w:rPr>
              <w:t>.</w:t>
            </w:r>
            <w:r w:rsidR="006452EA" w:rsidRPr="003704A5">
              <w:rPr>
                <w:rFonts w:cs="Simplified Arabic" w:hint="cs"/>
                <w:sz w:val="24"/>
                <w:szCs w:val="24"/>
                <w:rtl/>
              </w:rPr>
              <w:t>4</w:t>
            </w:r>
            <w:r w:rsidRPr="003704A5">
              <w:rPr>
                <w:rFonts w:cs="Simplified Arabic" w:hint="cs"/>
                <w:sz w:val="24"/>
                <w:szCs w:val="24"/>
                <w:rtl/>
              </w:rPr>
              <w:t>.</w:t>
            </w:r>
            <w:r w:rsidR="0034724E">
              <w:rPr>
                <w:rFonts w:cs="Simplified Arabic" w:hint="cs"/>
                <w:sz w:val="24"/>
                <w:szCs w:val="24"/>
                <w:rtl/>
              </w:rPr>
              <w:t>4</w:t>
            </w:r>
            <w:r w:rsidRPr="003704A5">
              <w:rPr>
                <w:rFonts w:cs="Simplified Arabic" w:hint="cs"/>
                <w:sz w:val="24"/>
                <w:szCs w:val="24"/>
                <w:rtl/>
              </w:rPr>
              <w:t xml:space="preserve"> </w:t>
            </w:r>
            <w:r w:rsidRPr="003704A5">
              <w:rPr>
                <w:rFonts w:cs="Simplified Arabic"/>
                <w:sz w:val="24"/>
                <w:szCs w:val="24"/>
                <w:rtl/>
              </w:rPr>
              <w:t xml:space="preserve"> </w:t>
            </w:r>
            <w:r w:rsidRPr="003704A5">
              <w:rPr>
                <w:rFonts w:cs="Simplified Arabic" w:hint="cs"/>
                <w:sz w:val="24"/>
                <w:szCs w:val="24"/>
                <w:rtl/>
              </w:rPr>
              <w:t>حجم العينة</w:t>
            </w:r>
          </w:p>
        </w:tc>
        <w:tc>
          <w:tcPr>
            <w:tcW w:w="1418" w:type="dxa"/>
            <w:vAlign w:val="center"/>
          </w:tcPr>
          <w:p w14:paraId="7D4E1A04" w14:textId="77777777" w:rsidR="00962BF7" w:rsidRPr="003704A5" w:rsidRDefault="00962BF7" w:rsidP="00263E80">
            <w:pPr>
              <w:tabs>
                <w:tab w:val="right" w:pos="795"/>
              </w:tabs>
              <w:ind w:left="370" w:firstLine="1134"/>
              <w:rPr>
                <w:rFonts w:cs="Simplified Arabic"/>
                <w:sz w:val="24"/>
                <w:szCs w:val="24"/>
                <w:rtl/>
              </w:rPr>
            </w:pPr>
          </w:p>
        </w:tc>
      </w:tr>
      <w:tr w:rsidR="003704A5" w:rsidRPr="003704A5" w14:paraId="1255F7F5" w14:textId="77777777" w:rsidTr="00045C16">
        <w:trPr>
          <w:trHeight w:val="340"/>
          <w:jc w:val="center"/>
        </w:trPr>
        <w:tc>
          <w:tcPr>
            <w:tcW w:w="846" w:type="dxa"/>
            <w:vAlign w:val="center"/>
          </w:tcPr>
          <w:p w14:paraId="621802D1" w14:textId="1F814ED9" w:rsidR="00962BF7" w:rsidRPr="003704A5" w:rsidRDefault="006D1880" w:rsidP="00392261">
            <w:pPr>
              <w:ind w:left="57"/>
              <w:jc w:val="center"/>
              <w:rPr>
                <w:rFonts w:cs="Simplified Arabic"/>
                <w:sz w:val="24"/>
                <w:szCs w:val="24"/>
                <w:rtl/>
              </w:rPr>
            </w:pPr>
            <w:r w:rsidRPr="003704A5">
              <w:rPr>
                <w:rFonts w:cs="Simplified Arabic" w:hint="cs"/>
                <w:sz w:val="24"/>
                <w:szCs w:val="24"/>
                <w:rtl/>
              </w:rPr>
              <w:t>37</w:t>
            </w:r>
          </w:p>
        </w:tc>
        <w:tc>
          <w:tcPr>
            <w:tcW w:w="7087" w:type="dxa"/>
            <w:vAlign w:val="center"/>
          </w:tcPr>
          <w:p w14:paraId="4E310529" w14:textId="288A63B4" w:rsidR="00962BF7" w:rsidRPr="003704A5" w:rsidRDefault="00962BF7" w:rsidP="0034724E">
            <w:pPr>
              <w:ind w:firstLine="463"/>
              <w:rPr>
                <w:rFonts w:cs="Simplified Arabic"/>
                <w:sz w:val="24"/>
                <w:szCs w:val="24"/>
                <w:rtl/>
              </w:rPr>
            </w:pPr>
            <w:r w:rsidRPr="003704A5">
              <w:rPr>
                <w:rFonts w:cs="Simplified Arabic" w:hint="cs"/>
                <w:sz w:val="24"/>
                <w:szCs w:val="24"/>
                <w:rtl/>
              </w:rPr>
              <w:t>4</w:t>
            </w:r>
            <w:r w:rsidRPr="003704A5">
              <w:rPr>
                <w:rFonts w:cs="Simplified Arabic"/>
                <w:sz w:val="24"/>
                <w:szCs w:val="24"/>
                <w:rtl/>
              </w:rPr>
              <w:t>.</w:t>
            </w:r>
            <w:r w:rsidR="006452EA" w:rsidRPr="003704A5">
              <w:rPr>
                <w:rFonts w:cs="Simplified Arabic" w:hint="cs"/>
                <w:sz w:val="24"/>
                <w:szCs w:val="24"/>
                <w:rtl/>
              </w:rPr>
              <w:t>4</w:t>
            </w:r>
            <w:r w:rsidRPr="003704A5">
              <w:rPr>
                <w:rFonts w:cs="Simplified Arabic" w:hint="cs"/>
                <w:sz w:val="24"/>
                <w:szCs w:val="24"/>
                <w:rtl/>
              </w:rPr>
              <w:t>.</w:t>
            </w:r>
            <w:r w:rsidR="0034724E">
              <w:rPr>
                <w:rFonts w:cs="Simplified Arabic" w:hint="cs"/>
                <w:sz w:val="24"/>
                <w:szCs w:val="24"/>
                <w:rtl/>
              </w:rPr>
              <w:t>4</w:t>
            </w:r>
            <w:r w:rsidRPr="003704A5">
              <w:rPr>
                <w:rFonts w:cs="Simplified Arabic" w:hint="cs"/>
                <w:sz w:val="24"/>
                <w:szCs w:val="24"/>
                <w:rtl/>
              </w:rPr>
              <w:t xml:space="preserve">  تصميم العينة</w:t>
            </w:r>
          </w:p>
        </w:tc>
        <w:tc>
          <w:tcPr>
            <w:tcW w:w="1418" w:type="dxa"/>
            <w:vAlign w:val="center"/>
          </w:tcPr>
          <w:p w14:paraId="499FCBB0" w14:textId="77777777" w:rsidR="00962BF7" w:rsidRPr="003704A5" w:rsidRDefault="00962BF7" w:rsidP="00263E80">
            <w:pPr>
              <w:tabs>
                <w:tab w:val="right" w:pos="795"/>
              </w:tabs>
              <w:ind w:left="370" w:firstLine="1134"/>
              <w:rPr>
                <w:rFonts w:cs="Simplified Arabic"/>
                <w:sz w:val="24"/>
                <w:szCs w:val="24"/>
                <w:rtl/>
              </w:rPr>
            </w:pPr>
          </w:p>
        </w:tc>
      </w:tr>
      <w:tr w:rsidR="003704A5" w:rsidRPr="003704A5" w14:paraId="0B13392F" w14:textId="77777777" w:rsidTr="00045C16">
        <w:trPr>
          <w:trHeight w:val="340"/>
          <w:jc w:val="center"/>
        </w:trPr>
        <w:tc>
          <w:tcPr>
            <w:tcW w:w="846" w:type="dxa"/>
            <w:vAlign w:val="center"/>
          </w:tcPr>
          <w:p w14:paraId="07161D64" w14:textId="432D97B8" w:rsidR="00962BF7" w:rsidRPr="003704A5" w:rsidRDefault="006D1880" w:rsidP="00392261">
            <w:pPr>
              <w:ind w:left="57"/>
              <w:jc w:val="center"/>
              <w:rPr>
                <w:rFonts w:cs="Simplified Arabic"/>
                <w:sz w:val="24"/>
                <w:szCs w:val="24"/>
                <w:rtl/>
              </w:rPr>
            </w:pPr>
            <w:r w:rsidRPr="003704A5">
              <w:rPr>
                <w:rFonts w:cs="Simplified Arabic" w:hint="cs"/>
                <w:sz w:val="24"/>
                <w:szCs w:val="24"/>
                <w:rtl/>
              </w:rPr>
              <w:t>38</w:t>
            </w:r>
          </w:p>
        </w:tc>
        <w:tc>
          <w:tcPr>
            <w:tcW w:w="7087" w:type="dxa"/>
            <w:vAlign w:val="center"/>
          </w:tcPr>
          <w:p w14:paraId="76723F52" w14:textId="3030CD8D" w:rsidR="00962BF7" w:rsidRPr="003704A5" w:rsidRDefault="00962BF7" w:rsidP="0034724E">
            <w:pPr>
              <w:ind w:firstLine="463"/>
              <w:rPr>
                <w:rFonts w:cs="Simplified Arabic"/>
                <w:sz w:val="24"/>
                <w:szCs w:val="24"/>
                <w:rtl/>
              </w:rPr>
            </w:pPr>
            <w:r w:rsidRPr="003704A5">
              <w:rPr>
                <w:rFonts w:cs="Simplified Arabic" w:hint="cs"/>
                <w:sz w:val="24"/>
                <w:szCs w:val="24"/>
                <w:rtl/>
              </w:rPr>
              <w:t>5</w:t>
            </w:r>
            <w:r w:rsidRPr="003704A5">
              <w:rPr>
                <w:rFonts w:cs="Simplified Arabic"/>
                <w:sz w:val="24"/>
                <w:szCs w:val="24"/>
                <w:rtl/>
              </w:rPr>
              <w:t>.</w:t>
            </w:r>
            <w:r w:rsidR="006452EA" w:rsidRPr="003704A5">
              <w:rPr>
                <w:rFonts w:cs="Simplified Arabic" w:hint="cs"/>
                <w:sz w:val="24"/>
                <w:szCs w:val="24"/>
                <w:rtl/>
              </w:rPr>
              <w:t>4</w:t>
            </w:r>
            <w:r w:rsidRPr="003704A5">
              <w:rPr>
                <w:rFonts w:cs="Simplified Arabic" w:hint="cs"/>
                <w:sz w:val="24"/>
                <w:szCs w:val="24"/>
                <w:rtl/>
              </w:rPr>
              <w:t>.</w:t>
            </w:r>
            <w:r w:rsidR="0034724E">
              <w:rPr>
                <w:rFonts w:cs="Simplified Arabic" w:hint="cs"/>
                <w:sz w:val="24"/>
                <w:szCs w:val="24"/>
                <w:rtl/>
              </w:rPr>
              <w:t>4</w:t>
            </w:r>
            <w:r w:rsidRPr="003704A5">
              <w:rPr>
                <w:rFonts w:cs="Simplified Arabic" w:hint="cs"/>
                <w:sz w:val="24"/>
                <w:szCs w:val="24"/>
                <w:rtl/>
              </w:rPr>
              <w:t xml:space="preserve">  طبقات العينة</w:t>
            </w:r>
          </w:p>
        </w:tc>
        <w:tc>
          <w:tcPr>
            <w:tcW w:w="1418" w:type="dxa"/>
            <w:vAlign w:val="center"/>
          </w:tcPr>
          <w:p w14:paraId="17F41D42" w14:textId="77777777" w:rsidR="00962BF7" w:rsidRPr="003704A5" w:rsidRDefault="00962BF7" w:rsidP="00263E80">
            <w:pPr>
              <w:tabs>
                <w:tab w:val="right" w:pos="795"/>
              </w:tabs>
              <w:ind w:left="370" w:firstLine="1134"/>
              <w:rPr>
                <w:rFonts w:cs="Simplified Arabic"/>
                <w:sz w:val="24"/>
                <w:szCs w:val="24"/>
                <w:rtl/>
              </w:rPr>
            </w:pPr>
          </w:p>
        </w:tc>
      </w:tr>
      <w:tr w:rsidR="003704A5" w:rsidRPr="003704A5" w14:paraId="7DBD007A" w14:textId="77777777" w:rsidTr="00045C16">
        <w:trPr>
          <w:trHeight w:val="340"/>
          <w:jc w:val="center"/>
        </w:trPr>
        <w:tc>
          <w:tcPr>
            <w:tcW w:w="846" w:type="dxa"/>
            <w:vAlign w:val="center"/>
          </w:tcPr>
          <w:p w14:paraId="5EB96043" w14:textId="303ED927" w:rsidR="002B2518" w:rsidRPr="003704A5" w:rsidRDefault="006D1880" w:rsidP="002B2518">
            <w:pPr>
              <w:ind w:left="57"/>
              <w:jc w:val="center"/>
              <w:rPr>
                <w:rFonts w:cs="Simplified Arabic"/>
                <w:sz w:val="24"/>
                <w:szCs w:val="24"/>
                <w:rtl/>
              </w:rPr>
            </w:pPr>
            <w:r w:rsidRPr="003704A5">
              <w:rPr>
                <w:rFonts w:cs="Simplified Arabic" w:hint="cs"/>
                <w:sz w:val="24"/>
                <w:szCs w:val="24"/>
                <w:rtl/>
              </w:rPr>
              <w:t>38</w:t>
            </w:r>
          </w:p>
        </w:tc>
        <w:tc>
          <w:tcPr>
            <w:tcW w:w="7087" w:type="dxa"/>
            <w:vAlign w:val="center"/>
          </w:tcPr>
          <w:p w14:paraId="08AECF7F" w14:textId="512B48CE" w:rsidR="002B2518" w:rsidRPr="003704A5" w:rsidRDefault="002B2518" w:rsidP="0034724E">
            <w:pPr>
              <w:ind w:firstLine="463"/>
              <w:rPr>
                <w:rFonts w:cs="Simplified Arabic"/>
                <w:sz w:val="24"/>
                <w:szCs w:val="24"/>
                <w:rtl/>
              </w:rPr>
            </w:pPr>
            <w:r w:rsidRPr="003704A5">
              <w:rPr>
                <w:rFonts w:cs="Simplified Arabic" w:hint="cs"/>
                <w:sz w:val="24"/>
                <w:szCs w:val="24"/>
                <w:rtl/>
              </w:rPr>
              <w:t>6</w:t>
            </w:r>
            <w:r w:rsidRPr="003704A5">
              <w:rPr>
                <w:rFonts w:cs="Simplified Arabic"/>
                <w:sz w:val="24"/>
                <w:szCs w:val="24"/>
                <w:rtl/>
              </w:rPr>
              <w:t>.</w:t>
            </w:r>
            <w:r w:rsidRPr="003704A5">
              <w:rPr>
                <w:rFonts w:cs="Simplified Arabic" w:hint="cs"/>
                <w:sz w:val="24"/>
                <w:szCs w:val="24"/>
                <w:rtl/>
              </w:rPr>
              <w:t>4.</w:t>
            </w:r>
            <w:r w:rsidR="0034724E">
              <w:rPr>
                <w:rFonts w:cs="Simplified Arabic" w:hint="cs"/>
                <w:sz w:val="24"/>
                <w:szCs w:val="24"/>
                <w:rtl/>
              </w:rPr>
              <w:t>4</w:t>
            </w:r>
            <w:r w:rsidRPr="003704A5">
              <w:rPr>
                <w:rFonts w:cs="Simplified Arabic" w:hint="cs"/>
                <w:sz w:val="24"/>
                <w:szCs w:val="24"/>
                <w:rtl/>
              </w:rPr>
              <w:t xml:space="preserve">  توزيع العينة</w:t>
            </w:r>
          </w:p>
        </w:tc>
        <w:tc>
          <w:tcPr>
            <w:tcW w:w="1418" w:type="dxa"/>
            <w:vAlign w:val="center"/>
          </w:tcPr>
          <w:p w14:paraId="355AF6DB" w14:textId="77777777" w:rsidR="002B2518" w:rsidRPr="003704A5" w:rsidRDefault="002B2518" w:rsidP="002B2518">
            <w:pPr>
              <w:tabs>
                <w:tab w:val="right" w:pos="795"/>
              </w:tabs>
              <w:ind w:left="370" w:firstLine="1134"/>
              <w:rPr>
                <w:rFonts w:cs="Simplified Arabic"/>
                <w:sz w:val="24"/>
                <w:szCs w:val="24"/>
                <w:rtl/>
              </w:rPr>
            </w:pPr>
          </w:p>
        </w:tc>
      </w:tr>
      <w:tr w:rsidR="003704A5" w:rsidRPr="003704A5" w14:paraId="10D8F90B" w14:textId="77777777" w:rsidTr="00045C16">
        <w:trPr>
          <w:trHeight w:val="340"/>
          <w:jc w:val="center"/>
        </w:trPr>
        <w:tc>
          <w:tcPr>
            <w:tcW w:w="846" w:type="dxa"/>
            <w:vAlign w:val="center"/>
          </w:tcPr>
          <w:p w14:paraId="7B856922" w14:textId="6469D990" w:rsidR="002B2518" w:rsidRPr="003704A5" w:rsidRDefault="006D1880" w:rsidP="002B2518">
            <w:pPr>
              <w:ind w:left="57"/>
              <w:jc w:val="center"/>
              <w:rPr>
                <w:rFonts w:cs="Simplified Arabic"/>
                <w:sz w:val="24"/>
                <w:szCs w:val="24"/>
                <w:rtl/>
              </w:rPr>
            </w:pPr>
            <w:r w:rsidRPr="003704A5">
              <w:rPr>
                <w:rFonts w:cs="Simplified Arabic" w:hint="cs"/>
                <w:sz w:val="24"/>
                <w:szCs w:val="24"/>
                <w:rtl/>
              </w:rPr>
              <w:t>38</w:t>
            </w:r>
          </w:p>
        </w:tc>
        <w:tc>
          <w:tcPr>
            <w:tcW w:w="7087" w:type="dxa"/>
            <w:vAlign w:val="center"/>
          </w:tcPr>
          <w:p w14:paraId="481F2BDF" w14:textId="5EC9BB07" w:rsidR="002B2518" w:rsidRPr="003704A5" w:rsidRDefault="002B2518" w:rsidP="0034724E">
            <w:pPr>
              <w:ind w:firstLine="463"/>
              <w:rPr>
                <w:rFonts w:cs="Simplified Arabic"/>
                <w:sz w:val="24"/>
                <w:szCs w:val="24"/>
                <w:rtl/>
              </w:rPr>
            </w:pPr>
            <w:r w:rsidRPr="003704A5">
              <w:rPr>
                <w:rFonts w:cs="Simplified Arabic" w:hint="cs"/>
                <w:sz w:val="24"/>
                <w:szCs w:val="24"/>
                <w:rtl/>
              </w:rPr>
              <w:t>7</w:t>
            </w:r>
            <w:r w:rsidRPr="003704A5">
              <w:rPr>
                <w:rFonts w:cs="Simplified Arabic"/>
                <w:sz w:val="24"/>
                <w:szCs w:val="24"/>
                <w:rtl/>
              </w:rPr>
              <w:t>.</w:t>
            </w:r>
            <w:r w:rsidRPr="003704A5">
              <w:rPr>
                <w:rFonts w:cs="Simplified Arabic" w:hint="cs"/>
                <w:sz w:val="24"/>
                <w:szCs w:val="24"/>
                <w:rtl/>
              </w:rPr>
              <w:t>4.</w:t>
            </w:r>
            <w:r w:rsidR="0034724E">
              <w:rPr>
                <w:rFonts w:cs="Simplified Arabic" w:hint="cs"/>
                <w:sz w:val="24"/>
                <w:szCs w:val="24"/>
                <w:rtl/>
              </w:rPr>
              <w:t>4</w:t>
            </w:r>
            <w:r w:rsidRPr="003704A5">
              <w:rPr>
                <w:rFonts w:cs="Simplified Arabic" w:hint="cs"/>
                <w:sz w:val="24"/>
                <w:szCs w:val="24"/>
                <w:rtl/>
              </w:rPr>
              <w:t xml:space="preserve">  مستويات النشر</w:t>
            </w:r>
          </w:p>
        </w:tc>
        <w:tc>
          <w:tcPr>
            <w:tcW w:w="1418" w:type="dxa"/>
            <w:vAlign w:val="center"/>
          </w:tcPr>
          <w:p w14:paraId="6EE2E0DA" w14:textId="77777777" w:rsidR="002B2518" w:rsidRPr="003704A5" w:rsidRDefault="002B2518" w:rsidP="002B2518">
            <w:pPr>
              <w:tabs>
                <w:tab w:val="right" w:pos="795"/>
              </w:tabs>
              <w:ind w:left="370" w:firstLine="1134"/>
              <w:rPr>
                <w:rFonts w:cs="Simplified Arabic"/>
                <w:sz w:val="24"/>
                <w:szCs w:val="24"/>
                <w:rtl/>
              </w:rPr>
            </w:pPr>
          </w:p>
        </w:tc>
      </w:tr>
      <w:tr w:rsidR="003704A5" w:rsidRPr="003704A5" w14:paraId="138CE9B8" w14:textId="77777777" w:rsidTr="00045C16">
        <w:trPr>
          <w:trHeight w:val="340"/>
          <w:jc w:val="center"/>
        </w:trPr>
        <w:tc>
          <w:tcPr>
            <w:tcW w:w="846" w:type="dxa"/>
            <w:vAlign w:val="center"/>
          </w:tcPr>
          <w:p w14:paraId="6ED6D98F" w14:textId="78A02529" w:rsidR="002B2518" w:rsidRPr="003704A5" w:rsidRDefault="006D1880" w:rsidP="002B2518">
            <w:pPr>
              <w:ind w:left="57"/>
              <w:jc w:val="center"/>
              <w:rPr>
                <w:rFonts w:cs="Simplified Arabic"/>
                <w:sz w:val="24"/>
                <w:szCs w:val="24"/>
                <w:rtl/>
              </w:rPr>
            </w:pPr>
            <w:r w:rsidRPr="003704A5">
              <w:rPr>
                <w:rFonts w:cs="Simplified Arabic" w:hint="cs"/>
                <w:sz w:val="24"/>
                <w:szCs w:val="24"/>
                <w:rtl/>
              </w:rPr>
              <w:t>38</w:t>
            </w:r>
          </w:p>
        </w:tc>
        <w:tc>
          <w:tcPr>
            <w:tcW w:w="7087" w:type="dxa"/>
            <w:vAlign w:val="center"/>
          </w:tcPr>
          <w:p w14:paraId="4365367D" w14:textId="60403C74" w:rsidR="002B2518" w:rsidRPr="003704A5" w:rsidRDefault="002B2518" w:rsidP="0034724E">
            <w:pPr>
              <w:ind w:firstLine="463"/>
              <w:rPr>
                <w:rFonts w:cs="Simplified Arabic"/>
                <w:sz w:val="24"/>
                <w:szCs w:val="24"/>
                <w:rtl/>
              </w:rPr>
            </w:pPr>
            <w:r w:rsidRPr="003704A5">
              <w:rPr>
                <w:rFonts w:cs="Simplified Arabic" w:hint="cs"/>
                <w:sz w:val="24"/>
                <w:szCs w:val="24"/>
                <w:rtl/>
              </w:rPr>
              <w:t>8</w:t>
            </w:r>
            <w:r w:rsidRPr="003704A5">
              <w:rPr>
                <w:rFonts w:cs="Simplified Arabic"/>
                <w:sz w:val="24"/>
                <w:szCs w:val="24"/>
                <w:rtl/>
              </w:rPr>
              <w:t>.</w:t>
            </w:r>
            <w:r w:rsidRPr="003704A5">
              <w:rPr>
                <w:rFonts w:cs="Simplified Arabic" w:hint="cs"/>
                <w:sz w:val="24"/>
                <w:szCs w:val="24"/>
                <w:rtl/>
              </w:rPr>
              <w:t>4.</w:t>
            </w:r>
            <w:r w:rsidR="0034724E">
              <w:rPr>
                <w:rFonts w:cs="Simplified Arabic" w:hint="cs"/>
                <w:sz w:val="24"/>
                <w:szCs w:val="24"/>
                <w:rtl/>
              </w:rPr>
              <w:t>4</w:t>
            </w:r>
            <w:r w:rsidRPr="003704A5">
              <w:rPr>
                <w:rFonts w:cs="Simplified Arabic" w:hint="cs"/>
                <w:sz w:val="24"/>
                <w:szCs w:val="24"/>
                <w:rtl/>
              </w:rPr>
              <w:t xml:space="preserve">  حساب الاوزان</w:t>
            </w:r>
          </w:p>
        </w:tc>
        <w:tc>
          <w:tcPr>
            <w:tcW w:w="1418" w:type="dxa"/>
            <w:vAlign w:val="center"/>
          </w:tcPr>
          <w:p w14:paraId="1CE836D9" w14:textId="77777777" w:rsidR="002B2518" w:rsidRPr="003704A5" w:rsidRDefault="002B2518" w:rsidP="002B2518">
            <w:pPr>
              <w:tabs>
                <w:tab w:val="right" w:pos="795"/>
              </w:tabs>
              <w:ind w:left="370" w:firstLine="1134"/>
              <w:rPr>
                <w:rFonts w:cs="Simplified Arabic"/>
                <w:sz w:val="24"/>
                <w:szCs w:val="24"/>
                <w:rtl/>
              </w:rPr>
            </w:pPr>
          </w:p>
        </w:tc>
      </w:tr>
      <w:tr w:rsidR="003704A5" w:rsidRPr="003704A5" w14:paraId="4EA2F2C3" w14:textId="77777777" w:rsidTr="00045C16">
        <w:trPr>
          <w:trHeight w:val="340"/>
          <w:jc w:val="center"/>
        </w:trPr>
        <w:tc>
          <w:tcPr>
            <w:tcW w:w="846" w:type="dxa"/>
            <w:vAlign w:val="center"/>
          </w:tcPr>
          <w:p w14:paraId="1FEEE4E1" w14:textId="54910ED4" w:rsidR="002B2518" w:rsidRPr="003704A5" w:rsidRDefault="006D1880" w:rsidP="002B2518">
            <w:pPr>
              <w:ind w:left="57"/>
              <w:jc w:val="center"/>
              <w:rPr>
                <w:rFonts w:cs="Simplified Arabic"/>
                <w:sz w:val="24"/>
                <w:szCs w:val="24"/>
                <w:rtl/>
              </w:rPr>
            </w:pPr>
            <w:r w:rsidRPr="003704A5">
              <w:rPr>
                <w:rFonts w:cs="Simplified Arabic" w:hint="cs"/>
                <w:sz w:val="24"/>
                <w:szCs w:val="24"/>
                <w:rtl/>
              </w:rPr>
              <w:t>38</w:t>
            </w:r>
          </w:p>
        </w:tc>
        <w:tc>
          <w:tcPr>
            <w:tcW w:w="7087" w:type="dxa"/>
            <w:vAlign w:val="center"/>
          </w:tcPr>
          <w:p w14:paraId="2ACF4596" w14:textId="3590EF83" w:rsidR="002B2518" w:rsidRPr="003704A5" w:rsidRDefault="002B2518" w:rsidP="0034724E">
            <w:pPr>
              <w:rPr>
                <w:rFonts w:cs="Simplified Arabic"/>
                <w:sz w:val="24"/>
                <w:szCs w:val="24"/>
                <w:rtl/>
              </w:rPr>
            </w:pPr>
            <w:r w:rsidRPr="003704A5">
              <w:rPr>
                <w:rFonts w:cs="Simplified Arabic" w:hint="cs"/>
                <w:sz w:val="24"/>
                <w:szCs w:val="24"/>
                <w:rtl/>
              </w:rPr>
              <w:t>5</w:t>
            </w:r>
            <w:r w:rsidRPr="003704A5">
              <w:rPr>
                <w:rFonts w:cs="Simplified Arabic"/>
                <w:sz w:val="24"/>
                <w:szCs w:val="24"/>
                <w:rtl/>
              </w:rPr>
              <w:t>.</w:t>
            </w:r>
            <w:r w:rsidR="0034724E">
              <w:rPr>
                <w:rFonts w:cs="Simplified Arabic" w:hint="cs"/>
                <w:sz w:val="24"/>
                <w:szCs w:val="24"/>
                <w:rtl/>
              </w:rPr>
              <w:t>4</w:t>
            </w:r>
            <w:r w:rsidRPr="003704A5">
              <w:rPr>
                <w:rFonts w:cs="Simplified Arabic" w:hint="cs"/>
                <w:sz w:val="24"/>
                <w:szCs w:val="24"/>
                <w:rtl/>
              </w:rPr>
              <w:t xml:space="preserve">  العمليات الميدانية</w:t>
            </w:r>
          </w:p>
        </w:tc>
        <w:tc>
          <w:tcPr>
            <w:tcW w:w="1418" w:type="dxa"/>
            <w:vAlign w:val="center"/>
          </w:tcPr>
          <w:p w14:paraId="6CAD47A8" w14:textId="77777777" w:rsidR="002B2518" w:rsidRPr="003704A5" w:rsidRDefault="002B2518" w:rsidP="002B2518">
            <w:pPr>
              <w:tabs>
                <w:tab w:val="right" w:pos="795"/>
              </w:tabs>
              <w:ind w:left="370" w:firstLine="1134"/>
              <w:rPr>
                <w:rFonts w:cs="Simplified Arabic"/>
                <w:sz w:val="24"/>
                <w:szCs w:val="24"/>
                <w:rtl/>
              </w:rPr>
            </w:pPr>
          </w:p>
        </w:tc>
      </w:tr>
      <w:tr w:rsidR="003704A5" w:rsidRPr="003704A5" w14:paraId="4D7C5227" w14:textId="77777777" w:rsidTr="00045C16">
        <w:trPr>
          <w:trHeight w:val="340"/>
          <w:jc w:val="center"/>
        </w:trPr>
        <w:tc>
          <w:tcPr>
            <w:tcW w:w="846" w:type="dxa"/>
            <w:vAlign w:val="center"/>
          </w:tcPr>
          <w:p w14:paraId="5C48110F" w14:textId="0A0B1BFC" w:rsidR="002B2518" w:rsidRPr="003704A5" w:rsidRDefault="006D1880" w:rsidP="002B2518">
            <w:pPr>
              <w:ind w:left="57"/>
              <w:jc w:val="center"/>
              <w:rPr>
                <w:rFonts w:cs="Simplified Arabic"/>
                <w:sz w:val="24"/>
                <w:szCs w:val="24"/>
                <w:rtl/>
              </w:rPr>
            </w:pPr>
            <w:r w:rsidRPr="003704A5">
              <w:rPr>
                <w:rFonts w:cs="Simplified Arabic" w:hint="cs"/>
                <w:sz w:val="24"/>
                <w:szCs w:val="24"/>
                <w:rtl/>
              </w:rPr>
              <w:t>38</w:t>
            </w:r>
          </w:p>
        </w:tc>
        <w:tc>
          <w:tcPr>
            <w:tcW w:w="7087" w:type="dxa"/>
            <w:vAlign w:val="center"/>
          </w:tcPr>
          <w:p w14:paraId="53C34DB5" w14:textId="24EF8BBA" w:rsidR="002B2518" w:rsidRPr="003704A5" w:rsidRDefault="002B2518" w:rsidP="0034724E">
            <w:pPr>
              <w:ind w:firstLine="463"/>
              <w:rPr>
                <w:rFonts w:cs="Simplified Arabic"/>
                <w:sz w:val="24"/>
                <w:szCs w:val="24"/>
                <w:rtl/>
              </w:rPr>
            </w:pPr>
            <w:r w:rsidRPr="003704A5">
              <w:rPr>
                <w:rFonts w:cs="Simplified Arabic"/>
                <w:sz w:val="24"/>
                <w:szCs w:val="24"/>
                <w:rtl/>
              </w:rPr>
              <w:t>1.</w:t>
            </w:r>
            <w:r w:rsidRPr="003704A5">
              <w:rPr>
                <w:rFonts w:cs="Simplified Arabic" w:hint="cs"/>
                <w:sz w:val="24"/>
                <w:szCs w:val="24"/>
                <w:rtl/>
              </w:rPr>
              <w:t>5.</w:t>
            </w:r>
            <w:r w:rsidR="0034724E">
              <w:rPr>
                <w:rFonts w:cs="Simplified Arabic" w:hint="cs"/>
                <w:sz w:val="24"/>
                <w:szCs w:val="24"/>
                <w:rtl/>
              </w:rPr>
              <w:t>4</w:t>
            </w:r>
            <w:r w:rsidRPr="003704A5">
              <w:rPr>
                <w:rFonts w:cs="Simplified Arabic" w:hint="cs"/>
                <w:sz w:val="24"/>
                <w:szCs w:val="24"/>
                <w:rtl/>
              </w:rPr>
              <w:t xml:space="preserve">  التدريب والتعيين</w:t>
            </w:r>
          </w:p>
        </w:tc>
        <w:tc>
          <w:tcPr>
            <w:tcW w:w="1418" w:type="dxa"/>
            <w:vAlign w:val="center"/>
          </w:tcPr>
          <w:p w14:paraId="0688E9C1" w14:textId="77777777" w:rsidR="002B2518" w:rsidRPr="003704A5" w:rsidRDefault="002B2518" w:rsidP="002B2518">
            <w:pPr>
              <w:tabs>
                <w:tab w:val="right" w:pos="795"/>
              </w:tabs>
              <w:ind w:left="370" w:firstLine="1134"/>
              <w:rPr>
                <w:rFonts w:cs="Simplified Arabic"/>
                <w:sz w:val="24"/>
                <w:szCs w:val="24"/>
                <w:rtl/>
              </w:rPr>
            </w:pPr>
          </w:p>
        </w:tc>
      </w:tr>
      <w:tr w:rsidR="003704A5" w:rsidRPr="003704A5" w14:paraId="187954C5" w14:textId="77777777" w:rsidTr="00045C16">
        <w:trPr>
          <w:trHeight w:val="340"/>
          <w:jc w:val="center"/>
        </w:trPr>
        <w:tc>
          <w:tcPr>
            <w:tcW w:w="846" w:type="dxa"/>
            <w:vAlign w:val="center"/>
          </w:tcPr>
          <w:p w14:paraId="35686F1F" w14:textId="70A64FEE" w:rsidR="002B2518" w:rsidRPr="003704A5" w:rsidRDefault="006D1880" w:rsidP="002B2518">
            <w:pPr>
              <w:ind w:left="57"/>
              <w:jc w:val="center"/>
              <w:rPr>
                <w:rFonts w:cs="Simplified Arabic"/>
                <w:sz w:val="24"/>
                <w:szCs w:val="24"/>
                <w:rtl/>
              </w:rPr>
            </w:pPr>
            <w:r w:rsidRPr="003704A5">
              <w:rPr>
                <w:rFonts w:cs="Simplified Arabic" w:hint="cs"/>
                <w:sz w:val="24"/>
                <w:szCs w:val="24"/>
                <w:rtl/>
              </w:rPr>
              <w:t>39</w:t>
            </w:r>
          </w:p>
        </w:tc>
        <w:tc>
          <w:tcPr>
            <w:tcW w:w="7087" w:type="dxa"/>
            <w:vAlign w:val="center"/>
          </w:tcPr>
          <w:p w14:paraId="027BC0A6" w14:textId="0EFA94E5" w:rsidR="002B2518" w:rsidRPr="003704A5" w:rsidRDefault="002B2518" w:rsidP="0034724E">
            <w:pPr>
              <w:ind w:firstLine="463"/>
              <w:rPr>
                <w:rFonts w:cs="Simplified Arabic"/>
                <w:sz w:val="24"/>
                <w:szCs w:val="24"/>
                <w:rtl/>
              </w:rPr>
            </w:pPr>
            <w:r w:rsidRPr="003704A5">
              <w:rPr>
                <w:rFonts w:cs="Simplified Arabic" w:hint="cs"/>
                <w:sz w:val="24"/>
                <w:szCs w:val="24"/>
                <w:rtl/>
              </w:rPr>
              <w:t>2</w:t>
            </w:r>
            <w:r w:rsidRPr="003704A5">
              <w:rPr>
                <w:rFonts w:cs="Simplified Arabic"/>
                <w:sz w:val="24"/>
                <w:szCs w:val="24"/>
                <w:rtl/>
              </w:rPr>
              <w:t>.</w:t>
            </w:r>
            <w:r w:rsidRPr="003704A5">
              <w:rPr>
                <w:rFonts w:cs="Simplified Arabic" w:hint="cs"/>
                <w:sz w:val="24"/>
                <w:szCs w:val="24"/>
                <w:rtl/>
              </w:rPr>
              <w:t>5.</w:t>
            </w:r>
            <w:r w:rsidR="0034724E">
              <w:rPr>
                <w:rFonts w:cs="Simplified Arabic" w:hint="cs"/>
                <w:sz w:val="24"/>
                <w:szCs w:val="24"/>
                <w:rtl/>
              </w:rPr>
              <w:t>4</w:t>
            </w:r>
            <w:r w:rsidRPr="003704A5">
              <w:rPr>
                <w:rFonts w:cs="Simplified Arabic" w:hint="cs"/>
                <w:sz w:val="24"/>
                <w:szCs w:val="24"/>
                <w:rtl/>
              </w:rPr>
              <w:t xml:space="preserve">  جمع البيانات</w:t>
            </w:r>
          </w:p>
        </w:tc>
        <w:tc>
          <w:tcPr>
            <w:tcW w:w="1418" w:type="dxa"/>
            <w:vAlign w:val="center"/>
          </w:tcPr>
          <w:p w14:paraId="609A3F40" w14:textId="77777777" w:rsidR="002B2518" w:rsidRPr="003704A5" w:rsidRDefault="002B2518" w:rsidP="002B2518">
            <w:pPr>
              <w:tabs>
                <w:tab w:val="right" w:pos="795"/>
              </w:tabs>
              <w:ind w:left="370" w:firstLine="1134"/>
              <w:rPr>
                <w:rFonts w:cs="Simplified Arabic"/>
                <w:sz w:val="24"/>
                <w:szCs w:val="24"/>
                <w:rtl/>
              </w:rPr>
            </w:pPr>
          </w:p>
        </w:tc>
      </w:tr>
      <w:tr w:rsidR="003704A5" w:rsidRPr="003704A5" w14:paraId="52C30E0C" w14:textId="77777777" w:rsidTr="00045C16">
        <w:trPr>
          <w:trHeight w:val="340"/>
          <w:jc w:val="center"/>
        </w:trPr>
        <w:tc>
          <w:tcPr>
            <w:tcW w:w="846" w:type="dxa"/>
            <w:vAlign w:val="center"/>
          </w:tcPr>
          <w:p w14:paraId="01B5BDDF" w14:textId="495E63B1" w:rsidR="002B2518" w:rsidRPr="003704A5" w:rsidRDefault="006D1880" w:rsidP="002B2518">
            <w:pPr>
              <w:ind w:left="57"/>
              <w:jc w:val="center"/>
              <w:rPr>
                <w:rFonts w:cs="Simplified Arabic"/>
                <w:sz w:val="24"/>
                <w:szCs w:val="24"/>
                <w:rtl/>
              </w:rPr>
            </w:pPr>
            <w:r w:rsidRPr="003704A5">
              <w:rPr>
                <w:rFonts w:cs="Simplified Arabic" w:hint="cs"/>
                <w:sz w:val="24"/>
                <w:szCs w:val="24"/>
                <w:rtl/>
              </w:rPr>
              <w:t>39</w:t>
            </w:r>
          </w:p>
        </w:tc>
        <w:tc>
          <w:tcPr>
            <w:tcW w:w="7087" w:type="dxa"/>
            <w:vAlign w:val="center"/>
          </w:tcPr>
          <w:p w14:paraId="3441BF3F" w14:textId="245953D9" w:rsidR="002B2518" w:rsidRPr="003704A5" w:rsidRDefault="002B2518" w:rsidP="0034724E">
            <w:pPr>
              <w:ind w:firstLine="463"/>
              <w:rPr>
                <w:rFonts w:cs="Simplified Arabic"/>
                <w:sz w:val="24"/>
                <w:szCs w:val="24"/>
                <w:rtl/>
              </w:rPr>
            </w:pPr>
            <w:r w:rsidRPr="003704A5">
              <w:rPr>
                <w:rFonts w:cs="Simplified Arabic" w:hint="cs"/>
                <w:sz w:val="24"/>
                <w:szCs w:val="24"/>
                <w:rtl/>
              </w:rPr>
              <w:t>3</w:t>
            </w:r>
            <w:r w:rsidRPr="003704A5">
              <w:rPr>
                <w:rFonts w:cs="Simplified Arabic"/>
                <w:sz w:val="24"/>
                <w:szCs w:val="24"/>
                <w:rtl/>
              </w:rPr>
              <w:t>.</w:t>
            </w:r>
            <w:r w:rsidRPr="003704A5">
              <w:rPr>
                <w:rFonts w:cs="Simplified Arabic" w:hint="cs"/>
                <w:sz w:val="24"/>
                <w:szCs w:val="24"/>
                <w:rtl/>
              </w:rPr>
              <w:t>5.</w:t>
            </w:r>
            <w:r w:rsidR="0034724E">
              <w:rPr>
                <w:rFonts w:cs="Simplified Arabic" w:hint="cs"/>
                <w:sz w:val="24"/>
                <w:szCs w:val="24"/>
                <w:rtl/>
              </w:rPr>
              <w:t>4</w:t>
            </w:r>
            <w:r w:rsidRPr="003704A5">
              <w:rPr>
                <w:rFonts w:cs="Simplified Arabic" w:hint="cs"/>
                <w:sz w:val="24"/>
                <w:szCs w:val="24"/>
                <w:rtl/>
              </w:rPr>
              <w:t xml:space="preserve"> </w:t>
            </w:r>
            <w:r w:rsidRPr="003704A5">
              <w:rPr>
                <w:rFonts w:cs="Simplified Arabic"/>
                <w:sz w:val="24"/>
                <w:szCs w:val="24"/>
                <w:rtl/>
              </w:rPr>
              <w:t xml:space="preserve"> </w:t>
            </w:r>
            <w:r w:rsidRPr="003704A5">
              <w:rPr>
                <w:rFonts w:cs="Simplified Arabic" w:hint="cs"/>
                <w:sz w:val="24"/>
                <w:szCs w:val="24"/>
                <w:rtl/>
              </w:rPr>
              <w:t>الاشراف والتدقيق الميداني</w:t>
            </w:r>
          </w:p>
        </w:tc>
        <w:tc>
          <w:tcPr>
            <w:tcW w:w="1418" w:type="dxa"/>
            <w:vAlign w:val="center"/>
          </w:tcPr>
          <w:p w14:paraId="5952A64F" w14:textId="77777777" w:rsidR="002B2518" w:rsidRPr="003704A5" w:rsidRDefault="002B2518" w:rsidP="002B2518">
            <w:pPr>
              <w:tabs>
                <w:tab w:val="right" w:pos="795"/>
              </w:tabs>
              <w:ind w:left="370" w:firstLine="1134"/>
              <w:rPr>
                <w:rFonts w:cs="Simplified Arabic"/>
                <w:sz w:val="24"/>
                <w:szCs w:val="24"/>
                <w:rtl/>
              </w:rPr>
            </w:pPr>
          </w:p>
        </w:tc>
      </w:tr>
      <w:tr w:rsidR="003704A5" w:rsidRPr="003704A5" w14:paraId="083DC8BF" w14:textId="77777777" w:rsidTr="00045C16">
        <w:trPr>
          <w:trHeight w:val="340"/>
          <w:jc w:val="center"/>
        </w:trPr>
        <w:tc>
          <w:tcPr>
            <w:tcW w:w="846" w:type="dxa"/>
            <w:vAlign w:val="center"/>
          </w:tcPr>
          <w:p w14:paraId="1FFECB09" w14:textId="77403858" w:rsidR="002B2518" w:rsidRPr="003704A5" w:rsidRDefault="006D1880" w:rsidP="002B2518">
            <w:pPr>
              <w:ind w:left="57"/>
              <w:jc w:val="center"/>
              <w:rPr>
                <w:rFonts w:cs="Simplified Arabic"/>
                <w:sz w:val="24"/>
                <w:szCs w:val="24"/>
                <w:rtl/>
              </w:rPr>
            </w:pPr>
            <w:r w:rsidRPr="003704A5">
              <w:rPr>
                <w:rFonts w:cs="Simplified Arabic" w:hint="cs"/>
                <w:sz w:val="24"/>
                <w:szCs w:val="24"/>
                <w:rtl/>
              </w:rPr>
              <w:t>39</w:t>
            </w:r>
          </w:p>
        </w:tc>
        <w:tc>
          <w:tcPr>
            <w:tcW w:w="7087" w:type="dxa"/>
            <w:vAlign w:val="center"/>
          </w:tcPr>
          <w:p w14:paraId="0CBFE899" w14:textId="1A842845" w:rsidR="002B2518" w:rsidRPr="003704A5" w:rsidRDefault="002B2518" w:rsidP="0034724E">
            <w:pPr>
              <w:ind w:firstLine="463"/>
              <w:rPr>
                <w:rFonts w:cs="Simplified Arabic"/>
                <w:sz w:val="24"/>
                <w:szCs w:val="24"/>
                <w:rtl/>
              </w:rPr>
            </w:pPr>
            <w:r w:rsidRPr="003704A5">
              <w:rPr>
                <w:rFonts w:cs="Simplified Arabic" w:hint="cs"/>
                <w:sz w:val="24"/>
                <w:szCs w:val="24"/>
                <w:rtl/>
              </w:rPr>
              <w:t>4</w:t>
            </w:r>
            <w:r w:rsidRPr="003704A5">
              <w:rPr>
                <w:rFonts w:cs="Simplified Arabic"/>
                <w:sz w:val="24"/>
                <w:szCs w:val="24"/>
                <w:rtl/>
              </w:rPr>
              <w:t>.</w:t>
            </w:r>
            <w:r w:rsidRPr="003704A5">
              <w:rPr>
                <w:rFonts w:cs="Simplified Arabic" w:hint="cs"/>
                <w:sz w:val="24"/>
                <w:szCs w:val="24"/>
                <w:rtl/>
              </w:rPr>
              <w:t>5.</w:t>
            </w:r>
            <w:r w:rsidR="0034724E">
              <w:rPr>
                <w:rFonts w:cs="Simplified Arabic" w:hint="cs"/>
                <w:sz w:val="24"/>
                <w:szCs w:val="24"/>
                <w:rtl/>
              </w:rPr>
              <w:t>4</w:t>
            </w:r>
            <w:r w:rsidRPr="003704A5">
              <w:rPr>
                <w:rFonts w:cs="Simplified Arabic" w:hint="cs"/>
                <w:sz w:val="24"/>
                <w:szCs w:val="24"/>
                <w:rtl/>
              </w:rPr>
              <w:t xml:space="preserve">  التدقيق الإلكتروني والمكتبي والترميز</w:t>
            </w:r>
          </w:p>
        </w:tc>
        <w:tc>
          <w:tcPr>
            <w:tcW w:w="1418" w:type="dxa"/>
            <w:vAlign w:val="center"/>
          </w:tcPr>
          <w:p w14:paraId="394ADE45" w14:textId="77777777" w:rsidR="002B2518" w:rsidRPr="003704A5" w:rsidRDefault="002B2518" w:rsidP="002B2518">
            <w:pPr>
              <w:tabs>
                <w:tab w:val="right" w:pos="795"/>
              </w:tabs>
              <w:ind w:left="370" w:firstLine="1134"/>
              <w:rPr>
                <w:rFonts w:cs="Simplified Arabic"/>
                <w:sz w:val="24"/>
                <w:szCs w:val="24"/>
                <w:rtl/>
              </w:rPr>
            </w:pPr>
          </w:p>
        </w:tc>
      </w:tr>
      <w:tr w:rsidR="003704A5" w:rsidRPr="003704A5" w14:paraId="68891970" w14:textId="77777777" w:rsidTr="00045C16">
        <w:trPr>
          <w:trHeight w:val="340"/>
          <w:jc w:val="center"/>
        </w:trPr>
        <w:tc>
          <w:tcPr>
            <w:tcW w:w="846" w:type="dxa"/>
            <w:vAlign w:val="center"/>
          </w:tcPr>
          <w:p w14:paraId="454B0C65" w14:textId="266A151D" w:rsidR="002B2518" w:rsidRPr="003704A5" w:rsidRDefault="006D1880" w:rsidP="002B2518">
            <w:pPr>
              <w:keepNext/>
              <w:ind w:left="57"/>
              <w:jc w:val="center"/>
              <w:rPr>
                <w:rFonts w:cs="Simplified Arabic"/>
                <w:sz w:val="24"/>
                <w:szCs w:val="24"/>
                <w:rtl/>
              </w:rPr>
            </w:pPr>
            <w:r w:rsidRPr="003704A5">
              <w:rPr>
                <w:rFonts w:cs="Simplified Arabic" w:hint="cs"/>
                <w:sz w:val="24"/>
                <w:szCs w:val="24"/>
                <w:rtl/>
              </w:rPr>
              <w:t>39</w:t>
            </w:r>
          </w:p>
        </w:tc>
        <w:tc>
          <w:tcPr>
            <w:tcW w:w="7087" w:type="dxa"/>
            <w:vAlign w:val="center"/>
          </w:tcPr>
          <w:p w14:paraId="6B2763B1" w14:textId="1BA35503" w:rsidR="002B2518" w:rsidRPr="003704A5" w:rsidRDefault="002B2518" w:rsidP="0034724E">
            <w:pPr>
              <w:keepNext/>
              <w:rPr>
                <w:rFonts w:cs="Simplified Arabic"/>
                <w:sz w:val="24"/>
                <w:szCs w:val="24"/>
                <w:rtl/>
              </w:rPr>
            </w:pPr>
            <w:r w:rsidRPr="003704A5">
              <w:rPr>
                <w:rFonts w:cs="Simplified Arabic" w:hint="cs"/>
                <w:sz w:val="24"/>
                <w:szCs w:val="24"/>
                <w:rtl/>
              </w:rPr>
              <w:t>6</w:t>
            </w:r>
            <w:r w:rsidRPr="003704A5">
              <w:rPr>
                <w:rFonts w:cs="Simplified Arabic"/>
                <w:sz w:val="24"/>
                <w:szCs w:val="24"/>
                <w:rtl/>
              </w:rPr>
              <w:t>.</w:t>
            </w:r>
            <w:r w:rsidR="0034724E">
              <w:rPr>
                <w:rFonts w:cs="Simplified Arabic" w:hint="cs"/>
                <w:sz w:val="24"/>
                <w:szCs w:val="24"/>
                <w:rtl/>
              </w:rPr>
              <w:t>4</w:t>
            </w:r>
            <w:r w:rsidRPr="003704A5">
              <w:rPr>
                <w:rFonts w:cs="Simplified Arabic" w:hint="cs"/>
                <w:sz w:val="24"/>
                <w:szCs w:val="24"/>
                <w:rtl/>
              </w:rPr>
              <w:t xml:space="preserve">  معالجة البيانات</w:t>
            </w:r>
          </w:p>
        </w:tc>
        <w:tc>
          <w:tcPr>
            <w:tcW w:w="1418" w:type="dxa"/>
            <w:vAlign w:val="center"/>
          </w:tcPr>
          <w:p w14:paraId="612877CF" w14:textId="77777777" w:rsidR="002B2518" w:rsidRPr="003704A5" w:rsidRDefault="002B2518" w:rsidP="002B2518">
            <w:pPr>
              <w:keepNext/>
              <w:tabs>
                <w:tab w:val="right" w:pos="795"/>
              </w:tabs>
              <w:ind w:left="370" w:firstLine="1134"/>
              <w:rPr>
                <w:rFonts w:cs="Simplified Arabic"/>
                <w:sz w:val="24"/>
                <w:szCs w:val="24"/>
                <w:rtl/>
              </w:rPr>
            </w:pPr>
          </w:p>
        </w:tc>
      </w:tr>
      <w:tr w:rsidR="003704A5" w:rsidRPr="003704A5" w14:paraId="22F8BBC8" w14:textId="77777777" w:rsidTr="00045C16">
        <w:trPr>
          <w:trHeight w:val="340"/>
          <w:jc w:val="center"/>
        </w:trPr>
        <w:tc>
          <w:tcPr>
            <w:tcW w:w="846" w:type="dxa"/>
            <w:vAlign w:val="center"/>
          </w:tcPr>
          <w:p w14:paraId="6EA1C456" w14:textId="21BA70C2" w:rsidR="002B2518" w:rsidRPr="003704A5" w:rsidRDefault="006D1880" w:rsidP="002B2518">
            <w:pPr>
              <w:keepNext/>
              <w:ind w:left="57"/>
              <w:jc w:val="center"/>
              <w:rPr>
                <w:rFonts w:cs="Simplified Arabic"/>
                <w:sz w:val="24"/>
                <w:szCs w:val="24"/>
                <w:rtl/>
              </w:rPr>
            </w:pPr>
            <w:r w:rsidRPr="003704A5">
              <w:rPr>
                <w:rFonts w:cs="Simplified Arabic" w:hint="cs"/>
                <w:sz w:val="24"/>
                <w:szCs w:val="24"/>
                <w:rtl/>
              </w:rPr>
              <w:t>39</w:t>
            </w:r>
          </w:p>
        </w:tc>
        <w:tc>
          <w:tcPr>
            <w:tcW w:w="7087" w:type="dxa"/>
            <w:vAlign w:val="center"/>
          </w:tcPr>
          <w:p w14:paraId="4EF61199" w14:textId="19047AE6" w:rsidR="002B2518" w:rsidRPr="003704A5" w:rsidRDefault="002B2518" w:rsidP="0034724E">
            <w:pPr>
              <w:keepNext/>
              <w:ind w:firstLine="463"/>
              <w:rPr>
                <w:rFonts w:cs="Simplified Arabic"/>
                <w:sz w:val="24"/>
                <w:szCs w:val="24"/>
                <w:rtl/>
              </w:rPr>
            </w:pPr>
            <w:r w:rsidRPr="003704A5">
              <w:rPr>
                <w:rFonts w:cs="Simplified Arabic"/>
                <w:sz w:val="24"/>
                <w:szCs w:val="24"/>
                <w:rtl/>
              </w:rPr>
              <w:t>1.</w:t>
            </w:r>
            <w:r w:rsidRPr="003704A5">
              <w:rPr>
                <w:rFonts w:cs="Simplified Arabic" w:hint="cs"/>
                <w:sz w:val="24"/>
                <w:szCs w:val="24"/>
                <w:rtl/>
              </w:rPr>
              <w:t>6.</w:t>
            </w:r>
            <w:r w:rsidR="0034724E">
              <w:rPr>
                <w:rFonts w:cs="Simplified Arabic" w:hint="cs"/>
                <w:sz w:val="24"/>
                <w:szCs w:val="24"/>
                <w:rtl/>
              </w:rPr>
              <w:t>4</w:t>
            </w:r>
            <w:r w:rsidRPr="003704A5">
              <w:rPr>
                <w:rFonts w:cs="Simplified Arabic" w:hint="cs"/>
                <w:sz w:val="24"/>
                <w:szCs w:val="24"/>
                <w:rtl/>
              </w:rPr>
              <w:t xml:space="preserve">  </w:t>
            </w:r>
            <w:r w:rsidRPr="003704A5">
              <w:rPr>
                <w:rFonts w:cs="Simplified Arabic"/>
                <w:sz w:val="24"/>
                <w:szCs w:val="24"/>
                <w:rtl/>
              </w:rPr>
              <w:t xml:space="preserve">تطبيق الأجهزة اللوحية وبرنامج الادخال </w:t>
            </w:r>
          </w:p>
        </w:tc>
        <w:tc>
          <w:tcPr>
            <w:tcW w:w="1418" w:type="dxa"/>
            <w:vAlign w:val="center"/>
          </w:tcPr>
          <w:p w14:paraId="510E0C3F" w14:textId="77777777" w:rsidR="002B2518" w:rsidRPr="003704A5" w:rsidRDefault="002B2518" w:rsidP="002B2518">
            <w:pPr>
              <w:keepNext/>
              <w:tabs>
                <w:tab w:val="right" w:pos="795"/>
              </w:tabs>
              <w:ind w:left="370" w:firstLine="1134"/>
              <w:rPr>
                <w:rFonts w:cs="Simplified Arabic"/>
                <w:sz w:val="24"/>
                <w:szCs w:val="24"/>
                <w:rtl/>
              </w:rPr>
            </w:pPr>
          </w:p>
        </w:tc>
      </w:tr>
      <w:tr w:rsidR="003704A5" w:rsidRPr="003704A5" w14:paraId="2335A950" w14:textId="77777777" w:rsidTr="00045C16">
        <w:trPr>
          <w:trHeight w:val="340"/>
          <w:jc w:val="center"/>
        </w:trPr>
        <w:tc>
          <w:tcPr>
            <w:tcW w:w="846" w:type="dxa"/>
            <w:vAlign w:val="center"/>
          </w:tcPr>
          <w:p w14:paraId="3B48BAE7" w14:textId="158D61FB" w:rsidR="002B2518" w:rsidRPr="003704A5" w:rsidRDefault="006D1880" w:rsidP="002B2518">
            <w:pPr>
              <w:ind w:left="57"/>
              <w:jc w:val="center"/>
              <w:rPr>
                <w:rFonts w:cs="Simplified Arabic"/>
                <w:sz w:val="24"/>
                <w:szCs w:val="24"/>
              </w:rPr>
            </w:pPr>
            <w:r w:rsidRPr="003704A5">
              <w:rPr>
                <w:rFonts w:cs="Simplified Arabic" w:hint="cs"/>
                <w:sz w:val="24"/>
                <w:szCs w:val="24"/>
                <w:rtl/>
              </w:rPr>
              <w:t>40</w:t>
            </w:r>
          </w:p>
        </w:tc>
        <w:tc>
          <w:tcPr>
            <w:tcW w:w="7087" w:type="dxa"/>
            <w:vAlign w:val="center"/>
          </w:tcPr>
          <w:p w14:paraId="70370230" w14:textId="7633960A" w:rsidR="002B2518" w:rsidRPr="003704A5" w:rsidRDefault="002B2518" w:rsidP="0034724E">
            <w:pPr>
              <w:keepNext/>
              <w:ind w:firstLine="463"/>
              <w:rPr>
                <w:rFonts w:cs="Simplified Arabic"/>
                <w:sz w:val="24"/>
                <w:szCs w:val="24"/>
                <w:rtl/>
              </w:rPr>
            </w:pPr>
            <w:r w:rsidRPr="003704A5">
              <w:rPr>
                <w:rFonts w:cs="Simplified Arabic" w:hint="cs"/>
                <w:sz w:val="24"/>
                <w:szCs w:val="24"/>
                <w:rtl/>
              </w:rPr>
              <w:t>2</w:t>
            </w:r>
            <w:r w:rsidRPr="003704A5">
              <w:rPr>
                <w:rFonts w:cs="Simplified Arabic"/>
                <w:sz w:val="24"/>
                <w:szCs w:val="24"/>
                <w:rtl/>
              </w:rPr>
              <w:t>.</w:t>
            </w:r>
            <w:r w:rsidRPr="003704A5">
              <w:rPr>
                <w:rFonts w:cs="Simplified Arabic" w:hint="cs"/>
                <w:sz w:val="24"/>
                <w:szCs w:val="24"/>
                <w:rtl/>
              </w:rPr>
              <w:t>6.</w:t>
            </w:r>
            <w:r w:rsidR="0034724E">
              <w:rPr>
                <w:rFonts w:cs="Simplified Arabic" w:hint="cs"/>
                <w:sz w:val="24"/>
                <w:szCs w:val="24"/>
                <w:rtl/>
              </w:rPr>
              <w:t>4</w:t>
            </w:r>
            <w:r w:rsidRPr="003704A5">
              <w:rPr>
                <w:rFonts w:cs="Simplified Arabic" w:hint="cs"/>
                <w:sz w:val="24"/>
                <w:szCs w:val="24"/>
                <w:rtl/>
              </w:rPr>
              <w:t xml:space="preserve">  تنظيف البيانات</w:t>
            </w:r>
            <w:r w:rsidR="0023091F" w:rsidRPr="003704A5">
              <w:rPr>
                <w:rFonts w:cs="Simplified Arabic" w:hint="cs"/>
                <w:sz w:val="24"/>
                <w:szCs w:val="24"/>
                <w:rtl/>
              </w:rPr>
              <w:t xml:space="preserve"> مكتبياً</w:t>
            </w:r>
          </w:p>
        </w:tc>
        <w:tc>
          <w:tcPr>
            <w:tcW w:w="1418" w:type="dxa"/>
            <w:vAlign w:val="center"/>
          </w:tcPr>
          <w:p w14:paraId="095BD637" w14:textId="77777777" w:rsidR="002B2518" w:rsidRPr="003704A5" w:rsidRDefault="002B2518" w:rsidP="002B2518">
            <w:pPr>
              <w:keepNext/>
              <w:tabs>
                <w:tab w:val="right" w:pos="795"/>
              </w:tabs>
              <w:ind w:left="370" w:firstLine="1134"/>
              <w:rPr>
                <w:rFonts w:cs="Simplified Arabic"/>
                <w:sz w:val="24"/>
                <w:szCs w:val="24"/>
                <w:rtl/>
              </w:rPr>
            </w:pPr>
          </w:p>
        </w:tc>
      </w:tr>
      <w:tr w:rsidR="003704A5" w:rsidRPr="003704A5" w14:paraId="7A5BA41B" w14:textId="77777777" w:rsidTr="00045C16">
        <w:trPr>
          <w:trHeight w:val="340"/>
          <w:jc w:val="center"/>
        </w:trPr>
        <w:tc>
          <w:tcPr>
            <w:tcW w:w="846" w:type="dxa"/>
            <w:vAlign w:val="center"/>
          </w:tcPr>
          <w:p w14:paraId="5CAD37C7" w14:textId="6FED8297" w:rsidR="002B2518" w:rsidRPr="003704A5" w:rsidRDefault="006D1880" w:rsidP="002B2518">
            <w:pPr>
              <w:ind w:left="57"/>
              <w:jc w:val="center"/>
              <w:rPr>
                <w:rFonts w:cs="Simplified Arabic"/>
                <w:sz w:val="24"/>
                <w:szCs w:val="24"/>
                <w:rtl/>
              </w:rPr>
            </w:pPr>
            <w:r w:rsidRPr="003704A5">
              <w:rPr>
                <w:rFonts w:cs="Simplified Arabic" w:hint="cs"/>
                <w:sz w:val="24"/>
                <w:szCs w:val="24"/>
                <w:rtl/>
              </w:rPr>
              <w:t>40</w:t>
            </w:r>
          </w:p>
        </w:tc>
        <w:tc>
          <w:tcPr>
            <w:tcW w:w="7087" w:type="dxa"/>
            <w:vAlign w:val="center"/>
          </w:tcPr>
          <w:p w14:paraId="7C41C5B3" w14:textId="614DF1BC" w:rsidR="002B2518" w:rsidRPr="003704A5" w:rsidRDefault="002B2518" w:rsidP="0034724E">
            <w:pPr>
              <w:ind w:firstLine="463"/>
              <w:rPr>
                <w:rFonts w:cs="Simplified Arabic"/>
                <w:sz w:val="24"/>
                <w:szCs w:val="24"/>
                <w:rtl/>
              </w:rPr>
            </w:pPr>
            <w:r w:rsidRPr="003704A5">
              <w:rPr>
                <w:rFonts w:cs="Simplified Arabic" w:hint="cs"/>
                <w:sz w:val="24"/>
                <w:szCs w:val="24"/>
                <w:rtl/>
              </w:rPr>
              <w:t>3</w:t>
            </w:r>
            <w:r w:rsidRPr="003704A5">
              <w:rPr>
                <w:rFonts w:cs="Simplified Arabic"/>
                <w:sz w:val="24"/>
                <w:szCs w:val="24"/>
                <w:rtl/>
              </w:rPr>
              <w:t>.</w:t>
            </w:r>
            <w:r w:rsidRPr="003704A5">
              <w:rPr>
                <w:rFonts w:cs="Simplified Arabic" w:hint="cs"/>
                <w:sz w:val="24"/>
                <w:szCs w:val="24"/>
                <w:rtl/>
              </w:rPr>
              <w:t>6.</w:t>
            </w:r>
            <w:r w:rsidR="0034724E">
              <w:rPr>
                <w:rFonts w:cs="Simplified Arabic" w:hint="cs"/>
                <w:sz w:val="24"/>
                <w:szCs w:val="24"/>
                <w:rtl/>
              </w:rPr>
              <w:t>4</w:t>
            </w:r>
            <w:r w:rsidRPr="003704A5">
              <w:rPr>
                <w:rFonts w:cs="Simplified Arabic" w:hint="cs"/>
                <w:sz w:val="24"/>
                <w:szCs w:val="24"/>
                <w:rtl/>
              </w:rPr>
              <w:t xml:space="preserve"> </w:t>
            </w:r>
            <w:r w:rsidRPr="003704A5">
              <w:rPr>
                <w:rFonts w:cs="Simplified Arabic"/>
                <w:sz w:val="24"/>
                <w:szCs w:val="24"/>
                <w:rtl/>
              </w:rPr>
              <w:t xml:space="preserve"> </w:t>
            </w:r>
            <w:r w:rsidRPr="003704A5">
              <w:rPr>
                <w:rFonts w:cs="Simplified Arabic" w:hint="cs"/>
                <w:sz w:val="24"/>
                <w:szCs w:val="24"/>
                <w:rtl/>
              </w:rPr>
              <w:t>استخراج النتائج</w:t>
            </w:r>
          </w:p>
        </w:tc>
        <w:tc>
          <w:tcPr>
            <w:tcW w:w="1418" w:type="dxa"/>
            <w:vAlign w:val="center"/>
          </w:tcPr>
          <w:p w14:paraId="024A6043" w14:textId="77777777" w:rsidR="002B2518" w:rsidRPr="003704A5" w:rsidRDefault="002B2518" w:rsidP="002B2518">
            <w:pPr>
              <w:tabs>
                <w:tab w:val="right" w:pos="795"/>
              </w:tabs>
              <w:ind w:left="370" w:firstLine="1134"/>
              <w:rPr>
                <w:rFonts w:cs="Simplified Arabic"/>
                <w:sz w:val="24"/>
                <w:szCs w:val="24"/>
                <w:rtl/>
              </w:rPr>
            </w:pPr>
          </w:p>
        </w:tc>
      </w:tr>
      <w:tr w:rsidR="003704A5" w:rsidRPr="003704A5" w14:paraId="75BD4EA5" w14:textId="77777777" w:rsidTr="00045C16">
        <w:trPr>
          <w:trHeight w:val="84"/>
          <w:jc w:val="center"/>
        </w:trPr>
        <w:tc>
          <w:tcPr>
            <w:tcW w:w="846" w:type="dxa"/>
            <w:vAlign w:val="center"/>
          </w:tcPr>
          <w:p w14:paraId="28B3A1BD" w14:textId="77777777" w:rsidR="002B2518" w:rsidRPr="003704A5" w:rsidRDefault="002B2518" w:rsidP="002B2518">
            <w:pPr>
              <w:ind w:left="57"/>
              <w:jc w:val="center"/>
              <w:rPr>
                <w:rFonts w:cs="Simplified Arabic"/>
                <w:sz w:val="10"/>
                <w:szCs w:val="10"/>
              </w:rPr>
            </w:pPr>
          </w:p>
        </w:tc>
        <w:tc>
          <w:tcPr>
            <w:tcW w:w="7087" w:type="dxa"/>
            <w:vAlign w:val="center"/>
          </w:tcPr>
          <w:p w14:paraId="0E5098DE" w14:textId="77777777" w:rsidR="002B2518" w:rsidRPr="003704A5" w:rsidRDefault="002B2518" w:rsidP="002B2518">
            <w:pPr>
              <w:rPr>
                <w:rFonts w:ascii="Arial" w:hAnsi="Arial" w:cs="Arial"/>
                <w:b/>
                <w:bCs/>
                <w:sz w:val="10"/>
                <w:szCs w:val="10"/>
                <w:rtl/>
              </w:rPr>
            </w:pPr>
          </w:p>
        </w:tc>
        <w:tc>
          <w:tcPr>
            <w:tcW w:w="1418" w:type="dxa"/>
            <w:vAlign w:val="center"/>
          </w:tcPr>
          <w:p w14:paraId="450541E2" w14:textId="77777777" w:rsidR="002B2518" w:rsidRPr="003704A5" w:rsidRDefault="002B2518" w:rsidP="002B2518">
            <w:pPr>
              <w:rPr>
                <w:rFonts w:ascii="Arial" w:hAnsi="Arial" w:cs="Arial"/>
                <w:b/>
                <w:bCs/>
                <w:sz w:val="10"/>
                <w:szCs w:val="10"/>
                <w:rtl/>
              </w:rPr>
            </w:pPr>
          </w:p>
        </w:tc>
      </w:tr>
      <w:tr w:rsidR="003704A5" w:rsidRPr="003704A5" w14:paraId="4B7CA72F" w14:textId="77777777" w:rsidTr="00045C16">
        <w:trPr>
          <w:trHeight w:val="340"/>
          <w:jc w:val="center"/>
        </w:trPr>
        <w:tc>
          <w:tcPr>
            <w:tcW w:w="846" w:type="dxa"/>
            <w:vAlign w:val="center"/>
          </w:tcPr>
          <w:p w14:paraId="7A7EFE15" w14:textId="4D498BF3" w:rsidR="002B2518" w:rsidRPr="003704A5" w:rsidRDefault="006D1880" w:rsidP="002B2518">
            <w:pPr>
              <w:ind w:left="57"/>
              <w:jc w:val="center"/>
              <w:rPr>
                <w:rFonts w:cs="Simplified Arabic"/>
                <w:b/>
                <w:bCs/>
                <w:sz w:val="24"/>
                <w:szCs w:val="24"/>
                <w:rtl/>
              </w:rPr>
            </w:pPr>
            <w:r w:rsidRPr="003704A5">
              <w:rPr>
                <w:rFonts w:cs="Simplified Arabic" w:hint="cs"/>
                <w:b/>
                <w:bCs/>
                <w:sz w:val="24"/>
                <w:szCs w:val="24"/>
                <w:rtl/>
              </w:rPr>
              <w:t>41</w:t>
            </w:r>
          </w:p>
        </w:tc>
        <w:tc>
          <w:tcPr>
            <w:tcW w:w="7087" w:type="dxa"/>
            <w:vAlign w:val="center"/>
          </w:tcPr>
          <w:p w14:paraId="74E66C6E" w14:textId="77777777" w:rsidR="002B2518" w:rsidRPr="003704A5" w:rsidRDefault="002B2518" w:rsidP="002B2518">
            <w:pPr>
              <w:rPr>
                <w:rFonts w:cs="Simplified Arabic"/>
                <w:b/>
                <w:bCs/>
                <w:sz w:val="24"/>
                <w:szCs w:val="24"/>
                <w:rtl/>
              </w:rPr>
            </w:pPr>
            <w:r w:rsidRPr="003704A5">
              <w:rPr>
                <w:rFonts w:cs="Simplified Arabic" w:hint="cs"/>
                <w:b/>
                <w:bCs/>
                <w:sz w:val="24"/>
                <w:szCs w:val="24"/>
                <w:rtl/>
              </w:rPr>
              <w:t>الجودة</w:t>
            </w:r>
          </w:p>
        </w:tc>
        <w:tc>
          <w:tcPr>
            <w:tcW w:w="1418" w:type="dxa"/>
            <w:vAlign w:val="center"/>
          </w:tcPr>
          <w:p w14:paraId="46DA9B17" w14:textId="77777777" w:rsidR="002B2518" w:rsidRPr="003704A5" w:rsidRDefault="002B2518" w:rsidP="002B2518">
            <w:pPr>
              <w:rPr>
                <w:rFonts w:cs="Simplified Arabic"/>
                <w:sz w:val="24"/>
                <w:szCs w:val="24"/>
                <w:rtl/>
              </w:rPr>
            </w:pPr>
            <w:r w:rsidRPr="003704A5">
              <w:rPr>
                <w:rFonts w:cs="Simplified Arabic" w:hint="cs"/>
                <w:sz w:val="24"/>
                <w:szCs w:val="24"/>
                <w:rtl/>
              </w:rPr>
              <w:t xml:space="preserve">الفصل </w:t>
            </w:r>
            <w:r w:rsidRPr="003704A5">
              <w:rPr>
                <w:rFonts w:cs="Simplified Arabic" w:hint="cs"/>
                <w:sz w:val="24"/>
                <w:szCs w:val="24"/>
                <w:rtl/>
                <w:lang w:bidi="ar-AE"/>
              </w:rPr>
              <w:t>الرابع</w:t>
            </w:r>
            <w:r w:rsidRPr="003704A5">
              <w:rPr>
                <w:rFonts w:cs="Simplified Arabic" w:hint="cs"/>
                <w:sz w:val="24"/>
                <w:szCs w:val="24"/>
                <w:rtl/>
              </w:rPr>
              <w:t xml:space="preserve">:   </w:t>
            </w:r>
          </w:p>
        </w:tc>
      </w:tr>
      <w:tr w:rsidR="003704A5" w:rsidRPr="003704A5" w14:paraId="3746BB8F" w14:textId="77777777" w:rsidTr="00045C16">
        <w:trPr>
          <w:trHeight w:val="357"/>
          <w:jc w:val="center"/>
        </w:trPr>
        <w:tc>
          <w:tcPr>
            <w:tcW w:w="846" w:type="dxa"/>
            <w:vAlign w:val="center"/>
          </w:tcPr>
          <w:p w14:paraId="08268A26" w14:textId="54AF6398" w:rsidR="002B2518" w:rsidRPr="003704A5" w:rsidRDefault="006D1880" w:rsidP="002B2518">
            <w:pPr>
              <w:ind w:left="57"/>
              <w:jc w:val="center"/>
              <w:rPr>
                <w:rFonts w:cs="Simplified Arabic"/>
                <w:sz w:val="24"/>
                <w:szCs w:val="24"/>
              </w:rPr>
            </w:pPr>
            <w:r w:rsidRPr="003704A5">
              <w:rPr>
                <w:rFonts w:cs="Simplified Arabic" w:hint="cs"/>
                <w:sz w:val="24"/>
                <w:szCs w:val="24"/>
                <w:rtl/>
              </w:rPr>
              <w:t>41</w:t>
            </w:r>
          </w:p>
        </w:tc>
        <w:tc>
          <w:tcPr>
            <w:tcW w:w="7087" w:type="dxa"/>
            <w:vAlign w:val="center"/>
          </w:tcPr>
          <w:p w14:paraId="498E7FA3" w14:textId="1BEB19B5" w:rsidR="002B2518" w:rsidRPr="003704A5" w:rsidRDefault="002B2518" w:rsidP="0034724E">
            <w:pPr>
              <w:rPr>
                <w:rFonts w:cs="Simplified Arabic"/>
                <w:b/>
                <w:bCs/>
                <w:sz w:val="24"/>
                <w:szCs w:val="24"/>
                <w:rtl/>
              </w:rPr>
            </w:pPr>
            <w:r w:rsidRPr="003704A5">
              <w:rPr>
                <w:rFonts w:cs="Simplified Arabic"/>
                <w:sz w:val="24"/>
                <w:szCs w:val="24"/>
                <w:rtl/>
              </w:rPr>
              <w:t>1.</w:t>
            </w:r>
            <w:r w:rsidR="0034724E">
              <w:rPr>
                <w:rFonts w:cs="Simplified Arabic" w:hint="cs"/>
                <w:sz w:val="24"/>
                <w:szCs w:val="24"/>
                <w:rtl/>
              </w:rPr>
              <w:t>5</w:t>
            </w:r>
            <w:r w:rsidRPr="003704A5">
              <w:rPr>
                <w:rFonts w:cs="Simplified Arabic" w:hint="cs"/>
                <w:sz w:val="24"/>
                <w:szCs w:val="24"/>
                <w:rtl/>
              </w:rPr>
              <w:t xml:space="preserve">  الدقة</w:t>
            </w:r>
          </w:p>
        </w:tc>
        <w:tc>
          <w:tcPr>
            <w:tcW w:w="1418" w:type="dxa"/>
            <w:vAlign w:val="center"/>
          </w:tcPr>
          <w:p w14:paraId="7AC37404" w14:textId="77777777" w:rsidR="002B2518" w:rsidRPr="003704A5" w:rsidRDefault="002B2518" w:rsidP="002B2518">
            <w:pPr>
              <w:rPr>
                <w:rFonts w:cs="Simplified Arabic"/>
                <w:sz w:val="24"/>
                <w:szCs w:val="24"/>
                <w:rtl/>
              </w:rPr>
            </w:pPr>
          </w:p>
        </w:tc>
      </w:tr>
      <w:tr w:rsidR="003704A5" w:rsidRPr="003704A5" w14:paraId="4A187EBA" w14:textId="77777777" w:rsidTr="00045C16">
        <w:trPr>
          <w:trHeight w:val="340"/>
          <w:jc w:val="center"/>
        </w:trPr>
        <w:tc>
          <w:tcPr>
            <w:tcW w:w="846" w:type="dxa"/>
            <w:vAlign w:val="center"/>
          </w:tcPr>
          <w:p w14:paraId="2F962B67" w14:textId="29A00150" w:rsidR="002B2518" w:rsidRPr="003704A5" w:rsidRDefault="006D1880" w:rsidP="002B2518">
            <w:pPr>
              <w:ind w:left="57"/>
              <w:jc w:val="center"/>
              <w:rPr>
                <w:rFonts w:cs="Simplified Arabic"/>
                <w:sz w:val="24"/>
                <w:szCs w:val="24"/>
                <w:rtl/>
              </w:rPr>
            </w:pPr>
            <w:r w:rsidRPr="003704A5">
              <w:rPr>
                <w:rFonts w:cs="Simplified Arabic" w:hint="cs"/>
                <w:sz w:val="24"/>
                <w:szCs w:val="24"/>
                <w:rtl/>
              </w:rPr>
              <w:t>41</w:t>
            </w:r>
          </w:p>
        </w:tc>
        <w:tc>
          <w:tcPr>
            <w:tcW w:w="7087" w:type="dxa"/>
            <w:vAlign w:val="center"/>
          </w:tcPr>
          <w:p w14:paraId="2F0BC8B7" w14:textId="0A8B3BD4" w:rsidR="002B2518" w:rsidRPr="003704A5" w:rsidRDefault="002B2518" w:rsidP="0034724E">
            <w:pPr>
              <w:ind w:firstLine="463"/>
              <w:rPr>
                <w:rFonts w:cs="Simplified Arabic"/>
                <w:b/>
                <w:bCs/>
                <w:sz w:val="24"/>
                <w:szCs w:val="24"/>
                <w:rtl/>
              </w:rPr>
            </w:pPr>
            <w:r w:rsidRPr="003704A5">
              <w:rPr>
                <w:rFonts w:cs="Simplified Arabic" w:hint="cs"/>
                <w:sz w:val="24"/>
                <w:szCs w:val="24"/>
                <w:rtl/>
              </w:rPr>
              <w:t>1.1</w:t>
            </w:r>
            <w:r w:rsidRPr="003704A5">
              <w:rPr>
                <w:rFonts w:cs="Simplified Arabic"/>
                <w:sz w:val="24"/>
                <w:szCs w:val="24"/>
                <w:rtl/>
              </w:rPr>
              <w:t>.</w:t>
            </w:r>
            <w:r w:rsidR="0034724E">
              <w:rPr>
                <w:rFonts w:cs="Simplified Arabic" w:hint="cs"/>
                <w:sz w:val="24"/>
                <w:szCs w:val="24"/>
                <w:rtl/>
              </w:rPr>
              <w:t>5</w:t>
            </w:r>
            <w:r w:rsidRPr="003704A5">
              <w:rPr>
                <w:rFonts w:cs="Simplified Arabic" w:hint="cs"/>
                <w:sz w:val="24"/>
                <w:szCs w:val="24"/>
                <w:rtl/>
              </w:rPr>
              <w:t xml:space="preserve">  أخطاء المعاينة  </w:t>
            </w:r>
          </w:p>
        </w:tc>
        <w:tc>
          <w:tcPr>
            <w:tcW w:w="1418" w:type="dxa"/>
            <w:vAlign w:val="center"/>
          </w:tcPr>
          <w:p w14:paraId="721FD418" w14:textId="77777777" w:rsidR="002B2518" w:rsidRPr="003704A5" w:rsidRDefault="002B2518" w:rsidP="002B2518">
            <w:pPr>
              <w:rPr>
                <w:rFonts w:cs="Simplified Arabic"/>
                <w:sz w:val="24"/>
                <w:szCs w:val="24"/>
                <w:rtl/>
              </w:rPr>
            </w:pPr>
          </w:p>
        </w:tc>
      </w:tr>
      <w:tr w:rsidR="003704A5" w:rsidRPr="003704A5" w14:paraId="49DC55AA" w14:textId="77777777" w:rsidTr="00045C16">
        <w:trPr>
          <w:trHeight w:val="340"/>
          <w:jc w:val="center"/>
        </w:trPr>
        <w:tc>
          <w:tcPr>
            <w:tcW w:w="846" w:type="dxa"/>
            <w:vAlign w:val="center"/>
          </w:tcPr>
          <w:p w14:paraId="28C26F87" w14:textId="150E093D" w:rsidR="002B2518" w:rsidRPr="003704A5" w:rsidRDefault="006D1880" w:rsidP="002B2518">
            <w:pPr>
              <w:ind w:left="57"/>
              <w:jc w:val="center"/>
              <w:rPr>
                <w:rFonts w:cs="Simplified Arabic"/>
                <w:sz w:val="24"/>
                <w:szCs w:val="24"/>
                <w:rtl/>
              </w:rPr>
            </w:pPr>
            <w:r w:rsidRPr="003704A5">
              <w:rPr>
                <w:rFonts w:cs="Simplified Arabic" w:hint="cs"/>
                <w:sz w:val="24"/>
                <w:szCs w:val="24"/>
                <w:rtl/>
              </w:rPr>
              <w:t>42</w:t>
            </w:r>
          </w:p>
        </w:tc>
        <w:tc>
          <w:tcPr>
            <w:tcW w:w="7087" w:type="dxa"/>
            <w:vAlign w:val="center"/>
          </w:tcPr>
          <w:p w14:paraId="463D4C3C" w14:textId="296AF04B" w:rsidR="002B2518" w:rsidRPr="003704A5" w:rsidRDefault="002B2518" w:rsidP="0034724E">
            <w:pPr>
              <w:ind w:firstLine="463"/>
              <w:rPr>
                <w:rFonts w:cs="Simplified Arabic"/>
                <w:b/>
                <w:bCs/>
                <w:sz w:val="24"/>
                <w:szCs w:val="24"/>
                <w:rtl/>
              </w:rPr>
            </w:pPr>
            <w:r w:rsidRPr="003704A5">
              <w:rPr>
                <w:rFonts w:cs="Simplified Arabic" w:hint="cs"/>
                <w:sz w:val="24"/>
                <w:szCs w:val="24"/>
                <w:rtl/>
              </w:rPr>
              <w:t>2.1</w:t>
            </w:r>
            <w:r w:rsidRPr="003704A5">
              <w:rPr>
                <w:rFonts w:cs="Simplified Arabic"/>
                <w:sz w:val="24"/>
                <w:szCs w:val="24"/>
                <w:rtl/>
              </w:rPr>
              <w:t>.</w:t>
            </w:r>
            <w:r w:rsidR="0034724E">
              <w:rPr>
                <w:rFonts w:cs="Simplified Arabic" w:hint="cs"/>
                <w:sz w:val="24"/>
                <w:szCs w:val="24"/>
                <w:rtl/>
              </w:rPr>
              <w:t>5</w:t>
            </w:r>
            <w:r w:rsidRPr="003704A5">
              <w:rPr>
                <w:rFonts w:cs="Simplified Arabic" w:hint="cs"/>
                <w:sz w:val="24"/>
                <w:szCs w:val="24"/>
                <w:rtl/>
              </w:rPr>
              <w:t xml:space="preserve">  أخطاء غير المعاينة</w:t>
            </w:r>
          </w:p>
        </w:tc>
        <w:tc>
          <w:tcPr>
            <w:tcW w:w="1418" w:type="dxa"/>
            <w:vAlign w:val="center"/>
          </w:tcPr>
          <w:p w14:paraId="38A26A7F" w14:textId="77777777" w:rsidR="002B2518" w:rsidRPr="003704A5" w:rsidRDefault="002B2518" w:rsidP="002B2518">
            <w:pPr>
              <w:rPr>
                <w:rFonts w:cs="Simplified Arabic"/>
                <w:sz w:val="24"/>
                <w:szCs w:val="24"/>
                <w:rtl/>
              </w:rPr>
            </w:pPr>
          </w:p>
        </w:tc>
      </w:tr>
      <w:tr w:rsidR="003704A5" w:rsidRPr="003704A5" w14:paraId="13BAD453" w14:textId="77777777" w:rsidTr="00045C16">
        <w:trPr>
          <w:trHeight w:val="340"/>
          <w:jc w:val="center"/>
        </w:trPr>
        <w:tc>
          <w:tcPr>
            <w:tcW w:w="846" w:type="dxa"/>
            <w:vAlign w:val="center"/>
          </w:tcPr>
          <w:p w14:paraId="24CF3832" w14:textId="281B5054" w:rsidR="002B2518" w:rsidRPr="003704A5" w:rsidRDefault="006D1880" w:rsidP="002B2518">
            <w:pPr>
              <w:ind w:left="57"/>
              <w:jc w:val="center"/>
              <w:rPr>
                <w:rFonts w:cs="Simplified Arabic"/>
                <w:sz w:val="24"/>
                <w:szCs w:val="24"/>
              </w:rPr>
            </w:pPr>
            <w:r w:rsidRPr="003704A5">
              <w:rPr>
                <w:rFonts w:cs="Simplified Arabic" w:hint="cs"/>
                <w:sz w:val="24"/>
                <w:szCs w:val="24"/>
                <w:rtl/>
              </w:rPr>
              <w:t>43</w:t>
            </w:r>
          </w:p>
        </w:tc>
        <w:tc>
          <w:tcPr>
            <w:tcW w:w="7087" w:type="dxa"/>
            <w:vAlign w:val="center"/>
          </w:tcPr>
          <w:p w14:paraId="3CAB9D0C" w14:textId="0D4CF515" w:rsidR="002B2518" w:rsidRPr="003704A5" w:rsidRDefault="002B2518" w:rsidP="0034724E">
            <w:pPr>
              <w:ind w:firstLine="463"/>
              <w:rPr>
                <w:rFonts w:cs="Simplified Arabic"/>
                <w:b/>
                <w:bCs/>
                <w:sz w:val="24"/>
                <w:szCs w:val="24"/>
                <w:rtl/>
              </w:rPr>
            </w:pPr>
            <w:r w:rsidRPr="003704A5">
              <w:rPr>
                <w:rFonts w:cs="Simplified Arabic" w:hint="cs"/>
                <w:sz w:val="24"/>
                <w:szCs w:val="24"/>
                <w:rtl/>
              </w:rPr>
              <w:t>3.1</w:t>
            </w:r>
            <w:r w:rsidRPr="003704A5">
              <w:rPr>
                <w:rFonts w:cs="Simplified Arabic"/>
                <w:sz w:val="24"/>
                <w:szCs w:val="24"/>
                <w:rtl/>
              </w:rPr>
              <w:t>.</w:t>
            </w:r>
            <w:r w:rsidR="0034724E">
              <w:rPr>
                <w:rFonts w:cs="Simplified Arabic" w:hint="cs"/>
                <w:sz w:val="24"/>
                <w:szCs w:val="24"/>
                <w:rtl/>
              </w:rPr>
              <w:t>5</w:t>
            </w:r>
            <w:r w:rsidRPr="003704A5">
              <w:rPr>
                <w:rFonts w:cs="Simplified Arabic" w:hint="cs"/>
                <w:sz w:val="24"/>
                <w:szCs w:val="24"/>
                <w:rtl/>
              </w:rPr>
              <w:t xml:space="preserve">  معدلات الا</w:t>
            </w:r>
            <w:r w:rsidR="009A1220" w:rsidRPr="003704A5">
              <w:rPr>
                <w:rFonts w:cs="Simplified Arabic" w:hint="cs"/>
                <w:sz w:val="24"/>
                <w:szCs w:val="24"/>
                <w:rtl/>
              </w:rPr>
              <w:t>ست</w:t>
            </w:r>
            <w:r w:rsidRPr="003704A5">
              <w:rPr>
                <w:rFonts w:cs="Simplified Arabic" w:hint="cs"/>
                <w:sz w:val="24"/>
                <w:szCs w:val="24"/>
                <w:rtl/>
              </w:rPr>
              <w:t>جابة</w:t>
            </w:r>
          </w:p>
        </w:tc>
        <w:tc>
          <w:tcPr>
            <w:tcW w:w="1418" w:type="dxa"/>
            <w:vAlign w:val="center"/>
          </w:tcPr>
          <w:p w14:paraId="1EB4A8C2" w14:textId="77777777" w:rsidR="002B2518" w:rsidRPr="003704A5" w:rsidRDefault="002B2518" w:rsidP="002B2518">
            <w:pPr>
              <w:rPr>
                <w:rFonts w:cs="Simplified Arabic"/>
                <w:sz w:val="24"/>
                <w:szCs w:val="24"/>
                <w:rtl/>
              </w:rPr>
            </w:pPr>
          </w:p>
        </w:tc>
      </w:tr>
      <w:tr w:rsidR="003704A5" w:rsidRPr="003704A5" w14:paraId="309B2CBB" w14:textId="77777777" w:rsidTr="00045C16">
        <w:trPr>
          <w:trHeight w:val="340"/>
          <w:jc w:val="center"/>
        </w:trPr>
        <w:tc>
          <w:tcPr>
            <w:tcW w:w="846" w:type="dxa"/>
            <w:vAlign w:val="center"/>
          </w:tcPr>
          <w:p w14:paraId="01703053" w14:textId="641C3B46" w:rsidR="002B2518" w:rsidRPr="003704A5" w:rsidRDefault="006D1880" w:rsidP="002B2518">
            <w:pPr>
              <w:ind w:left="57"/>
              <w:jc w:val="center"/>
              <w:rPr>
                <w:rFonts w:cs="Simplified Arabic"/>
                <w:sz w:val="24"/>
                <w:szCs w:val="24"/>
                <w:rtl/>
              </w:rPr>
            </w:pPr>
            <w:r w:rsidRPr="003704A5">
              <w:rPr>
                <w:rFonts w:cs="Simplified Arabic" w:hint="cs"/>
                <w:sz w:val="24"/>
                <w:szCs w:val="24"/>
                <w:rtl/>
              </w:rPr>
              <w:t>43</w:t>
            </w:r>
          </w:p>
        </w:tc>
        <w:tc>
          <w:tcPr>
            <w:tcW w:w="7087" w:type="dxa"/>
            <w:vAlign w:val="center"/>
          </w:tcPr>
          <w:p w14:paraId="47FA8E28" w14:textId="5910BB90" w:rsidR="002B2518" w:rsidRPr="003704A5" w:rsidRDefault="002B2518" w:rsidP="0034724E">
            <w:pPr>
              <w:ind w:left="-1"/>
              <w:jc w:val="lowKashida"/>
              <w:rPr>
                <w:rFonts w:cs="Simplified Arabic"/>
                <w:sz w:val="24"/>
                <w:szCs w:val="24"/>
                <w:rtl/>
              </w:rPr>
            </w:pPr>
            <w:r w:rsidRPr="003704A5">
              <w:rPr>
                <w:rFonts w:cs="Simplified Arabic" w:hint="cs"/>
                <w:sz w:val="24"/>
                <w:szCs w:val="24"/>
                <w:rtl/>
              </w:rPr>
              <w:t>2.</w:t>
            </w:r>
            <w:r w:rsidR="0034724E">
              <w:rPr>
                <w:rFonts w:cs="Simplified Arabic" w:hint="cs"/>
                <w:sz w:val="24"/>
                <w:szCs w:val="24"/>
                <w:rtl/>
              </w:rPr>
              <w:t>5</w:t>
            </w:r>
            <w:r w:rsidRPr="003704A5">
              <w:rPr>
                <w:rFonts w:cs="Simplified Arabic" w:hint="cs"/>
                <w:sz w:val="24"/>
                <w:szCs w:val="24"/>
                <w:rtl/>
              </w:rPr>
              <w:t xml:space="preserve">  مقارنة البيانات</w:t>
            </w:r>
          </w:p>
        </w:tc>
        <w:tc>
          <w:tcPr>
            <w:tcW w:w="1418" w:type="dxa"/>
            <w:vAlign w:val="center"/>
          </w:tcPr>
          <w:p w14:paraId="722C8299" w14:textId="77777777" w:rsidR="002B2518" w:rsidRPr="003704A5" w:rsidRDefault="002B2518" w:rsidP="002B2518">
            <w:pPr>
              <w:rPr>
                <w:rFonts w:cs="Simplified Arabic"/>
                <w:sz w:val="24"/>
                <w:szCs w:val="24"/>
                <w:rtl/>
              </w:rPr>
            </w:pPr>
          </w:p>
        </w:tc>
      </w:tr>
      <w:tr w:rsidR="003704A5" w:rsidRPr="003704A5" w14:paraId="2A657F5B" w14:textId="77777777" w:rsidTr="00045C16">
        <w:trPr>
          <w:trHeight w:val="84"/>
          <w:jc w:val="center"/>
        </w:trPr>
        <w:tc>
          <w:tcPr>
            <w:tcW w:w="846" w:type="dxa"/>
            <w:vAlign w:val="center"/>
          </w:tcPr>
          <w:p w14:paraId="4C0FD33B" w14:textId="77777777" w:rsidR="002B2518" w:rsidRPr="003704A5" w:rsidRDefault="002B2518" w:rsidP="002B2518">
            <w:pPr>
              <w:ind w:left="57"/>
              <w:jc w:val="center"/>
              <w:rPr>
                <w:rFonts w:cs="Simplified Arabic"/>
                <w:sz w:val="8"/>
                <w:szCs w:val="8"/>
              </w:rPr>
            </w:pPr>
          </w:p>
        </w:tc>
        <w:tc>
          <w:tcPr>
            <w:tcW w:w="7087" w:type="dxa"/>
            <w:vAlign w:val="center"/>
          </w:tcPr>
          <w:p w14:paraId="16275B59" w14:textId="77777777" w:rsidR="002B2518" w:rsidRPr="003704A5" w:rsidRDefault="002B2518" w:rsidP="002B2518">
            <w:pPr>
              <w:rPr>
                <w:rFonts w:ascii="Arial" w:hAnsi="Arial" w:cs="Arial"/>
                <w:b/>
                <w:bCs/>
                <w:sz w:val="8"/>
                <w:szCs w:val="8"/>
                <w:rtl/>
              </w:rPr>
            </w:pPr>
          </w:p>
        </w:tc>
        <w:tc>
          <w:tcPr>
            <w:tcW w:w="1418" w:type="dxa"/>
            <w:vAlign w:val="center"/>
          </w:tcPr>
          <w:p w14:paraId="7EE821CC" w14:textId="77777777" w:rsidR="002B2518" w:rsidRPr="003704A5" w:rsidRDefault="002B2518" w:rsidP="002B2518">
            <w:pPr>
              <w:rPr>
                <w:rFonts w:ascii="Arial" w:hAnsi="Arial" w:cs="Arial"/>
                <w:b/>
                <w:bCs/>
                <w:sz w:val="8"/>
                <w:szCs w:val="8"/>
                <w:rtl/>
              </w:rPr>
            </w:pPr>
          </w:p>
        </w:tc>
      </w:tr>
      <w:tr w:rsidR="003704A5" w:rsidRPr="003704A5" w14:paraId="2EACEDD2" w14:textId="77777777" w:rsidTr="00045C16">
        <w:trPr>
          <w:trHeight w:val="340"/>
          <w:jc w:val="center"/>
        </w:trPr>
        <w:tc>
          <w:tcPr>
            <w:tcW w:w="846" w:type="dxa"/>
            <w:vAlign w:val="center"/>
          </w:tcPr>
          <w:p w14:paraId="12D37D6F" w14:textId="15685A1B" w:rsidR="002B2518" w:rsidRPr="003704A5" w:rsidRDefault="006D1880" w:rsidP="002B2518">
            <w:pPr>
              <w:ind w:left="57"/>
              <w:jc w:val="center"/>
              <w:rPr>
                <w:rFonts w:cs="Simplified Arabic"/>
                <w:b/>
                <w:bCs/>
                <w:sz w:val="24"/>
                <w:szCs w:val="24"/>
              </w:rPr>
            </w:pPr>
            <w:r w:rsidRPr="003704A5">
              <w:rPr>
                <w:rFonts w:cs="Simplified Arabic" w:hint="cs"/>
                <w:b/>
                <w:bCs/>
                <w:sz w:val="24"/>
                <w:szCs w:val="24"/>
                <w:rtl/>
              </w:rPr>
              <w:t>45</w:t>
            </w:r>
          </w:p>
        </w:tc>
        <w:tc>
          <w:tcPr>
            <w:tcW w:w="7087" w:type="dxa"/>
            <w:vAlign w:val="center"/>
          </w:tcPr>
          <w:p w14:paraId="567FC7B7" w14:textId="77777777" w:rsidR="002B2518" w:rsidRPr="003704A5" w:rsidRDefault="002B2518" w:rsidP="002B2518">
            <w:pPr>
              <w:rPr>
                <w:rFonts w:cs="Simplified Arabic"/>
                <w:b/>
                <w:bCs/>
                <w:sz w:val="24"/>
                <w:szCs w:val="24"/>
                <w:rtl/>
              </w:rPr>
            </w:pPr>
            <w:r w:rsidRPr="003704A5">
              <w:rPr>
                <w:rFonts w:cs="Simplified Arabic" w:hint="cs"/>
                <w:b/>
                <w:bCs/>
                <w:sz w:val="24"/>
                <w:szCs w:val="24"/>
                <w:rtl/>
              </w:rPr>
              <w:t>المراجع</w:t>
            </w:r>
          </w:p>
        </w:tc>
        <w:tc>
          <w:tcPr>
            <w:tcW w:w="1418" w:type="dxa"/>
            <w:vAlign w:val="center"/>
          </w:tcPr>
          <w:p w14:paraId="7F1DA0C0" w14:textId="77777777" w:rsidR="002B2518" w:rsidRPr="003704A5" w:rsidRDefault="002B2518" w:rsidP="002B2518">
            <w:pPr>
              <w:rPr>
                <w:rFonts w:cs="Simplified Arabic"/>
                <w:sz w:val="24"/>
                <w:szCs w:val="24"/>
                <w:rtl/>
              </w:rPr>
            </w:pPr>
          </w:p>
        </w:tc>
      </w:tr>
      <w:tr w:rsidR="003704A5" w:rsidRPr="003704A5" w14:paraId="100BFCD2" w14:textId="77777777" w:rsidTr="00045C16">
        <w:trPr>
          <w:trHeight w:val="340"/>
          <w:jc w:val="center"/>
        </w:trPr>
        <w:tc>
          <w:tcPr>
            <w:tcW w:w="846" w:type="dxa"/>
            <w:vAlign w:val="center"/>
          </w:tcPr>
          <w:p w14:paraId="50320E0A" w14:textId="0CEEFFAE" w:rsidR="00B609EE" w:rsidRPr="003704A5" w:rsidRDefault="00B609EE" w:rsidP="00B609EE">
            <w:pPr>
              <w:ind w:left="57"/>
              <w:jc w:val="center"/>
              <w:rPr>
                <w:rFonts w:cs="Simplified Arabic"/>
                <w:b/>
                <w:bCs/>
                <w:sz w:val="24"/>
                <w:szCs w:val="24"/>
                <w:rtl/>
              </w:rPr>
            </w:pPr>
            <w:r w:rsidRPr="003704A5">
              <w:rPr>
                <w:rFonts w:cs="Simplified Arabic" w:hint="cs"/>
                <w:sz w:val="24"/>
                <w:szCs w:val="24"/>
                <w:rtl/>
              </w:rPr>
              <w:t>47</w:t>
            </w:r>
          </w:p>
        </w:tc>
        <w:tc>
          <w:tcPr>
            <w:tcW w:w="7087" w:type="dxa"/>
            <w:vAlign w:val="center"/>
          </w:tcPr>
          <w:p w14:paraId="2B517192" w14:textId="33969C16" w:rsidR="00B609EE" w:rsidRPr="003704A5" w:rsidRDefault="00B609EE" w:rsidP="00B609EE">
            <w:pPr>
              <w:rPr>
                <w:rFonts w:cs="Simplified Arabic"/>
                <w:b/>
                <w:bCs/>
                <w:sz w:val="24"/>
                <w:szCs w:val="24"/>
                <w:rtl/>
              </w:rPr>
            </w:pPr>
            <w:r w:rsidRPr="003704A5">
              <w:rPr>
                <w:rFonts w:cs="Simplified Arabic" w:hint="cs"/>
                <w:b/>
                <w:bCs/>
                <w:sz w:val="24"/>
                <w:szCs w:val="24"/>
                <w:rtl/>
              </w:rPr>
              <w:t>الجداول الاحصائية</w:t>
            </w:r>
          </w:p>
        </w:tc>
        <w:tc>
          <w:tcPr>
            <w:tcW w:w="1418" w:type="dxa"/>
            <w:vAlign w:val="center"/>
          </w:tcPr>
          <w:p w14:paraId="6E7EC301" w14:textId="77777777" w:rsidR="00B609EE" w:rsidRPr="003704A5" w:rsidRDefault="00B609EE" w:rsidP="00B609EE">
            <w:pPr>
              <w:rPr>
                <w:rFonts w:cs="Simplified Arabic"/>
                <w:sz w:val="24"/>
                <w:szCs w:val="24"/>
                <w:rtl/>
              </w:rPr>
            </w:pPr>
          </w:p>
        </w:tc>
      </w:tr>
      <w:tr w:rsidR="003704A5" w:rsidRPr="003704A5" w14:paraId="0C351819" w14:textId="77777777" w:rsidTr="00045C16">
        <w:trPr>
          <w:trHeight w:val="340"/>
          <w:jc w:val="center"/>
        </w:trPr>
        <w:tc>
          <w:tcPr>
            <w:tcW w:w="846" w:type="dxa"/>
            <w:vAlign w:val="center"/>
          </w:tcPr>
          <w:p w14:paraId="68EE1C6D" w14:textId="77777777" w:rsidR="003704A5" w:rsidRPr="003704A5" w:rsidRDefault="003704A5" w:rsidP="00B609EE">
            <w:pPr>
              <w:ind w:left="57"/>
              <w:jc w:val="center"/>
              <w:rPr>
                <w:rFonts w:cs="Simplified Arabic"/>
                <w:sz w:val="24"/>
                <w:szCs w:val="24"/>
                <w:rtl/>
              </w:rPr>
            </w:pPr>
          </w:p>
        </w:tc>
        <w:tc>
          <w:tcPr>
            <w:tcW w:w="7087" w:type="dxa"/>
            <w:vAlign w:val="center"/>
          </w:tcPr>
          <w:p w14:paraId="11C55DFD" w14:textId="77777777" w:rsidR="003704A5" w:rsidRPr="003704A5" w:rsidRDefault="003704A5" w:rsidP="00B609EE">
            <w:pPr>
              <w:rPr>
                <w:rFonts w:cs="Simplified Arabic"/>
                <w:b/>
                <w:bCs/>
                <w:sz w:val="24"/>
                <w:szCs w:val="24"/>
                <w:rtl/>
              </w:rPr>
            </w:pPr>
          </w:p>
        </w:tc>
        <w:tc>
          <w:tcPr>
            <w:tcW w:w="1418" w:type="dxa"/>
            <w:vAlign w:val="center"/>
          </w:tcPr>
          <w:p w14:paraId="5BB364F6" w14:textId="77777777" w:rsidR="003704A5" w:rsidRPr="003704A5" w:rsidRDefault="003704A5" w:rsidP="00B609EE">
            <w:pPr>
              <w:rPr>
                <w:rFonts w:cs="Simplified Arabic"/>
                <w:sz w:val="24"/>
                <w:szCs w:val="24"/>
                <w:rtl/>
              </w:rPr>
            </w:pPr>
          </w:p>
        </w:tc>
      </w:tr>
    </w:tbl>
    <w:p w14:paraId="7E500AF8" w14:textId="66BD3053" w:rsidR="001E6FC6" w:rsidRPr="00897B9F" w:rsidRDefault="001E6FC6">
      <w:pPr>
        <w:jc w:val="center"/>
        <w:rPr>
          <w:rFonts w:cs="Simplified Arabic"/>
          <w:b/>
          <w:bCs/>
          <w:color w:val="000000" w:themeColor="text1"/>
          <w:sz w:val="28"/>
          <w:szCs w:val="28"/>
          <w:rtl/>
        </w:rPr>
      </w:pPr>
      <w:r w:rsidRPr="00897B9F">
        <w:rPr>
          <w:rFonts w:cs="Simplified Arabic" w:hint="cs"/>
          <w:b/>
          <w:bCs/>
          <w:color w:val="000000" w:themeColor="text1"/>
          <w:sz w:val="28"/>
          <w:szCs w:val="28"/>
          <w:rtl/>
        </w:rPr>
        <w:lastRenderedPageBreak/>
        <w:t>قا</w:t>
      </w:r>
      <w:r w:rsidRPr="00897B9F">
        <w:rPr>
          <w:rFonts w:cs="Simplified Arabic"/>
          <w:b/>
          <w:bCs/>
          <w:color w:val="000000" w:themeColor="text1"/>
          <w:sz w:val="28"/>
          <w:szCs w:val="28"/>
          <w:rtl/>
        </w:rPr>
        <w:t>ئ</w:t>
      </w:r>
      <w:r w:rsidRPr="00897B9F">
        <w:rPr>
          <w:rFonts w:cs="Simplified Arabic" w:hint="cs"/>
          <w:b/>
          <w:bCs/>
          <w:color w:val="000000" w:themeColor="text1"/>
          <w:sz w:val="28"/>
          <w:szCs w:val="28"/>
          <w:rtl/>
        </w:rPr>
        <w:t>مة الجداول</w:t>
      </w:r>
    </w:p>
    <w:p w14:paraId="5FC1B85D" w14:textId="77777777" w:rsidR="001E6FC6" w:rsidRPr="0008281F" w:rsidRDefault="001E6FC6">
      <w:pPr>
        <w:jc w:val="center"/>
        <w:rPr>
          <w:rFonts w:cs="Simplified Arabic"/>
          <w:color w:val="FF0000"/>
          <w:sz w:val="24"/>
          <w:szCs w:val="24"/>
          <w:rtl/>
        </w:rPr>
      </w:pPr>
    </w:p>
    <w:tbl>
      <w:tblPr>
        <w:tblW w:w="9154" w:type="dxa"/>
        <w:jc w:val="center"/>
        <w:tblLayout w:type="fixed"/>
        <w:tblCellMar>
          <w:left w:w="31" w:type="dxa"/>
          <w:right w:w="31" w:type="dxa"/>
        </w:tblCellMar>
        <w:tblLook w:val="0000" w:firstRow="0" w:lastRow="0" w:firstColumn="0" w:lastColumn="0" w:noHBand="0" w:noVBand="0"/>
      </w:tblPr>
      <w:tblGrid>
        <w:gridCol w:w="1004"/>
        <w:gridCol w:w="6935"/>
        <w:gridCol w:w="1215"/>
      </w:tblGrid>
      <w:tr w:rsidR="0008281F" w:rsidRPr="00897B9F" w14:paraId="366B34DF" w14:textId="77777777" w:rsidTr="006C696C">
        <w:trPr>
          <w:trHeight w:val="475"/>
          <w:tblHeader/>
          <w:jc w:val="center"/>
        </w:trPr>
        <w:tc>
          <w:tcPr>
            <w:tcW w:w="1004" w:type="dxa"/>
          </w:tcPr>
          <w:p w14:paraId="25CAB3C2" w14:textId="77777777" w:rsidR="001E6FC6" w:rsidRPr="00897B9F" w:rsidRDefault="001E6FC6" w:rsidP="006C696C">
            <w:pPr>
              <w:jc w:val="center"/>
              <w:rPr>
                <w:rFonts w:cs="Simplified Arabic"/>
                <w:b/>
                <w:bCs/>
                <w:color w:val="000000" w:themeColor="text1"/>
                <w:sz w:val="24"/>
                <w:szCs w:val="24"/>
                <w:u w:val="single"/>
                <w:rtl/>
              </w:rPr>
            </w:pPr>
            <w:r w:rsidRPr="00897B9F">
              <w:rPr>
                <w:rFonts w:cs="Simplified Arabic"/>
                <w:b/>
                <w:bCs/>
                <w:color w:val="000000" w:themeColor="text1"/>
                <w:sz w:val="24"/>
                <w:szCs w:val="24"/>
                <w:rtl/>
              </w:rPr>
              <w:t>ا</w:t>
            </w:r>
            <w:r w:rsidRPr="00897B9F">
              <w:rPr>
                <w:rFonts w:cs="Simplified Arabic" w:hint="cs"/>
                <w:b/>
                <w:bCs/>
                <w:color w:val="000000" w:themeColor="text1"/>
                <w:sz w:val="24"/>
                <w:szCs w:val="24"/>
                <w:rtl/>
              </w:rPr>
              <w:t>ل</w:t>
            </w:r>
            <w:r w:rsidRPr="00897B9F">
              <w:rPr>
                <w:rFonts w:cs="Simplified Arabic"/>
                <w:b/>
                <w:bCs/>
                <w:color w:val="000000" w:themeColor="text1"/>
                <w:sz w:val="24"/>
                <w:szCs w:val="24"/>
                <w:rtl/>
              </w:rPr>
              <w:t>ص</w:t>
            </w:r>
            <w:r w:rsidRPr="00897B9F">
              <w:rPr>
                <w:rFonts w:cs="Simplified Arabic" w:hint="cs"/>
                <w:b/>
                <w:bCs/>
                <w:color w:val="000000" w:themeColor="text1"/>
                <w:sz w:val="24"/>
                <w:szCs w:val="24"/>
                <w:rtl/>
              </w:rPr>
              <w:t>فحة</w:t>
            </w:r>
          </w:p>
        </w:tc>
        <w:tc>
          <w:tcPr>
            <w:tcW w:w="6935" w:type="dxa"/>
          </w:tcPr>
          <w:p w14:paraId="6C5EE97F" w14:textId="77777777" w:rsidR="001E6FC6" w:rsidRPr="00897B9F" w:rsidRDefault="001E6FC6" w:rsidP="006C696C">
            <w:pPr>
              <w:ind w:left="57"/>
              <w:jc w:val="both"/>
              <w:rPr>
                <w:rFonts w:cs="Simplified Arabic"/>
                <w:color w:val="000000" w:themeColor="text1"/>
                <w:sz w:val="24"/>
                <w:szCs w:val="24"/>
                <w:rtl/>
              </w:rPr>
            </w:pPr>
          </w:p>
        </w:tc>
        <w:tc>
          <w:tcPr>
            <w:tcW w:w="1215" w:type="dxa"/>
          </w:tcPr>
          <w:p w14:paraId="1030AD0B" w14:textId="77777777" w:rsidR="001E6FC6" w:rsidRPr="00897B9F" w:rsidRDefault="001E6FC6" w:rsidP="006C696C">
            <w:pPr>
              <w:pStyle w:val="Heading2"/>
              <w:rPr>
                <w:rFonts w:cs="Simplified Arabic"/>
                <w:color w:val="000000" w:themeColor="text1"/>
                <w:sz w:val="24"/>
                <w:szCs w:val="24"/>
                <w:rtl/>
              </w:rPr>
            </w:pPr>
            <w:r w:rsidRPr="00897B9F">
              <w:rPr>
                <w:rFonts w:cs="Simplified Arabic"/>
                <w:color w:val="000000" w:themeColor="text1"/>
                <w:sz w:val="24"/>
                <w:szCs w:val="24"/>
                <w:u w:val="none"/>
                <w:rtl/>
              </w:rPr>
              <w:t>ا</w:t>
            </w:r>
            <w:r w:rsidRPr="00897B9F">
              <w:rPr>
                <w:rFonts w:cs="Simplified Arabic" w:hint="cs"/>
                <w:color w:val="000000" w:themeColor="text1"/>
                <w:sz w:val="24"/>
                <w:szCs w:val="24"/>
                <w:u w:val="none"/>
                <w:rtl/>
              </w:rPr>
              <w:t>ل</w:t>
            </w:r>
            <w:r w:rsidRPr="00897B9F">
              <w:rPr>
                <w:rFonts w:cs="Simplified Arabic"/>
                <w:color w:val="000000" w:themeColor="text1"/>
                <w:sz w:val="24"/>
                <w:szCs w:val="24"/>
                <w:u w:val="none"/>
                <w:rtl/>
              </w:rPr>
              <w:t>ج</w:t>
            </w:r>
            <w:r w:rsidRPr="00897B9F">
              <w:rPr>
                <w:rFonts w:cs="Simplified Arabic" w:hint="cs"/>
                <w:color w:val="000000" w:themeColor="text1"/>
                <w:sz w:val="24"/>
                <w:szCs w:val="24"/>
                <w:u w:val="none"/>
                <w:rtl/>
              </w:rPr>
              <w:t>دول</w:t>
            </w:r>
          </w:p>
        </w:tc>
      </w:tr>
      <w:tr w:rsidR="0008281F" w:rsidRPr="00897B9F" w14:paraId="66E21E4B" w14:textId="77777777" w:rsidTr="006C696C">
        <w:trPr>
          <w:trHeight w:hRule="exact" w:val="100"/>
          <w:tblHeader/>
          <w:jc w:val="center"/>
        </w:trPr>
        <w:tc>
          <w:tcPr>
            <w:tcW w:w="1004" w:type="dxa"/>
          </w:tcPr>
          <w:p w14:paraId="49D8197D" w14:textId="77777777" w:rsidR="00AA52B4" w:rsidRPr="00897B9F" w:rsidRDefault="00AA52B4" w:rsidP="006C696C">
            <w:pPr>
              <w:spacing w:before="20"/>
              <w:jc w:val="center"/>
              <w:rPr>
                <w:b/>
                <w:bCs/>
                <w:color w:val="000000" w:themeColor="text1"/>
                <w:sz w:val="24"/>
                <w:szCs w:val="24"/>
                <w:rtl/>
                <w:lang w:val="en-AU"/>
              </w:rPr>
            </w:pPr>
          </w:p>
        </w:tc>
        <w:tc>
          <w:tcPr>
            <w:tcW w:w="6935" w:type="dxa"/>
          </w:tcPr>
          <w:p w14:paraId="0256BF62" w14:textId="77777777" w:rsidR="00AA52B4" w:rsidRPr="00897B9F" w:rsidRDefault="00AA52B4" w:rsidP="006C696C">
            <w:pPr>
              <w:ind w:left="57"/>
              <w:jc w:val="both"/>
              <w:rPr>
                <w:rFonts w:cs="Simplified Arabic"/>
                <w:b/>
                <w:bCs/>
                <w:color w:val="000000" w:themeColor="text1"/>
                <w:sz w:val="24"/>
                <w:szCs w:val="24"/>
                <w:rtl/>
              </w:rPr>
            </w:pPr>
          </w:p>
        </w:tc>
        <w:tc>
          <w:tcPr>
            <w:tcW w:w="1215" w:type="dxa"/>
          </w:tcPr>
          <w:p w14:paraId="54F8C673" w14:textId="77777777" w:rsidR="00AA52B4" w:rsidRPr="00897B9F" w:rsidRDefault="00AA52B4" w:rsidP="006C696C">
            <w:pPr>
              <w:rPr>
                <w:rFonts w:cs="Simplified Arabic"/>
                <w:b/>
                <w:bCs/>
                <w:color w:val="000000" w:themeColor="text1"/>
                <w:sz w:val="24"/>
                <w:szCs w:val="24"/>
                <w:rtl/>
              </w:rPr>
            </w:pPr>
          </w:p>
        </w:tc>
      </w:tr>
      <w:tr w:rsidR="0008281F" w:rsidRPr="00897B9F" w14:paraId="2335424E" w14:textId="77777777" w:rsidTr="006C696C">
        <w:trPr>
          <w:trHeight w:val="475"/>
          <w:jc w:val="center"/>
        </w:trPr>
        <w:tc>
          <w:tcPr>
            <w:tcW w:w="1004" w:type="dxa"/>
          </w:tcPr>
          <w:p w14:paraId="0BB0FF09" w14:textId="16D1D1E6" w:rsidR="009E0256" w:rsidRPr="00897B9F" w:rsidRDefault="000C548B" w:rsidP="006C696C">
            <w:pPr>
              <w:spacing w:before="20"/>
              <w:jc w:val="center"/>
              <w:rPr>
                <w:rFonts w:ascii="Simplified Arabic" w:hAnsi="Simplified Arabic" w:cs="Simplified Arabic"/>
                <w:b/>
                <w:bCs/>
                <w:color w:val="000000" w:themeColor="text1"/>
                <w:sz w:val="24"/>
                <w:szCs w:val="24"/>
                <w:rtl/>
                <w:lang w:val="en-AU"/>
              </w:rPr>
            </w:pPr>
            <w:r w:rsidRPr="00897B9F">
              <w:rPr>
                <w:rFonts w:ascii="Simplified Arabic" w:hAnsi="Simplified Arabic" w:cs="Simplified Arabic" w:hint="cs"/>
                <w:b/>
                <w:bCs/>
                <w:color w:val="000000" w:themeColor="text1"/>
                <w:sz w:val="24"/>
                <w:szCs w:val="24"/>
                <w:rtl/>
              </w:rPr>
              <w:t>47</w:t>
            </w:r>
          </w:p>
        </w:tc>
        <w:tc>
          <w:tcPr>
            <w:tcW w:w="8150" w:type="dxa"/>
            <w:gridSpan w:val="2"/>
          </w:tcPr>
          <w:p w14:paraId="2034C34E" w14:textId="77777777" w:rsidR="009E0256" w:rsidRPr="00897B9F" w:rsidRDefault="009E0256" w:rsidP="006C696C">
            <w:pPr>
              <w:pStyle w:val="ListParagraph"/>
              <w:numPr>
                <w:ilvl w:val="0"/>
                <w:numId w:val="33"/>
              </w:numPr>
              <w:ind w:left="576" w:hanging="576"/>
              <w:jc w:val="both"/>
              <w:rPr>
                <w:rFonts w:cs="Simplified Arabic"/>
                <w:b/>
                <w:bCs/>
                <w:color w:val="000000" w:themeColor="text1"/>
                <w:sz w:val="24"/>
                <w:szCs w:val="24"/>
                <w:rtl/>
              </w:rPr>
            </w:pPr>
            <w:r w:rsidRPr="00897B9F">
              <w:rPr>
                <w:rFonts w:cs="Simplified Arabic" w:hint="cs"/>
                <w:b/>
                <w:bCs/>
                <w:color w:val="000000" w:themeColor="text1"/>
                <w:sz w:val="24"/>
                <w:szCs w:val="24"/>
                <w:rtl/>
              </w:rPr>
              <w:t>خصائص الأسر</w:t>
            </w:r>
          </w:p>
        </w:tc>
      </w:tr>
      <w:tr w:rsidR="0008281F" w:rsidRPr="00897B9F" w14:paraId="22472369" w14:textId="77777777" w:rsidTr="006C696C">
        <w:trPr>
          <w:trHeight w:val="475"/>
          <w:jc w:val="center"/>
        </w:trPr>
        <w:tc>
          <w:tcPr>
            <w:tcW w:w="1004" w:type="dxa"/>
          </w:tcPr>
          <w:p w14:paraId="4D3D824D" w14:textId="2DFDD55F" w:rsidR="001E6FC6" w:rsidRPr="00897B9F" w:rsidRDefault="00A10239" w:rsidP="006C696C">
            <w:pPr>
              <w:spacing w:before="20"/>
              <w:jc w:val="center"/>
              <w:rPr>
                <w:rFonts w:ascii="Simplified Arabic" w:hAnsi="Simplified Arabic" w:cs="Simplified Arabic"/>
                <w:b/>
                <w:bCs/>
                <w:color w:val="000000" w:themeColor="text1"/>
                <w:sz w:val="24"/>
                <w:szCs w:val="24"/>
                <w:rtl/>
                <w:lang w:val="en-AU"/>
              </w:rPr>
            </w:pPr>
            <w:r w:rsidRPr="00897B9F">
              <w:rPr>
                <w:rFonts w:ascii="Simplified Arabic" w:hAnsi="Simplified Arabic" w:cs="Simplified Arabic"/>
                <w:b/>
                <w:bCs/>
                <w:color w:val="000000" w:themeColor="text1"/>
                <w:sz w:val="24"/>
                <w:szCs w:val="24"/>
                <w:lang w:val="en-AU"/>
              </w:rPr>
              <w:t>49</w:t>
            </w:r>
          </w:p>
        </w:tc>
        <w:tc>
          <w:tcPr>
            <w:tcW w:w="6935" w:type="dxa"/>
          </w:tcPr>
          <w:p w14:paraId="4BBCA741" w14:textId="3AA2CCD7" w:rsidR="001E6FC6" w:rsidRPr="00897B9F" w:rsidRDefault="002A2C00" w:rsidP="006C696C">
            <w:pPr>
              <w:ind w:left="57"/>
              <w:jc w:val="both"/>
              <w:rPr>
                <w:rFonts w:cs="Simplified Arabic"/>
                <w:color w:val="000000" w:themeColor="text1"/>
                <w:sz w:val="24"/>
                <w:szCs w:val="24"/>
                <w:rtl/>
              </w:rPr>
            </w:pPr>
            <w:r w:rsidRPr="00897B9F">
              <w:rPr>
                <w:rFonts w:cs="Simplified Arabic"/>
                <w:color w:val="000000" w:themeColor="text1"/>
                <w:sz w:val="24"/>
                <w:szCs w:val="24"/>
                <w:rtl/>
              </w:rPr>
              <w:t>العينة حسب خصائص الأسر</w:t>
            </w:r>
            <w:r w:rsidR="00377D17" w:rsidRPr="00897B9F">
              <w:rPr>
                <w:rFonts w:cs="Simplified Arabic" w:hint="cs"/>
                <w:color w:val="000000" w:themeColor="text1"/>
                <w:sz w:val="24"/>
                <w:szCs w:val="24"/>
                <w:rtl/>
              </w:rPr>
              <w:t>، 2023</w:t>
            </w:r>
          </w:p>
        </w:tc>
        <w:tc>
          <w:tcPr>
            <w:tcW w:w="1215" w:type="dxa"/>
          </w:tcPr>
          <w:p w14:paraId="1F6935F1" w14:textId="77777777" w:rsidR="001E6FC6" w:rsidRPr="00897B9F" w:rsidRDefault="001E6FC6" w:rsidP="006C696C">
            <w:pPr>
              <w:rPr>
                <w:rFonts w:cs="Simplified Arabic"/>
                <w:b/>
                <w:bCs/>
                <w:color w:val="000000" w:themeColor="text1"/>
                <w:sz w:val="24"/>
                <w:szCs w:val="24"/>
                <w:rtl/>
              </w:rPr>
            </w:pPr>
            <w:r w:rsidRPr="00897B9F">
              <w:rPr>
                <w:rFonts w:cs="Simplified Arabic"/>
                <w:b/>
                <w:bCs/>
                <w:color w:val="000000" w:themeColor="text1"/>
                <w:sz w:val="24"/>
                <w:szCs w:val="24"/>
                <w:rtl/>
              </w:rPr>
              <w:t>ج</w:t>
            </w:r>
            <w:r w:rsidRPr="00897B9F">
              <w:rPr>
                <w:rFonts w:cs="Simplified Arabic" w:hint="cs"/>
                <w:b/>
                <w:bCs/>
                <w:color w:val="000000" w:themeColor="text1"/>
                <w:sz w:val="24"/>
                <w:szCs w:val="24"/>
                <w:rtl/>
              </w:rPr>
              <w:t>د</w:t>
            </w:r>
            <w:r w:rsidRPr="00897B9F">
              <w:rPr>
                <w:rFonts w:cs="Simplified Arabic"/>
                <w:b/>
                <w:bCs/>
                <w:color w:val="000000" w:themeColor="text1"/>
                <w:sz w:val="24"/>
                <w:szCs w:val="24"/>
                <w:rtl/>
              </w:rPr>
              <w:t>و</w:t>
            </w:r>
            <w:r w:rsidRPr="00897B9F">
              <w:rPr>
                <w:rFonts w:cs="Simplified Arabic" w:hint="cs"/>
                <w:b/>
                <w:bCs/>
                <w:color w:val="000000" w:themeColor="text1"/>
                <w:sz w:val="24"/>
                <w:szCs w:val="24"/>
                <w:rtl/>
              </w:rPr>
              <w:t xml:space="preserve">ل </w:t>
            </w:r>
            <w:r w:rsidR="00485162" w:rsidRPr="00897B9F">
              <w:rPr>
                <w:rFonts w:cs="Simplified Arabic" w:hint="cs"/>
                <w:b/>
                <w:bCs/>
                <w:color w:val="000000" w:themeColor="text1"/>
                <w:sz w:val="24"/>
                <w:szCs w:val="24"/>
                <w:rtl/>
              </w:rPr>
              <w:t>1.1</w:t>
            </w:r>
            <w:r w:rsidRPr="00897B9F">
              <w:rPr>
                <w:rFonts w:cs="Simplified Arabic" w:hint="cs"/>
                <w:b/>
                <w:bCs/>
                <w:color w:val="000000" w:themeColor="text1"/>
                <w:sz w:val="24"/>
                <w:szCs w:val="24"/>
                <w:rtl/>
              </w:rPr>
              <w:t>:</w:t>
            </w:r>
          </w:p>
        </w:tc>
      </w:tr>
      <w:tr w:rsidR="0008281F" w:rsidRPr="00897B9F" w14:paraId="22BE0506" w14:textId="77777777" w:rsidTr="006C696C">
        <w:trPr>
          <w:trHeight w:hRule="exact" w:val="100"/>
          <w:jc w:val="center"/>
        </w:trPr>
        <w:tc>
          <w:tcPr>
            <w:tcW w:w="1004" w:type="dxa"/>
          </w:tcPr>
          <w:p w14:paraId="1E264A37" w14:textId="77777777" w:rsidR="001E6FC6" w:rsidRPr="00897B9F" w:rsidRDefault="001E6FC6" w:rsidP="006C696C">
            <w:pPr>
              <w:spacing w:before="20"/>
              <w:jc w:val="center"/>
              <w:rPr>
                <w:rFonts w:ascii="Simplified Arabic" w:hAnsi="Simplified Arabic" w:cs="Simplified Arabic"/>
                <w:b/>
                <w:bCs/>
                <w:color w:val="000000" w:themeColor="text1"/>
                <w:sz w:val="24"/>
                <w:szCs w:val="24"/>
                <w:rtl/>
                <w:lang w:val="en-AU"/>
              </w:rPr>
            </w:pPr>
          </w:p>
        </w:tc>
        <w:tc>
          <w:tcPr>
            <w:tcW w:w="6935" w:type="dxa"/>
          </w:tcPr>
          <w:p w14:paraId="3DF9D601" w14:textId="77777777" w:rsidR="001E6FC6" w:rsidRPr="00897B9F" w:rsidRDefault="001E6FC6" w:rsidP="006C696C">
            <w:pPr>
              <w:ind w:left="57"/>
              <w:jc w:val="both"/>
              <w:rPr>
                <w:rFonts w:cs="Simplified Arabic"/>
                <w:b/>
                <w:bCs/>
                <w:color w:val="000000" w:themeColor="text1"/>
                <w:sz w:val="24"/>
                <w:szCs w:val="24"/>
                <w:rtl/>
              </w:rPr>
            </w:pPr>
          </w:p>
        </w:tc>
        <w:tc>
          <w:tcPr>
            <w:tcW w:w="1215" w:type="dxa"/>
          </w:tcPr>
          <w:p w14:paraId="3493BCC8" w14:textId="77777777" w:rsidR="001E6FC6" w:rsidRPr="00897B9F" w:rsidRDefault="001E6FC6" w:rsidP="006C696C">
            <w:pPr>
              <w:rPr>
                <w:rFonts w:cs="Simplified Arabic"/>
                <w:b/>
                <w:bCs/>
                <w:color w:val="000000" w:themeColor="text1"/>
                <w:sz w:val="24"/>
                <w:szCs w:val="24"/>
                <w:rtl/>
              </w:rPr>
            </w:pPr>
          </w:p>
        </w:tc>
      </w:tr>
      <w:tr w:rsidR="0008281F" w:rsidRPr="00897B9F" w14:paraId="41098737" w14:textId="77777777" w:rsidTr="006C696C">
        <w:trPr>
          <w:trHeight w:val="475"/>
          <w:jc w:val="center"/>
        </w:trPr>
        <w:tc>
          <w:tcPr>
            <w:tcW w:w="1004" w:type="dxa"/>
          </w:tcPr>
          <w:p w14:paraId="6ED36BC7" w14:textId="32DAA8F1" w:rsidR="009E0256" w:rsidRPr="00897B9F" w:rsidRDefault="00A10239" w:rsidP="006C696C">
            <w:pPr>
              <w:spacing w:before="20"/>
              <w:jc w:val="center"/>
              <w:rPr>
                <w:rFonts w:ascii="Simplified Arabic" w:hAnsi="Simplified Arabic" w:cs="Simplified Arabic"/>
                <w:b/>
                <w:bCs/>
                <w:color w:val="000000" w:themeColor="text1"/>
                <w:sz w:val="24"/>
                <w:szCs w:val="24"/>
                <w:rtl/>
                <w:lang w:val="en-AU"/>
              </w:rPr>
            </w:pPr>
            <w:r w:rsidRPr="00897B9F">
              <w:rPr>
                <w:rFonts w:ascii="Simplified Arabic" w:hAnsi="Simplified Arabic" w:cs="Simplified Arabic"/>
                <w:b/>
                <w:bCs/>
                <w:color w:val="000000" w:themeColor="text1"/>
                <w:sz w:val="24"/>
                <w:szCs w:val="24"/>
              </w:rPr>
              <w:t>51</w:t>
            </w:r>
          </w:p>
        </w:tc>
        <w:tc>
          <w:tcPr>
            <w:tcW w:w="8150" w:type="dxa"/>
            <w:gridSpan w:val="2"/>
          </w:tcPr>
          <w:p w14:paraId="3FDA9EC3" w14:textId="77777777" w:rsidR="009E0256" w:rsidRPr="00897B9F" w:rsidRDefault="009E0256" w:rsidP="006C696C">
            <w:pPr>
              <w:pStyle w:val="ListParagraph"/>
              <w:numPr>
                <w:ilvl w:val="0"/>
                <w:numId w:val="33"/>
              </w:numPr>
              <w:ind w:left="576" w:hanging="567"/>
              <w:jc w:val="both"/>
              <w:rPr>
                <w:rFonts w:cs="Simplified Arabic"/>
                <w:b/>
                <w:bCs/>
                <w:color w:val="000000" w:themeColor="text1"/>
                <w:sz w:val="24"/>
                <w:szCs w:val="24"/>
                <w:rtl/>
              </w:rPr>
            </w:pPr>
            <w:r w:rsidRPr="00897B9F">
              <w:rPr>
                <w:rFonts w:cs="Simplified Arabic" w:hint="cs"/>
                <w:b/>
                <w:bCs/>
                <w:color w:val="000000" w:themeColor="text1"/>
                <w:sz w:val="24"/>
                <w:szCs w:val="24"/>
                <w:rtl/>
              </w:rPr>
              <w:t>متوسط الإنفاق والاستهلاك الشهري</w:t>
            </w:r>
          </w:p>
        </w:tc>
      </w:tr>
      <w:tr w:rsidR="0008281F" w:rsidRPr="00897B9F" w14:paraId="4B410C56" w14:textId="77777777" w:rsidTr="006C696C">
        <w:trPr>
          <w:trHeight w:val="475"/>
          <w:jc w:val="center"/>
        </w:trPr>
        <w:tc>
          <w:tcPr>
            <w:tcW w:w="1004" w:type="dxa"/>
          </w:tcPr>
          <w:p w14:paraId="259523CC" w14:textId="5CF4575B" w:rsidR="00122B5C" w:rsidRPr="00897B9F" w:rsidRDefault="00A10239" w:rsidP="006C696C">
            <w:pPr>
              <w:spacing w:before="20"/>
              <w:jc w:val="center"/>
              <w:rPr>
                <w:rFonts w:ascii="Simplified Arabic" w:hAnsi="Simplified Arabic" w:cs="Simplified Arabic"/>
                <w:b/>
                <w:bCs/>
                <w:color w:val="000000" w:themeColor="text1"/>
                <w:sz w:val="24"/>
                <w:szCs w:val="24"/>
                <w:rtl/>
                <w:lang w:val="en-AU"/>
              </w:rPr>
            </w:pPr>
            <w:r w:rsidRPr="00897B9F">
              <w:rPr>
                <w:rFonts w:ascii="Simplified Arabic" w:hAnsi="Simplified Arabic" w:cs="Simplified Arabic"/>
                <w:b/>
                <w:bCs/>
                <w:color w:val="000000" w:themeColor="text1"/>
                <w:sz w:val="24"/>
                <w:szCs w:val="24"/>
                <w:lang w:val="en-AU"/>
              </w:rPr>
              <w:t>53</w:t>
            </w:r>
          </w:p>
        </w:tc>
        <w:tc>
          <w:tcPr>
            <w:tcW w:w="6935" w:type="dxa"/>
          </w:tcPr>
          <w:p w14:paraId="658B0247" w14:textId="30E90162" w:rsidR="00122B5C" w:rsidRPr="00897B9F" w:rsidRDefault="00002881" w:rsidP="006C696C">
            <w:pPr>
              <w:ind w:left="57"/>
              <w:jc w:val="both"/>
              <w:rPr>
                <w:rFonts w:cs="Simplified Arabic"/>
                <w:color w:val="000000" w:themeColor="text1"/>
                <w:sz w:val="24"/>
                <w:szCs w:val="24"/>
                <w:rtl/>
              </w:rPr>
            </w:pPr>
            <w:r w:rsidRPr="00897B9F">
              <w:rPr>
                <w:rFonts w:cs="Simplified Arabic"/>
                <w:color w:val="000000" w:themeColor="text1"/>
                <w:sz w:val="24"/>
                <w:szCs w:val="24"/>
                <w:rtl/>
              </w:rPr>
              <w:t>متوسط إنفاق واستهلاك الأسرة والفرد الشهري بالدينار الأردني في الضفة الغربية حسب</w:t>
            </w:r>
            <w:r w:rsidR="00A94BA4" w:rsidRPr="00897B9F">
              <w:rPr>
                <w:rFonts w:cs="Simplified Arabic"/>
                <w:color w:val="000000" w:themeColor="text1"/>
                <w:sz w:val="24"/>
                <w:szCs w:val="24"/>
                <w:rtl/>
              </w:rPr>
              <w:t xml:space="preserve"> مجموعات السلع والخدمات</w:t>
            </w:r>
            <w:r w:rsidRPr="00897B9F">
              <w:rPr>
                <w:rFonts w:cs="Simplified Arabic"/>
                <w:color w:val="000000" w:themeColor="text1"/>
                <w:sz w:val="24"/>
                <w:szCs w:val="24"/>
                <w:rtl/>
              </w:rPr>
              <w:t>، 2023</w:t>
            </w:r>
          </w:p>
        </w:tc>
        <w:tc>
          <w:tcPr>
            <w:tcW w:w="1215" w:type="dxa"/>
          </w:tcPr>
          <w:p w14:paraId="20E34E56" w14:textId="77777777" w:rsidR="00122B5C" w:rsidRPr="00897B9F" w:rsidRDefault="00122B5C" w:rsidP="006C696C">
            <w:pPr>
              <w:rPr>
                <w:rFonts w:cs="Simplified Arabic"/>
                <w:b/>
                <w:bCs/>
                <w:color w:val="000000" w:themeColor="text1"/>
                <w:sz w:val="24"/>
                <w:szCs w:val="24"/>
                <w:rtl/>
              </w:rPr>
            </w:pPr>
            <w:r w:rsidRPr="00897B9F">
              <w:rPr>
                <w:rFonts w:cs="Simplified Arabic"/>
                <w:b/>
                <w:bCs/>
                <w:color w:val="000000" w:themeColor="text1"/>
                <w:sz w:val="24"/>
                <w:szCs w:val="24"/>
                <w:rtl/>
              </w:rPr>
              <w:t>ج</w:t>
            </w:r>
            <w:r w:rsidRPr="00897B9F">
              <w:rPr>
                <w:rFonts w:cs="Simplified Arabic" w:hint="cs"/>
                <w:b/>
                <w:bCs/>
                <w:color w:val="000000" w:themeColor="text1"/>
                <w:sz w:val="24"/>
                <w:szCs w:val="24"/>
                <w:rtl/>
              </w:rPr>
              <w:t>د</w:t>
            </w:r>
            <w:r w:rsidRPr="00897B9F">
              <w:rPr>
                <w:rFonts w:cs="Simplified Arabic"/>
                <w:b/>
                <w:bCs/>
                <w:color w:val="000000" w:themeColor="text1"/>
                <w:sz w:val="24"/>
                <w:szCs w:val="24"/>
                <w:rtl/>
              </w:rPr>
              <w:t>و</w:t>
            </w:r>
            <w:r w:rsidRPr="00897B9F">
              <w:rPr>
                <w:rFonts w:cs="Simplified Arabic" w:hint="cs"/>
                <w:b/>
                <w:bCs/>
                <w:color w:val="000000" w:themeColor="text1"/>
                <w:sz w:val="24"/>
                <w:szCs w:val="24"/>
                <w:rtl/>
              </w:rPr>
              <w:t xml:space="preserve">ل </w:t>
            </w:r>
            <w:r w:rsidR="00A56801" w:rsidRPr="00897B9F">
              <w:rPr>
                <w:rFonts w:cs="Simplified Arabic" w:hint="cs"/>
                <w:b/>
                <w:bCs/>
                <w:color w:val="000000" w:themeColor="text1"/>
                <w:sz w:val="24"/>
                <w:szCs w:val="24"/>
                <w:rtl/>
              </w:rPr>
              <w:t>1.2</w:t>
            </w:r>
            <w:r w:rsidRPr="00897B9F">
              <w:rPr>
                <w:rFonts w:cs="Simplified Arabic" w:hint="cs"/>
                <w:b/>
                <w:bCs/>
                <w:color w:val="000000" w:themeColor="text1"/>
                <w:sz w:val="24"/>
                <w:szCs w:val="24"/>
                <w:rtl/>
              </w:rPr>
              <w:t>:</w:t>
            </w:r>
          </w:p>
        </w:tc>
      </w:tr>
      <w:tr w:rsidR="0008281F" w:rsidRPr="00897B9F" w14:paraId="4FB69EA2" w14:textId="77777777" w:rsidTr="006C696C">
        <w:trPr>
          <w:trHeight w:hRule="exact" w:val="125"/>
          <w:jc w:val="center"/>
        </w:trPr>
        <w:tc>
          <w:tcPr>
            <w:tcW w:w="1004" w:type="dxa"/>
          </w:tcPr>
          <w:p w14:paraId="198329F1" w14:textId="77777777" w:rsidR="001E6FC6" w:rsidRPr="00897B9F" w:rsidRDefault="001E6FC6" w:rsidP="006C696C">
            <w:pPr>
              <w:spacing w:before="20"/>
              <w:jc w:val="center"/>
              <w:rPr>
                <w:rFonts w:ascii="Simplified Arabic" w:hAnsi="Simplified Arabic" w:cs="Simplified Arabic"/>
                <w:b/>
                <w:bCs/>
                <w:color w:val="000000" w:themeColor="text1"/>
                <w:sz w:val="24"/>
                <w:szCs w:val="24"/>
                <w:rtl/>
                <w:lang w:val="en-AU"/>
              </w:rPr>
            </w:pPr>
          </w:p>
        </w:tc>
        <w:tc>
          <w:tcPr>
            <w:tcW w:w="6935" w:type="dxa"/>
          </w:tcPr>
          <w:p w14:paraId="57ECCF34" w14:textId="77777777" w:rsidR="001E6FC6" w:rsidRPr="00897B9F" w:rsidRDefault="001E6FC6" w:rsidP="006C696C">
            <w:pPr>
              <w:ind w:left="57"/>
              <w:jc w:val="both"/>
              <w:rPr>
                <w:rFonts w:cs="Simplified Arabic"/>
                <w:color w:val="000000" w:themeColor="text1"/>
                <w:sz w:val="24"/>
                <w:szCs w:val="24"/>
                <w:rtl/>
              </w:rPr>
            </w:pPr>
          </w:p>
        </w:tc>
        <w:tc>
          <w:tcPr>
            <w:tcW w:w="1215" w:type="dxa"/>
          </w:tcPr>
          <w:p w14:paraId="32D5D0C3" w14:textId="77777777" w:rsidR="001E6FC6" w:rsidRPr="00897B9F" w:rsidRDefault="001E6FC6" w:rsidP="006C696C">
            <w:pPr>
              <w:rPr>
                <w:rFonts w:cs="Simplified Arabic"/>
                <w:b/>
                <w:bCs/>
                <w:color w:val="000000" w:themeColor="text1"/>
                <w:sz w:val="24"/>
                <w:szCs w:val="24"/>
                <w:rtl/>
              </w:rPr>
            </w:pPr>
          </w:p>
        </w:tc>
      </w:tr>
      <w:tr w:rsidR="0008281F" w:rsidRPr="00897B9F" w14:paraId="46B5B2D4" w14:textId="77777777" w:rsidTr="006C696C">
        <w:trPr>
          <w:trHeight w:val="476"/>
          <w:jc w:val="center"/>
        </w:trPr>
        <w:tc>
          <w:tcPr>
            <w:tcW w:w="1004" w:type="dxa"/>
          </w:tcPr>
          <w:p w14:paraId="2BF085DE" w14:textId="4C341E5A" w:rsidR="00122B5C" w:rsidRPr="00897B9F" w:rsidRDefault="00A10239" w:rsidP="006C696C">
            <w:pPr>
              <w:spacing w:before="20"/>
              <w:jc w:val="center"/>
              <w:rPr>
                <w:rFonts w:ascii="Simplified Arabic" w:hAnsi="Simplified Arabic" w:cs="Simplified Arabic"/>
                <w:b/>
                <w:bCs/>
                <w:color w:val="000000" w:themeColor="text1"/>
                <w:sz w:val="24"/>
                <w:szCs w:val="24"/>
                <w:rtl/>
                <w:lang w:val="en-AU"/>
              </w:rPr>
            </w:pPr>
            <w:r w:rsidRPr="00897B9F">
              <w:rPr>
                <w:rFonts w:ascii="Simplified Arabic" w:hAnsi="Simplified Arabic" w:cs="Simplified Arabic"/>
                <w:b/>
                <w:bCs/>
                <w:color w:val="000000" w:themeColor="text1"/>
                <w:sz w:val="24"/>
                <w:szCs w:val="24"/>
                <w:lang w:val="en-AU"/>
              </w:rPr>
              <w:t>54</w:t>
            </w:r>
          </w:p>
        </w:tc>
        <w:tc>
          <w:tcPr>
            <w:tcW w:w="6935" w:type="dxa"/>
          </w:tcPr>
          <w:p w14:paraId="454C6765" w14:textId="30A5CED2" w:rsidR="00122B5C" w:rsidRPr="00897B9F" w:rsidRDefault="00002881" w:rsidP="006C696C">
            <w:pPr>
              <w:ind w:left="57"/>
              <w:jc w:val="both"/>
              <w:rPr>
                <w:rFonts w:cs="Simplified Arabic"/>
                <w:color w:val="000000" w:themeColor="text1"/>
                <w:sz w:val="24"/>
                <w:szCs w:val="24"/>
                <w:rtl/>
              </w:rPr>
            </w:pPr>
            <w:r w:rsidRPr="00897B9F">
              <w:rPr>
                <w:rFonts w:cs="Simplified Arabic"/>
                <w:color w:val="000000" w:themeColor="text1"/>
                <w:sz w:val="24"/>
                <w:szCs w:val="24"/>
                <w:rtl/>
              </w:rPr>
              <w:t>التوزيع النسبي لإنفاق الأسرة الشهري بالدينار الأردني في الضفة الغربية حسب</w:t>
            </w:r>
            <w:r w:rsidR="00C61578" w:rsidRPr="00897B9F">
              <w:rPr>
                <w:rFonts w:cs="Simplified Arabic"/>
                <w:color w:val="000000" w:themeColor="text1"/>
                <w:sz w:val="24"/>
                <w:szCs w:val="24"/>
                <w:rtl/>
              </w:rPr>
              <w:t xml:space="preserve"> مجموعات السلع والخدمات</w:t>
            </w:r>
            <w:r w:rsidRPr="00897B9F">
              <w:rPr>
                <w:rFonts w:cs="Simplified Arabic"/>
                <w:color w:val="000000" w:themeColor="text1"/>
                <w:sz w:val="24"/>
                <w:szCs w:val="24"/>
                <w:rtl/>
              </w:rPr>
              <w:t>، 2023</w:t>
            </w:r>
          </w:p>
        </w:tc>
        <w:tc>
          <w:tcPr>
            <w:tcW w:w="1215" w:type="dxa"/>
          </w:tcPr>
          <w:p w14:paraId="1F276E0D" w14:textId="77777777" w:rsidR="00122B5C" w:rsidRPr="00897B9F" w:rsidRDefault="00122B5C" w:rsidP="006C696C">
            <w:pPr>
              <w:rPr>
                <w:rFonts w:cs="Simplified Arabic"/>
                <w:b/>
                <w:bCs/>
                <w:color w:val="000000" w:themeColor="text1"/>
                <w:sz w:val="24"/>
                <w:szCs w:val="24"/>
                <w:rtl/>
              </w:rPr>
            </w:pPr>
            <w:r w:rsidRPr="00897B9F">
              <w:rPr>
                <w:rFonts w:cs="Simplified Arabic"/>
                <w:b/>
                <w:bCs/>
                <w:color w:val="000000" w:themeColor="text1"/>
                <w:sz w:val="24"/>
                <w:szCs w:val="24"/>
                <w:rtl/>
              </w:rPr>
              <w:t>ج</w:t>
            </w:r>
            <w:r w:rsidRPr="00897B9F">
              <w:rPr>
                <w:rFonts w:cs="Simplified Arabic" w:hint="cs"/>
                <w:b/>
                <w:bCs/>
                <w:color w:val="000000" w:themeColor="text1"/>
                <w:sz w:val="24"/>
                <w:szCs w:val="24"/>
                <w:rtl/>
              </w:rPr>
              <w:t>د</w:t>
            </w:r>
            <w:r w:rsidRPr="00897B9F">
              <w:rPr>
                <w:rFonts w:cs="Simplified Arabic"/>
                <w:b/>
                <w:bCs/>
                <w:color w:val="000000" w:themeColor="text1"/>
                <w:sz w:val="24"/>
                <w:szCs w:val="24"/>
                <w:rtl/>
              </w:rPr>
              <w:t>و</w:t>
            </w:r>
            <w:r w:rsidRPr="00897B9F">
              <w:rPr>
                <w:rFonts w:cs="Simplified Arabic" w:hint="cs"/>
                <w:b/>
                <w:bCs/>
                <w:color w:val="000000" w:themeColor="text1"/>
                <w:sz w:val="24"/>
                <w:szCs w:val="24"/>
                <w:rtl/>
              </w:rPr>
              <w:t xml:space="preserve">ل </w:t>
            </w:r>
            <w:r w:rsidR="0095563B" w:rsidRPr="00897B9F">
              <w:rPr>
                <w:rFonts w:cs="Simplified Arabic" w:hint="cs"/>
                <w:b/>
                <w:bCs/>
                <w:color w:val="000000" w:themeColor="text1"/>
                <w:sz w:val="24"/>
                <w:szCs w:val="24"/>
                <w:rtl/>
              </w:rPr>
              <w:t>2.2</w:t>
            </w:r>
            <w:r w:rsidRPr="00897B9F">
              <w:rPr>
                <w:rFonts w:cs="Simplified Arabic" w:hint="cs"/>
                <w:b/>
                <w:bCs/>
                <w:color w:val="000000" w:themeColor="text1"/>
                <w:sz w:val="24"/>
                <w:szCs w:val="24"/>
                <w:rtl/>
              </w:rPr>
              <w:t>:</w:t>
            </w:r>
          </w:p>
        </w:tc>
      </w:tr>
      <w:tr w:rsidR="0008281F" w:rsidRPr="00897B9F" w14:paraId="260F6AC6" w14:textId="77777777" w:rsidTr="006C696C">
        <w:trPr>
          <w:trHeight w:hRule="exact" w:val="100"/>
          <w:jc w:val="center"/>
        </w:trPr>
        <w:tc>
          <w:tcPr>
            <w:tcW w:w="1004" w:type="dxa"/>
          </w:tcPr>
          <w:p w14:paraId="439A3B25" w14:textId="77777777" w:rsidR="001E6FC6" w:rsidRPr="00897B9F" w:rsidRDefault="001E6FC6" w:rsidP="006C696C">
            <w:pPr>
              <w:spacing w:before="20"/>
              <w:jc w:val="center"/>
              <w:rPr>
                <w:rFonts w:ascii="Simplified Arabic" w:hAnsi="Simplified Arabic" w:cs="Simplified Arabic"/>
                <w:b/>
                <w:bCs/>
                <w:color w:val="000000" w:themeColor="text1"/>
                <w:sz w:val="24"/>
                <w:szCs w:val="24"/>
                <w:rtl/>
                <w:lang w:val="en-AU"/>
              </w:rPr>
            </w:pPr>
          </w:p>
        </w:tc>
        <w:tc>
          <w:tcPr>
            <w:tcW w:w="6935" w:type="dxa"/>
          </w:tcPr>
          <w:p w14:paraId="0EDBC2E7" w14:textId="77777777" w:rsidR="001E6FC6" w:rsidRPr="00897B9F" w:rsidRDefault="001E6FC6" w:rsidP="006C696C">
            <w:pPr>
              <w:ind w:left="57"/>
              <w:jc w:val="both"/>
              <w:rPr>
                <w:rFonts w:cs="Simplified Arabic"/>
                <w:b/>
                <w:bCs/>
                <w:color w:val="000000" w:themeColor="text1"/>
                <w:sz w:val="24"/>
                <w:szCs w:val="24"/>
                <w:rtl/>
              </w:rPr>
            </w:pPr>
          </w:p>
        </w:tc>
        <w:tc>
          <w:tcPr>
            <w:tcW w:w="1215" w:type="dxa"/>
          </w:tcPr>
          <w:p w14:paraId="1FD0BDD5" w14:textId="77777777" w:rsidR="001E6FC6" w:rsidRPr="00897B9F" w:rsidRDefault="001E6FC6" w:rsidP="006C696C">
            <w:pPr>
              <w:rPr>
                <w:rFonts w:cs="Simplified Arabic"/>
                <w:b/>
                <w:bCs/>
                <w:color w:val="000000" w:themeColor="text1"/>
                <w:sz w:val="24"/>
                <w:szCs w:val="24"/>
                <w:rtl/>
              </w:rPr>
            </w:pPr>
          </w:p>
        </w:tc>
      </w:tr>
      <w:tr w:rsidR="0008281F" w:rsidRPr="00897B9F" w14:paraId="5A5F1F71" w14:textId="77777777" w:rsidTr="006C696C">
        <w:trPr>
          <w:trHeight w:val="475"/>
          <w:jc w:val="center"/>
        </w:trPr>
        <w:tc>
          <w:tcPr>
            <w:tcW w:w="1004" w:type="dxa"/>
          </w:tcPr>
          <w:p w14:paraId="387FF1F7" w14:textId="703DFBC4" w:rsidR="00122B5C" w:rsidRPr="00897B9F" w:rsidRDefault="00A10239" w:rsidP="006C696C">
            <w:pPr>
              <w:spacing w:before="20"/>
              <w:jc w:val="center"/>
              <w:rPr>
                <w:rFonts w:ascii="Simplified Arabic" w:hAnsi="Simplified Arabic" w:cs="Simplified Arabic"/>
                <w:b/>
                <w:bCs/>
                <w:color w:val="000000" w:themeColor="text1"/>
                <w:sz w:val="24"/>
                <w:szCs w:val="24"/>
                <w:rtl/>
                <w:lang w:val="en-AU"/>
              </w:rPr>
            </w:pPr>
            <w:r w:rsidRPr="00897B9F">
              <w:rPr>
                <w:rFonts w:ascii="Simplified Arabic" w:hAnsi="Simplified Arabic" w:cs="Simplified Arabic"/>
                <w:b/>
                <w:bCs/>
                <w:color w:val="000000" w:themeColor="text1"/>
                <w:sz w:val="24"/>
                <w:szCs w:val="24"/>
                <w:lang w:val="en-AU"/>
              </w:rPr>
              <w:t>55</w:t>
            </w:r>
          </w:p>
        </w:tc>
        <w:tc>
          <w:tcPr>
            <w:tcW w:w="6935" w:type="dxa"/>
          </w:tcPr>
          <w:p w14:paraId="1F7267E0" w14:textId="7BE8170C" w:rsidR="00122B5C" w:rsidRPr="00897B9F" w:rsidRDefault="000F3CCE" w:rsidP="006C696C">
            <w:pPr>
              <w:ind w:left="57"/>
              <w:jc w:val="both"/>
              <w:rPr>
                <w:rFonts w:cs="Simplified Arabic"/>
                <w:color w:val="000000" w:themeColor="text1"/>
                <w:sz w:val="24"/>
                <w:szCs w:val="24"/>
                <w:rtl/>
              </w:rPr>
            </w:pPr>
            <w:r w:rsidRPr="00897B9F">
              <w:rPr>
                <w:rFonts w:cs="Simplified Arabic"/>
                <w:color w:val="000000" w:themeColor="text1"/>
                <w:sz w:val="24"/>
                <w:szCs w:val="24"/>
                <w:rtl/>
              </w:rPr>
              <w:t>توسط إنفاق واستهلاك الأسرة الشهري بالدينار الأردني  في الضفة الغربية حسب مجموعات السلع والخدمات ونوع التجمع</w:t>
            </w:r>
            <w:r w:rsidRPr="00897B9F">
              <w:rPr>
                <w:rFonts w:cs="Simplified Arabic" w:hint="cs"/>
                <w:color w:val="000000" w:themeColor="text1"/>
                <w:sz w:val="24"/>
                <w:szCs w:val="24"/>
                <w:rtl/>
              </w:rPr>
              <w:t>،</w:t>
            </w:r>
            <w:r w:rsidRPr="00897B9F">
              <w:rPr>
                <w:rFonts w:cs="Simplified Arabic"/>
                <w:color w:val="000000" w:themeColor="text1"/>
                <w:sz w:val="24"/>
                <w:szCs w:val="24"/>
                <w:rtl/>
              </w:rPr>
              <w:t xml:space="preserve"> 2023</w:t>
            </w:r>
          </w:p>
        </w:tc>
        <w:tc>
          <w:tcPr>
            <w:tcW w:w="1215" w:type="dxa"/>
          </w:tcPr>
          <w:p w14:paraId="0307B95F" w14:textId="77777777" w:rsidR="00122B5C" w:rsidRPr="00897B9F" w:rsidRDefault="00122B5C" w:rsidP="006C696C">
            <w:pPr>
              <w:rPr>
                <w:rFonts w:cs="Simplified Arabic"/>
                <w:b/>
                <w:bCs/>
                <w:color w:val="000000" w:themeColor="text1"/>
                <w:sz w:val="24"/>
                <w:szCs w:val="24"/>
                <w:rtl/>
              </w:rPr>
            </w:pPr>
            <w:r w:rsidRPr="00897B9F">
              <w:rPr>
                <w:rFonts w:cs="Simplified Arabic"/>
                <w:b/>
                <w:bCs/>
                <w:color w:val="000000" w:themeColor="text1"/>
                <w:sz w:val="24"/>
                <w:szCs w:val="24"/>
                <w:rtl/>
              </w:rPr>
              <w:t>ج</w:t>
            </w:r>
            <w:r w:rsidRPr="00897B9F">
              <w:rPr>
                <w:rFonts w:cs="Simplified Arabic" w:hint="cs"/>
                <w:b/>
                <w:bCs/>
                <w:color w:val="000000" w:themeColor="text1"/>
                <w:sz w:val="24"/>
                <w:szCs w:val="24"/>
                <w:rtl/>
              </w:rPr>
              <w:t>د</w:t>
            </w:r>
            <w:r w:rsidRPr="00897B9F">
              <w:rPr>
                <w:rFonts w:cs="Simplified Arabic"/>
                <w:b/>
                <w:bCs/>
                <w:color w:val="000000" w:themeColor="text1"/>
                <w:sz w:val="24"/>
                <w:szCs w:val="24"/>
                <w:rtl/>
              </w:rPr>
              <w:t>و</w:t>
            </w:r>
            <w:r w:rsidRPr="00897B9F">
              <w:rPr>
                <w:rFonts w:cs="Simplified Arabic" w:hint="cs"/>
                <w:b/>
                <w:bCs/>
                <w:color w:val="000000" w:themeColor="text1"/>
                <w:sz w:val="24"/>
                <w:szCs w:val="24"/>
                <w:rtl/>
              </w:rPr>
              <w:t xml:space="preserve">ل </w:t>
            </w:r>
            <w:r w:rsidR="0095563B" w:rsidRPr="00897B9F">
              <w:rPr>
                <w:rFonts w:cs="Simplified Arabic" w:hint="cs"/>
                <w:b/>
                <w:bCs/>
                <w:color w:val="000000" w:themeColor="text1"/>
                <w:sz w:val="24"/>
                <w:szCs w:val="24"/>
                <w:rtl/>
              </w:rPr>
              <w:t>3.2</w:t>
            </w:r>
            <w:r w:rsidRPr="00897B9F">
              <w:rPr>
                <w:rFonts w:cs="Simplified Arabic" w:hint="cs"/>
                <w:b/>
                <w:bCs/>
                <w:color w:val="000000" w:themeColor="text1"/>
                <w:sz w:val="24"/>
                <w:szCs w:val="24"/>
                <w:rtl/>
              </w:rPr>
              <w:t>:</w:t>
            </w:r>
          </w:p>
        </w:tc>
      </w:tr>
      <w:tr w:rsidR="0008281F" w:rsidRPr="00897B9F" w14:paraId="59F60760" w14:textId="77777777" w:rsidTr="006C696C">
        <w:trPr>
          <w:trHeight w:hRule="exact" w:val="100"/>
          <w:jc w:val="center"/>
        </w:trPr>
        <w:tc>
          <w:tcPr>
            <w:tcW w:w="1004" w:type="dxa"/>
          </w:tcPr>
          <w:p w14:paraId="0E461928" w14:textId="77777777" w:rsidR="001E6FC6" w:rsidRPr="00897B9F" w:rsidRDefault="001E6FC6" w:rsidP="006C696C">
            <w:pPr>
              <w:spacing w:before="20"/>
              <w:jc w:val="center"/>
              <w:rPr>
                <w:rFonts w:ascii="Simplified Arabic" w:hAnsi="Simplified Arabic" w:cs="Simplified Arabic"/>
                <w:b/>
                <w:bCs/>
                <w:color w:val="000000" w:themeColor="text1"/>
                <w:sz w:val="24"/>
                <w:szCs w:val="24"/>
                <w:rtl/>
                <w:lang w:val="en-AU"/>
              </w:rPr>
            </w:pPr>
          </w:p>
        </w:tc>
        <w:tc>
          <w:tcPr>
            <w:tcW w:w="6935" w:type="dxa"/>
          </w:tcPr>
          <w:p w14:paraId="323FDB9D" w14:textId="77777777" w:rsidR="001E6FC6" w:rsidRPr="00897B9F" w:rsidRDefault="001E6FC6" w:rsidP="006C696C">
            <w:pPr>
              <w:ind w:left="57"/>
              <w:jc w:val="both"/>
              <w:rPr>
                <w:rFonts w:cs="Simplified Arabic"/>
                <w:b/>
                <w:bCs/>
                <w:color w:val="000000" w:themeColor="text1"/>
                <w:sz w:val="24"/>
                <w:szCs w:val="24"/>
                <w:rtl/>
              </w:rPr>
            </w:pPr>
          </w:p>
        </w:tc>
        <w:tc>
          <w:tcPr>
            <w:tcW w:w="1215" w:type="dxa"/>
          </w:tcPr>
          <w:p w14:paraId="56D8E5D5" w14:textId="77777777" w:rsidR="001E6FC6" w:rsidRPr="00897B9F" w:rsidRDefault="001E6FC6" w:rsidP="006C696C">
            <w:pPr>
              <w:rPr>
                <w:rFonts w:cs="Simplified Arabic"/>
                <w:b/>
                <w:bCs/>
                <w:color w:val="000000" w:themeColor="text1"/>
                <w:sz w:val="24"/>
                <w:szCs w:val="24"/>
                <w:rtl/>
              </w:rPr>
            </w:pPr>
          </w:p>
        </w:tc>
      </w:tr>
      <w:tr w:rsidR="0008281F" w:rsidRPr="00897B9F" w14:paraId="191381FF" w14:textId="77777777" w:rsidTr="006C696C">
        <w:trPr>
          <w:trHeight w:val="475"/>
          <w:jc w:val="center"/>
        </w:trPr>
        <w:tc>
          <w:tcPr>
            <w:tcW w:w="1004" w:type="dxa"/>
          </w:tcPr>
          <w:p w14:paraId="4E85D666" w14:textId="6CAFB2FC" w:rsidR="00122B5C" w:rsidRPr="00897B9F" w:rsidRDefault="00A10239" w:rsidP="006C696C">
            <w:pPr>
              <w:spacing w:before="20"/>
              <w:jc w:val="center"/>
              <w:rPr>
                <w:rFonts w:ascii="Simplified Arabic" w:hAnsi="Simplified Arabic" w:cs="Simplified Arabic"/>
                <w:b/>
                <w:bCs/>
                <w:color w:val="000000" w:themeColor="text1"/>
                <w:sz w:val="24"/>
                <w:szCs w:val="24"/>
                <w:rtl/>
                <w:lang w:val="en-AU"/>
              </w:rPr>
            </w:pPr>
            <w:r w:rsidRPr="00897B9F">
              <w:rPr>
                <w:rFonts w:ascii="Simplified Arabic" w:hAnsi="Simplified Arabic" w:cs="Simplified Arabic"/>
                <w:b/>
                <w:bCs/>
                <w:color w:val="000000" w:themeColor="text1"/>
                <w:sz w:val="24"/>
                <w:szCs w:val="24"/>
                <w:lang w:val="en-AU"/>
              </w:rPr>
              <w:t>56</w:t>
            </w:r>
          </w:p>
        </w:tc>
        <w:tc>
          <w:tcPr>
            <w:tcW w:w="6935" w:type="dxa"/>
          </w:tcPr>
          <w:p w14:paraId="7F7EEFCD" w14:textId="3A93CE08" w:rsidR="00122B5C" w:rsidRPr="00897B9F" w:rsidRDefault="000F3CCE" w:rsidP="006C696C">
            <w:pPr>
              <w:ind w:left="57"/>
              <w:jc w:val="both"/>
              <w:rPr>
                <w:rFonts w:cs="Simplified Arabic"/>
                <w:color w:val="000000" w:themeColor="text1"/>
                <w:sz w:val="24"/>
                <w:szCs w:val="24"/>
                <w:rtl/>
              </w:rPr>
            </w:pPr>
            <w:r w:rsidRPr="00897B9F">
              <w:rPr>
                <w:rFonts w:cs="Simplified Arabic"/>
                <w:color w:val="000000" w:themeColor="text1"/>
                <w:sz w:val="24"/>
                <w:szCs w:val="24"/>
                <w:rtl/>
              </w:rPr>
              <w:t>متوسط إنفاق واستهلاك الفرد الشهري بالدينار الأردني  في الضفة الغربية حسب مجموعات السلع والخدمات ونوع التجمع، 2023</w:t>
            </w:r>
          </w:p>
        </w:tc>
        <w:tc>
          <w:tcPr>
            <w:tcW w:w="1215" w:type="dxa"/>
          </w:tcPr>
          <w:p w14:paraId="43C28921" w14:textId="77777777" w:rsidR="00122B5C" w:rsidRPr="00897B9F" w:rsidRDefault="00122B5C" w:rsidP="006C696C">
            <w:pPr>
              <w:rPr>
                <w:rFonts w:cs="Simplified Arabic"/>
                <w:b/>
                <w:bCs/>
                <w:color w:val="000000" w:themeColor="text1"/>
                <w:sz w:val="24"/>
                <w:szCs w:val="24"/>
                <w:rtl/>
              </w:rPr>
            </w:pPr>
            <w:r w:rsidRPr="00897B9F">
              <w:rPr>
                <w:rFonts w:cs="Simplified Arabic"/>
                <w:b/>
                <w:bCs/>
                <w:color w:val="000000" w:themeColor="text1"/>
                <w:sz w:val="24"/>
                <w:szCs w:val="24"/>
                <w:rtl/>
              </w:rPr>
              <w:t>ج</w:t>
            </w:r>
            <w:r w:rsidRPr="00897B9F">
              <w:rPr>
                <w:rFonts w:cs="Simplified Arabic" w:hint="cs"/>
                <w:b/>
                <w:bCs/>
                <w:color w:val="000000" w:themeColor="text1"/>
                <w:sz w:val="24"/>
                <w:szCs w:val="24"/>
                <w:rtl/>
              </w:rPr>
              <w:t>د</w:t>
            </w:r>
            <w:r w:rsidRPr="00897B9F">
              <w:rPr>
                <w:rFonts w:cs="Simplified Arabic"/>
                <w:b/>
                <w:bCs/>
                <w:color w:val="000000" w:themeColor="text1"/>
                <w:sz w:val="24"/>
                <w:szCs w:val="24"/>
                <w:rtl/>
              </w:rPr>
              <w:t>و</w:t>
            </w:r>
            <w:r w:rsidRPr="00897B9F">
              <w:rPr>
                <w:rFonts w:cs="Simplified Arabic" w:hint="cs"/>
                <w:b/>
                <w:bCs/>
                <w:color w:val="000000" w:themeColor="text1"/>
                <w:sz w:val="24"/>
                <w:szCs w:val="24"/>
                <w:rtl/>
              </w:rPr>
              <w:t xml:space="preserve">ل </w:t>
            </w:r>
            <w:r w:rsidR="0095563B" w:rsidRPr="00897B9F">
              <w:rPr>
                <w:rFonts w:cs="Simplified Arabic" w:hint="cs"/>
                <w:b/>
                <w:bCs/>
                <w:color w:val="000000" w:themeColor="text1"/>
                <w:sz w:val="24"/>
                <w:szCs w:val="24"/>
                <w:rtl/>
              </w:rPr>
              <w:t>4.2</w:t>
            </w:r>
            <w:r w:rsidRPr="00897B9F">
              <w:rPr>
                <w:rFonts w:cs="Simplified Arabic" w:hint="cs"/>
                <w:b/>
                <w:bCs/>
                <w:color w:val="000000" w:themeColor="text1"/>
                <w:sz w:val="24"/>
                <w:szCs w:val="24"/>
                <w:rtl/>
              </w:rPr>
              <w:t>:</w:t>
            </w:r>
          </w:p>
        </w:tc>
      </w:tr>
      <w:tr w:rsidR="0008281F" w:rsidRPr="00897B9F" w14:paraId="3CAC44B7" w14:textId="77777777" w:rsidTr="006C696C">
        <w:trPr>
          <w:trHeight w:hRule="exact" w:val="115"/>
          <w:jc w:val="center"/>
        </w:trPr>
        <w:tc>
          <w:tcPr>
            <w:tcW w:w="1004" w:type="dxa"/>
          </w:tcPr>
          <w:p w14:paraId="1C6EC04C" w14:textId="77777777" w:rsidR="001E6FC6" w:rsidRPr="00897B9F" w:rsidRDefault="001E6FC6" w:rsidP="006C696C">
            <w:pPr>
              <w:spacing w:before="20"/>
              <w:jc w:val="center"/>
              <w:rPr>
                <w:rFonts w:ascii="Simplified Arabic" w:hAnsi="Simplified Arabic" w:cs="Simplified Arabic"/>
                <w:b/>
                <w:bCs/>
                <w:color w:val="000000" w:themeColor="text1"/>
                <w:sz w:val="24"/>
                <w:szCs w:val="24"/>
                <w:rtl/>
                <w:lang w:val="en-AU"/>
              </w:rPr>
            </w:pPr>
          </w:p>
        </w:tc>
        <w:tc>
          <w:tcPr>
            <w:tcW w:w="6935" w:type="dxa"/>
          </w:tcPr>
          <w:p w14:paraId="5FD3E0F9" w14:textId="77777777" w:rsidR="001E6FC6" w:rsidRPr="00897B9F" w:rsidRDefault="001E6FC6" w:rsidP="006C696C">
            <w:pPr>
              <w:ind w:left="57"/>
              <w:jc w:val="both"/>
              <w:rPr>
                <w:rFonts w:cs="Simplified Arabic"/>
                <w:b/>
                <w:bCs/>
                <w:color w:val="000000" w:themeColor="text1"/>
                <w:sz w:val="24"/>
                <w:szCs w:val="24"/>
                <w:rtl/>
              </w:rPr>
            </w:pPr>
          </w:p>
        </w:tc>
        <w:tc>
          <w:tcPr>
            <w:tcW w:w="1215" w:type="dxa"/>
          </w:tcPr>
          <w:p w14:paraId="5E6AA797" w14:textId="77777777" w:rsidR="001E6FC6" w:rsidRPr="00897B9F" w:rsidRDefault="001E6FC6" w:rsidP="006C696C">
            <w:pPr>
              <w:rPr>
                <w:rFonts w:cs="Simplified Arabic"/>
                <w:b/>
                <w:bCs/>
                <w:color w:val="000000" w:themeColor="text1"/>
                <w:sz w:val="24"/>
                <w:szCs w:val="24"/>
                <w:rtl/>
              </w:rPr>
            </w:pPr>
          </w:p>
        </w:tc>
      </w:tr>
      <w:tr w:rsidR="0008281F" w:rsidRPr="00897B9F" w14:paraId="6365FDC8" w14:textId="77777777" w:rsidTr="006C696C">
        <w:trPr>
          <w:trHeight w:val="475"/>
          <w:jc w:val="center"/>
        </w:trPr>
        <w:tc>
          <w:tcPr>
            <w:tcW w:w="1004" w:type="dxa"/>
          </w:tcPr>
          <w:p w14:paraId="37D4F9CC" w14:textId="0E0F746F" w:rsidR="00122B5C" w:rsidRPr="00897B9F" w:rsidRDefault="00A10239" w:rsidP="006C696C">
            <w:pPr>
              <w:spacing w:before="20"/>
              <w:jc w:val="center"/>
              <w:rPr>
                <w:rFonts w:ascii="Simplified Arabic" w:hAnsi="Simplified Arabic" w:cs="Simplified Arabic"/>
                <w:b/>
                <w:bCs/>
                <w:color w:val="000000" w:themeColor="text1"/>
                <w:sz w:val="24"/>
                <w:szCs w:val="24"/>
                <w:rtl/>
                <w:lang w:val="en-AU"/>
              </w:rPr>
            </w:pPr>
            <w:r w:rsidRPr="00897B9F">
              <w:rPr>
                <w:rFonts w:ascii="Simplified Arabic" w:hAnsi="Simplified Arabic" w:cs="Simplified Arabic"/>
                <w:b/>
                <w:bCs/>
                <w:color w:val="000000" w:themeColor="text1"/>
                <w:sz w:val="24"/>
                <w:szCs w:val="24"/>
                <w:lang w:val="en-AU"/>
              </w:rPr>
              <w:t>57</w:t>
            </w:r>
          </w:p>
        </w:tc>
        <w:tc>
          <w:tcPr>
            <w:tcW w:w="6935" w:type="dxa"/>
          </w:tcPr>
          <w:p w14:paraId="007FCE5F" w14:textId="1BDAF865" w:rsidR="00122B5C" w:rsidRPr="00897B9F" w:rsidRDefault="00892991" w:rsidP="006C696C">
            <w:pPr>
              <w:ind w:left="57"/>
              <w:jc w:val="both"/>
              <w:rPr>
                <w:rFonts w:cs="Simplified Arabic"/>
                <w:color w:val="000000" w:themeColor="text1"/>
                <w:sz w:val="24"/>
                <w:szCs w:val="24"/>
                <w:rtl/>
              </w:rPr>
            </w:pPr>
            <w:r w:rsidRPr="00897B9F">
              <w:rPr>
                <w:rFonts w:cs="Simplified Arabic"/>
                <w:color w:val="000000" w:themeColor="text1"/>
                <w:sz w:val="24"/>
                <w:szCs w:val="24"/>
                <w:rtl/>
              </w:rPr>
              <w:t>متوسط إنفاق واستهلاك الأسرة الشهري بالدينار الأردني  في الضفة الغربية حسب مجموعات السلع والخدمات وجنس رب الأسرة</w:t>
            </w:r>
            <w:r w:rsidRPr="00897B9F">
              <w:rPr>
                <w:rFonts w:cs="Simplified Arabic" w:hint="cs"/>
                <w:color w:val="000000" w:themeColor="text1"/>
                <w:sz w:val="24"/>
                <w:szCs w:val="24"/>
                <w:rtl/>
              </w:rPr>
              <w:t>،</w:t>
            </w:r>
            <w:r w:rsidRPr="00897B9F">
              <w:rPr>
                <w:rFonts w:cs="Simplified Arabic"/>
                <w:color w:val="000000" w:themeColor="text1"/>
                <w:sz w:val="24"/>
                <w:szCs w:val="24"/>
                <w:rtl/>
              </w:rPr>
              <w:t xml:space="preserve"> 2023</w:t>
            </w:r>
          </w:p>
        </w:tc>
        <w:tc>
          <w:tcPr>
            <w:tcW w:w="1215" w:type="dxa"/>
          </w:tcPr>
          <w:p w14:paraId="421CBC06" w14:textId="77777777" w:rsidR="00122B5C" w:rsidRPr="00897B9F" w:rsidRDefault="00122B5C" w:rsidP="006C696C">
            <w:pPr>
              <w:rPr>
                <w:rFonts w:cs="Simplified Arabic"/>
                <w:b/>
                <w:bCs/>
                <w:color w:val="000000" w:themeColor="text1"/>
                <w:sz w:val="24"/>
                <w:szCs w:val="24"/>
                <w:rtl/>
              </w:rPr>
            </w:pPr>
            <w:r w:rsidRPr="00897B9F">
              <w:rPr>
                <w:rFonts w:cs="Simplified Arabic"/>
                <w:b/>
                <w:bCs/>
                <w:color w:val="000000" w:themeColor="text1"/>
                <w:sz w:val="24"/>
                <w:szCs w:val="24"/>
                <w:rtl/>
              </w:rPr>
              <w:t>ج</w:t>
            </w:r>
            <w:r w:rsidRPr="00897B9F">
              <w:rPr>
                <w:rFonts w:cs="Simplified Arabic" w:hint="cs"/>
                <w:b/>
                <w:bCs/>
                <w:color w:val="000000" w:themeColor="text1"/>
                <w:sz w:val="24"/>
                <w:szCs w:val="24"/>
                <w:rtl/>
              </w:rPr>
              <w:t>د</w:t>
            </w:r>
            <w:r w:rsidRPr="00897B9F">
              <w:rPr>
                <w:rFonts w:cs="Simplified Arabic"/>
                <w:b/>
                <w:bCs/>
                <w:color w:val="000000" w:themeColor="text1"/>
                <w:sz w:val="24"/>
                <w:szCs w:val="24"/>
                <w:rtl/>
              </w:rPr>
              <w:t>و</w:t>
            </w:r>
            <w:r w:rsidRPr="00897B9F">
              <w:rPr>
                <w:rFonts w:cs="Simplified Arabic" w:hint="cs"/>
                <w:b/>
                <w:bCs/>
                <w:color w:val="000000" w:themeColor="text1"/>
                <w:sz w:val="24"/>
                <w:szCs w:val="24"/>
                <w:rtl/>
              </w:rPr>
              <w:t xml:space="preserve">ل </w:t>
            </w:r>
            <w:r w:rsidR="0095563B" w:rsidRPr="00897B9F">
              <w:rPr>
                <w:rFonts w:cs="Simplified Arabic" w:hint="cs"/>
                <w:b/>
                <w:bCs/>
                <w:color w:val="000000" w:themeColor="text1"/>
                <w:sz w:val="24"/>
                <w:szCs w:val="24"/>
                <w:rtl/>
              </w:rPr>
              <w:t>5.2</w:t>
            </w:r>
            <w:r w:rsidRPr="00897B9F">
              <w:rPr>
                <w:rFonts w:cs="Simplified Arabic" w:hint="cs"/>
                <w:b/>
                <w:bCs/>
                <w:color w:val="000000" w:themeColor="text1"/>
                <w:sz w:val="24"/>
                <w:szCs w:val="24"/>
                <w:rtl/>
              </w:rPr>
              <w:t>:</w:t>
            </w:r>
          </w:p>
        </w:tc>
      </w:tr>
      <w:tr w:rsidR="0008281F" w:rsidRPr="00897B9F" w14:paraId="5DD638C4" w14:textId="77777777" w:rsidTr="006C696C">
        <w:trPr>
          <w:trHeight w:hRule="exact" w:val="100"/>
          <w:jc w:val="center"/>
        </w:trPr>
        <w:tc>
          <w:tcPr>
            <w:tcW w:w="1004" w:type="dxa"/>
          </w:tcPr>
          <w:p w14:paraId="5AC5D186" w14:textId="77777777" w:rsidR="001E6FC6" w:rsidRPr="00897B9F" w:rsidRDefault="001E6FC6" w:rsidP="006C696C">
            <w:pPr>
              <w:spacing w:before="20"/>
              <w:jc w:val="center"/>
              <w:rPr>
                <w:rFonts w:ascii="Simplified Arabic" w:hAnsi="Simplified Arabic" w:cs="Simplified Arabic"/>
                <w:b/>
                <w:bCs/>
                <w:color w:val="000000" w:themeColor="text1"/>
                <w:sz w:val="24"/>
                <w:szCs w:val="24"/>
                <w:rtl/>
                <w:lang w:val="en-AU"/>
              </w:rPr>
            </w:pPr>
          </w:p>
        </w:tc>
        <w:tc>
          <w:tcPr>
            <w:tcW w:w="6935" w:type="dxa"/>
          </w:tcPr>
          <w:p w14:paraId="7203E2C9" w14:textId="77777777" w:rsidR="001E6FC6" w:rsidRPr="00897B9F" w:rsidRDefault="001E6FC6" w:rsidP="006C696C">
            <w:pPr>
              <w:ind w:left="57"/>
              <w:jc w:val="both"/>
              <w:rPr>
                <w:rFonts w:cs="Simplified Arabic"/>
                <w:b/>
                <w:bCs/>
                <w:color w:val="000000" w:themeColor="text1"/>
                <w:sz w:val="24"/>
                <w:szCs w:val="24"/>
                <w:rtl/>
              </w:rPr>
            </w:pPr>
          </w:p>
        </w:tc>
        <w:tc>
          <w:tcPr>
            <w:tcW w:w="1215" w:type="dxa"/>
          </w:tcPr>
          <w:p w14:paraId="1A202272" w14:textId="77777777" w:rsidR="001E6FC6" w:rsidRPr="00897B9F" w:rsidRDefault="001E6FC6" w:rsidP="006C696C">
            <w:pPr>
              <w:rPr>
                <w:rFonts w:cs="Simplified Arabic"/>
                <w:b/>
                <w:bCs/>
                <w:color w:val="000000" w:themeColor="text1"/>
                <w:sz w:val="24"/>
                <w:szCs w:val="24"/>
                <w:rtl/>
              </w:rPr>
            </w:pPr>
          </w:p>
        </w:tc>
      </w:tr>
      <w:tr w:rsidR="0008281F" w:rsidRPr="00897B9F" w14:paraId="22290E75" w14:textId="77777777" w:rsidTr="006C696C">
        <w:trPr>
          <w:trHeight w:val="475"/>
          <w:jc w:val="center"/>
        </w:trPr>
        <w:tc>
          <w:tcPr>
            <w:tcW w:w="1004" w:type="dxa"/>
          </w:tcPr>
          <w:p w14:paraId="7E4CB0BC" w14:textId="4FA3FE7E" w:rsidR="00122B5C" w:rsidRPr="00897B9F" w:rsidRDefault="00A10239" w:rsidP="006C696C">
            <w:pPr>
              <w:spacing w:before="20"/>
              <w:jc w:val="center"/>
              <w:rPr>
                <w:rFonts w:ascii="Simplified Arabic" w:hAnsi="Simplified Arabic" w:cs="Simplified Arabic"/>
                <w:b/>
                <w:bCs/>
                <w:color w:val="000000" w:themeColor="text1"/>
                <w:sz w:val="24"/>
                <w:szCs w:val="24"/>
                <w:rtl/>
                <w:lang w:val="en-AU"/>
              </w:rPr>
            </w:pPr>
            <w:r w:rsidRPr="00897B9F">
              <w:rPr>
                <w:rFonts w:ascii="Simplified Arabic" w:hAnsi="Simplified Arabic" w:cs="Simplified Arabic"/>
                <w:b/>
                <w:bCs/>
                <w:color w:val="000000" w:themeColor="text1"/>
                <w:sz w:val="24"/>
                <w:szCs w:val="24"/>
                <w:lang w:val="en-AU"/>
              </w:rPr>
              <w:t>58</w:t>
            </w:r>
          </w:p>
        </w:tc>
        <w:tc>
          <w:tcPr>
            <w:tcW w:w="6935" w:type="dxa"/>
          </w:tcPr>
          <w:p w14:paraId="5F250DF6" w14:textId="0F56DB0C" w:rsidR="00122B5C" w:rsidRPr="00897B9F" w:rsidRDefault="00892991" w:rsidP="006C696C">
            <w:pPr>
              <w:ind w:left="57"/>
              <w:jc w:val="both"/>
              <w:rPr>
                <w:rFonts w:cs="Simplified Arabic"/>
                <w:color w:val="000000" w:themeColor="text1"/>
                <w:sz w:val="24"/>
                <w:szCs w:val="24"/>
                <w:rtl/>
              </w:rPr>
            </w:pPr>
            <w:r w:rsidRPr="00897B9F">
              <w:rPr>
                <w:rFonts w:cs="Simplified Arabic"/>
                <w:color w:val="000000" w:themeColor="text1"/>
                <w:sz w:val="24"/>
                <w:szCs w:val="24"/>
                <w:rtl/>
              </w:rPr>
              <w:t>متوسط إنفاق واستهلاك الفرد الشهري بالدينار الأردني  في الضفة الغربية حسب مجموعات السلع والخدمات وجنس رب الأسرة</w:t>
            </w:r>
            <w:r w:rsidRPr="00897B9F">
              <w:rPr>
                <w:rFonts w:cs="Simplified Arabic" w:hint="cs"/>
                <w:color w:val="000000" w:themeColor="text1"/>
                <w:sz w:val="24"/>
                <w:szCs w:val="24"/>
                <w:rtl/>
              </w:rPr>
              <w:t>،</w:t>
            </w:r>
            <w:r w:rsidRPr="00897B9F">
              <w:rPr>
                <w:rFonts w:cs="Simplified Arabic"/>
                <w:color w:val="000000" w:themeColor="text1"/>
                <w:sz w:val="24"/>
                <w:szCs w:val="24"/>
                <w:rtl/>
              </w:rPr>
              <w:t xml:space="preserve"> 2023</w:t>
            </w:r>
          </w:p>
        </w:tc>
        <w:tc>
          <w:tcPr>
            <w:tcW w:w="1215" w:type="dxa"/>
          </w:tcPr>
          <w:p w14:paraId="2B958556" w14:textId="77777777" w:rsidR="00122B5C" w:rsidRPr="00897B9F" w:rsidRDefault="00122B5C" w:rsidP="006C696C">
            <w:pPr>
              <w:rPr>
                <w:rFonts w:cs="Simplified Arabic"/>
                <w:b/>
                <w:bCs/>
                <w:color w:val="000000" w:themeColor="text1"/>
                <w:sz w:val="24"/>
                <w:szCs w:val="24"/>
                <w:rtl/>
              </w:rPr>
            </w:pPr>
            <w:r w:rsidRPr="00897B9F">
              <w:rPr>
                <w:rFonts w:cs="Simplified Arabic"/>
                <w:b/>
                <w:bCs/>
                <w:color w:val="000000" w:themeColor="text1"/>
                <w:sz w:val="24"/>
                <w:szCs w:val="24"/>
                <w:rtl/>
              </w:rPr>
              <w:t>ج</w:t>
            </w:r>
            <w:r w:rsidRPr="00897B9F">
              <w:rPr>
                <w:rFonts w:cs="Simplified Arabic" w:hint="cs"/>
                <w:b/>
                <w:bCs/>
                <w:color w:val="000000" w:themeColor="text1"/>
                <w:sz w:val="24"/>
                <w:szCs w:val="24"/>
                <w:rtl/>
              </w:rPr>
              <w:t>د</w:t>
            </w:r>
            <w:r w:rsidRPr="00897B9F">
              <w:rPr>
                <w:rFonts w:cs="Simplified Arabic"/>
                <w:b/>
                <w:bCs/>
                <w:color w:val="000000" w:themeColor="text1"/>
                <w:sz w:val="24"/>
                <w:szCs w:val="24"/>
                <w:rtl/>
              </w:rPr>
              <w:t>و</w:t>
            </w:r>
            <w:r w:rsidRPr="00897B9F">
              <w:rPr>
                <w:rFonts w:cs="Simplified Arabic" w:hint="cs"/>
                <w:b/>
                <w:bCs/>
                <w:color w:val="000000" w:themeColor="text1"/>
                <w:sz w:val="24"/>
                <w:szCs w:val="24"/>
                <w:rtl/>
              </w:rPr>
              <w:t xml:space="preserve">ل </w:t>
            </w:r>
            <w:r w:rsidR="0095563B" w:rsidRPr="00897B9F">
              <w:rPr>
                <w:rFonts w:cs="Simplified Arabic" w:hint="cs"/>
                <w:b/>
                <w:bCs/>
                <w:color w:val="000000" w:themeColor="text1"/>
                <w:sz w:val="24"/>
                <w:szCs w:val="24"/>
                <w:rtl/>
              </w:rPr>
              <w:t>6.2</w:t>
            </w:r>
            <w:r w:rsidRPr="00897B9F">
              <w:rPr>
                <w:rFonts w:cs="Simplified Arabic" w:hint="cs"/>
                <w:b/>
                <w:bCs/>
                <w:color w:val="000000" w:themeColor="text1"/>
                <w:sz w:val="24"/>
                <w:szCs w:val="24"/>
                <w:rtl/>
              </w:rPr>
              <w:t>:</w:t>
            </w:r>
          </w:p>
        </w:tc>
      </w:tr>
      <w:tr w:rsidR="0008281F" w:rsidRPr="00897B9F" w14:paraId="6EC775AF" w14:textId="77777777" w:rsidTr="006C696C">
        <w:trPr>
          <w:trHeight w:hRule="exact" w:val="102"/>
          <w:jc w:val="center"/>
        </w:trPr>
        <w:tc>
          <w:tcPr>
            <w:tcW w:w="1004" w:type="dxa"/>
          </w:tcPr>
          <w:p w14:paraId="1C1C6CA8" w14:textId="77777777" w:rsidR="001E6FC6" w:rsidRPr="00897B9F" w:rsidRDefault="001E6FC6" w:rsidP="006C696C">
            <w:pPr>
              <w:spacing w:before="20"/>
              <w:jc w:val="center"/>
              <w:rPr>
                <w:rFonts w:ascii="Simplified Arabic" w:hAnsi="Simplified Arabic" w:cs="Simplified Arabic"/>
                <w:b/>
                <w:bCs/>
                <w:color w:val="000000" w:themeColor="text1"/>
                <w:sz w:val="24"/>
                <w:szCs w:val="24"/>
                <w:rtl/>
                <w:lang w:val="en-AU"/>
              </w:rPr>
            </w:pPr>
          </w:p>
        </w:tc>
        <w:tc>
          <w:tcPr>
            <w:tcW w:w="6935" w:type="dxa"/>
          </w:tcPr>
          <w:p w14:paraId="09812DD2" w14:textId="77777777" w:rsidR="001E6FC6" w:rsidRPr="00897B9F" w:rsidRDefault="001E6FC6" w:rsidP="006C696C">
            <w:pPr>
              <w:ind w:left="57"/>
              <w:jc w:val="both"/>
              <w:rPr>
                <w:rFonts w:cs="Simplified Arabic"/>
                <w:b/>
                <w:bCs/>
                <w:color w:val="000000" w:themeColor="text1"/>
                <w:sz w:val="24"/>
                <w:szCs w:val="24"/>
                <w:rtl/>
              </w:rPr>
            </w:pPr>
          </w:p>
        </w:tc>
        <w:tc>
          <w:tcPr>
            <w:tcW w:w="1215" w:type="dxa"/>
          </w:tcPr>
          <w:p w14:paraId="3BC77B06" w14:textId="77777777" w:rsidR="001E6FC6" w:rsidRPr="00897B9F" w:rsidRDefault="001E6FC6" w:rsidP="006C696C">
            <w:pPr>
              <w:rPr>
                <w:rFonts w:cs="Simplified Arabic"/>
                <w:b/>
                <w:bCs/>
                <w:color w:val="000000" w:themeColor="text1"/>
                <w:sz w:val="24"/>
                <w:szCs w:val="24"/>
                <w:rtl/>
              </w:rPr>
            </w:pPr>
          </w:p>
        </w:tc>
      </w:tr>
      <w:tr w:rsidR="0008281F" w:rsidRPr="00897B9F" w14:paraId="66251E61" w14:textId="77777777" w:rsidTr="006C696C">
        <w:trPr>
          <w:trHeight w:val="476"/>
          <w:jc w:val="center"/>
        </w:trPr>
        <w:tc>
          <w:tcPr>
            <w:tcW w:w="1004" w:type="dxa"/>
          </w:tcPr>
          <w:p w14:paraId="74FAB8FA" w14:textId="51CC22CF" w:rsidR="002B1BD1" w:rsidRPr="00897B9F" w:rsidRDefault="00A10239" w:rsidP="006C696C">
            <w:pPr>
              <w:spacing w:before="20"/>
              <w:jc w:val="center"/>
              <w:rPr>
                <w:rFonts w:ascii="Simplified Arabic" w:hAnsi="Simplified Arabic" w:cs="Simplified Arabic"/>
                <w:b/>
                <w:bCs/>
                <w:color w:val="000000" w:themeColor="text1"/>
                <w:sz w:val="24"/>
                <w:szCs w:val="24"/>
                <w:rtl/>
                <w:lang w:val="en-AU"/>
              </w:rPr>
            </w:pPr>
            <w:r w:rsidRPr="00897B9F">
              <w:rPr>
                <w:rFonts w:ascii="Simplified Arabic" w:hAnsi="Simplified Arabic" w:cs="Simplified Arabic"/>
                <w:b/>
                <w:bCs/>
                <w:color w:val="000000" w:themeColor="text1"/>
                <w:sz w:val="24"/>
                <w:szCs w:val="24"/>
                <w:lang w:val="en-AU"/>
              </w:rPr>
              <w:t>59</w:t>
            </w:r>
          </w:p>
        </w:tc>
        <w:tc>
          <w:tcPr>
            <w:tcW w:w="6935" w:type="dxa"/>
          </w:tcPr>
          <w:p w14:paraId="51973925" w14:textId="57C8A3B3" w:rsidR="002B1BD1" w:rsidRPr="00897B9F" w:rsidRDefault="00892991" w:rsidP="006C696C">
            <w:pPr>
              <w:ind w:left="57"/>
              <w:jc w:val="both"/>
              <w:rPr>
                <w:rFonts w:cs="Simplified Arabic"/>
                <w:b/>
                <w:bCs/>
                <w:color w:val="000000" w:themeColor="text1"/>
                <w:sz w:val="24"/>
                <w:szCs w:val="24"/>
                <w:rtl/>
              </w:rPr>
            </w:pPr>
            <w:r w:rsidRPr="00897B9F">
              <w:rPr>
                <w:rFonts w:cs="Simplified Arabic"/>
                <w:color w:val="000000" w:themeColor="text1"/>
                <w:sz w:val="24"/>
                <w:szCs w:val="24"/>
                <w:rtl/>
              </w:rPr>
              <w:t>متوسط إنفاق واستهلاك الأسرة الشهري بالدينار الأردني في الضفة الغربية حسب مجموعات السلع والخدمات وحجم الأسرة</w:t>
            </w:r>
            <w:r w:rsidRPr="00897B9F">
              <w:rPr>
                <w:rFonts w:cs="Simplified Arabic" w:hint="cs"/>
                <w:color w:val="000000" w:themeColor="text1"/>
                <w:sz w:val="24"/>
                <w:szCs w:val="24"/>
                <w:rtl/>
              </w:rPr>
              <w:t>،</w:t>
            </w:r>
            <w:r w:rsidRPr="00897B9F">
              <w:rPr>
                <w:rFonts w:cs="Simplified Arabic"/>
                <w:color w:val="000000" w:themeColor="text1"/>
                <w:sz w:val="24"/>
                <w:szCs w:val="24"/>
                <w:rtl/>
              </w:rPr>
              <w:t xml:space="preserve"> 2023</w:t>
            </w:r>
          </w:p>
        </w:tc>
        <w:tc>
          <w:tcPr>
            <w:tcW w:w="1215" w:type="dxa"/>
          </w:tcPr>
          <w:p w14:paraId="317810B1" w14:textId="77777777" w:rsidR="002B1BD1" w:rsidRPr="00897B9F" w:rsidRDefault="0095563B" w:rsidP="006C696C">
            <w:pPr>
              <w:rPr>
                <w:rFonts w:cs="Simplified Arabic"/>
                <w:b/>
                <w:bCs/>
                <w:color w:val="000000" w:themeColor="text1"/>
                <w:sz w:val="24"/>
                <w:szCs w:val="24"/>
                <w:rtl/>
              </w:rPr>
            </w:pPr>
            <w:r w:rsidRPr="00897B9F">
              <w:rPr>
                <w:rFonts w:cs="Simplified Arabic"/>
                <w:b/>
                <w:bCs/>
                <w:color w:val="000000" w:themeColor="text1"/>
                <w:sz w:val="24"/>
                <w:szCs w:val="24"/>
                <w:rtl/>
              </w:rPr>
              <w:t>ج</w:t>
            </w:r>
            <w:r w:rsidRPr="00897B9F">
              <w:rPr>
                <w:rFonts w:cs="Simplified Arabic" w:hint="cs"/>
                <w:b/>
                <w:bCs/>
                <w:color w:val="000000" w:themeColor="text1"/>
                <w:sz w:val="24"/>
                <w:szCs w:val="24"/>
                <w:rtl/>
              </w:rPr>
              <w:t>د</w:t>
            </w:r>
            <w:r w:rsidRPr="00897B9F">
              <w:rPr>
                <w:rFonts w:cs="Simplified Arabic"/>
                <w:b/>
                <w:bCs/>
                <w:color w:val="000000" w:themeColor="text1"/>
                <w:sz w:val="24"/>
                <w:szCs w:val="24"/>
                <w:rtl/>
              </w:rPr>
              <w:t>و</w:t>
            </w:r>
            <w:r w:rsidRPr="00897B9F">
              <w:rPr>
                <w:rFonts w:cs="Simplified Arabic" w:hint="cs"/>
                <w:b/>
                <w:bCs/>
                <w:color w:val="000000" w:themeColor="text1"/>
                <w:sz w:val="24"/>
                <w:szCs w:val="24"/>
                <w:rtl/>
              </w:rPr>
              <w:t xml:space="preserve">ل </w:t>
            </w:r>
            <w:r w:rsidR="00996385" w:rsidRPr="00897B9F">
              <w:rPr>
                <w:rFonts w:cs="Simplified Arabic" w:hint="cs"/>
                <w:b/>
                <w:bCs/>
                <w:color w:val="000000" w:themeColor="text1"/>
                <w:sz w:val="24"/>
                <w:szCs w:val="24"/>
                <w:rtl/>
              </w:rPr>
              <w:t>7.2:</w:t>
            </w:r>
          </w:p>
        </w:tc>
      </w:tr>
      <w:tr w:rsidR="0008281F" w:rsidRPr="00897B9F" w14:paraId="4EA7B5A3" w14:textId="77777777" w:rsidTr="006C696C">
        <w:trPr>
          <w:trHeight w:hRule="exact" w:val="102"/>
          <w:jc w:val="center"/>
        </w:trPr>
        <w:tc>
          <w:tcPr>
            <w:tcW w:w="1004" w:type="dxa"/>
          </w:tcPr>
          <w:p w14:paraId="390B6567" w14:textId="77777777" w:rsidR="002B1BD1" w:rsidRPr="00897B9F" w:rsidRDefault="002B1BD1" w:rsidP="006C696C">
            <w:pPr>
              <w:spacing w:before="20"/>
              <w:jc w:val="center"/>
              <w:rPr>
                <w:rFonts w:ascii="Simplified Arabic" w:hAnsi="Simplified Arabic" w:cs="Simplified Arabic"/>
                <w:b/>
                <w:bCs/>
                <w:color w:val="000000" w:themeColor="text1"/>
                <w:sz w:val="24"/>
                <w:szCs w:val="24"/>
                <w:rtl/>
                <w:lang w:val="en-AU"/>
              </w:rPr>
            </w:pPr>
          </w:p>
        </w:tc>
        <w:tc>
          <w:tcPr>
            <w:tcW w:w="6935" w:type="dxa"/>
          </w:tcPr>
          <w:p w14:paraId="053DE50E" w14:textId="77777777" w:rsidR="002B1BD1" w:rsidRPr="00897B9F" w:rsidRDefault="002B1BD1" w:rsidP="006C696C">
            <w:pPr>
              <w:ind w:left="57"/>
              <w:jc w:val="both"/>
              <w:rPr>
                <w:rFonts w:cs="Simplified Arabic"/>
                <w:b/>
                <w:bCs/>
                <w:color w:val="000000" w:themeColor="text1"/>
                <w:sz w:val="24"/>
                <w:szCs w:val="24"/>
                <w:rtl/>
              </w:rPr>
            </w:pPr>
          </w:p>
        </w:tc>
        <w:tc>
          <w:tcPr>
            <w:tcW w:w="1215" w:type="dxa"/>
          </w:tcPr>
          <w:p w14:paraId="32890C40" w14:textId="77777777" w:rsidR="002B1BD1" w:rsidRPr="00897B9F" w:rsidRDefault="002B1BD1" w:rsidP="006C696C">
            <w:pPr>
              <w:rPr>
                <w:rFonts w:cs="Simplified Arabic"/>
                <w:b/>
                <w:bCs/>
                <w:color w:val="000000" w:themeColor="text1"/>
                <w:sz w:val="24"/>
                <w:szCs w:val="24"/>
                <w:rtl/>
              </w:rPr>
            </w:pPr>
          </w:p>
        </w:tc>
      </w:tr>
      <w:tr w:rsidR="0008281F" w:rsidRPr="00897B9F" w14:paraId="168FACFB" w14:textId="77777777" w:rsidTr="006C696C">
        <w:trPr>
          <w:trHeight w:val="476"/>
          <w:jc w:val="center"/>
        </w:trPr>
        <w:tc>
          <w:tcPr>
            <w:tcW w:w="1004" w:type="dxa"/>
          </w:tcPr>
          <w:p w14:paraId="12F00582" w14:textId="587B15F6" w:rsidR="002B1BD1" w:rsidRPr="00897B9F" w:rsidRDefault="00A10239" w:rsidP="006C696C">
            <w:pPr>
              <w:spacing w:before="20"/>
              <w:jc w:val="center"/>
              <w:rPr>
                <w:rFonts w:ascii="Simplified Arabic" w:hAnsi="Simplified Arabic" w:cs="Simplified Arabic"/>
                <w:b/>
                <w:bCs/>
                <w:color w:val="000000" w:themeColor="text1"/>
                <w:sz w:val="24"/>
                <w:szCs w:val="24"/>
                <w:rtl/>
                <w:lang w:val="en-AU"/>
              </w:rPr>
            </w:pPr>
            <w:r w:rsidRPr="00897B9F">
              <w:rPr>
                <w:rFonts w:ascii="Simplified Arabic" w:hAnsi="Simplified Arabic" w:cs="Simplified Arabic"/>
                <w:b/>
                <w:bCs/>
                <w:color w:val="000000" w:themeColor="text1"/>
                <w:sz w:val="24"/>
                <w:szCs w:val="24"/>
                <w:lang w:val="en-AU"/>
              </w:rPr>
              <w:t>61</w:t>
            </w:r>
          </w:p>
        </w:tc>
        <w:tc>
          <w:tcPr>
            <w:tcW w:w="6935" w:type="dxa"/>
          </w:tcPr>
          <w:p w14:paraId="1D101728" w14:textId="5279C510" w:rsidR="002B1BD1" w:rsidRPr="00897B9F" w:rsidRDefault="00892991" w:rsidP="006C696C">
            <w:pPr>
              <w:ind w:left="57"/>
              <w:jc w:val="both"/>
              <w:rPr>
                <w:rFonts w:cs="Simplified Arabic"/>
                <w:b/>
                <w:bCs/>
                <w:color w:val="000000" w:themeColor="text1"/>
                <w:sz w:val="24"/>
                <w:szCs w:val="24"/>
                <w:rtl/>
              </w:rPr>
            </w:pPr>
            <w:r w:rsidRPr="00897B9F">
              <w:rPr>
                <w:rFonts w:cs="Simplified Arabic" w:hint="cs"/>
                <w:color w:val="000000" w:themeColor="text1"/>
                <w:sz w:val="24"/>
                <w:szCs w:val="24"/>
                <w:rtl/>
              </w:rPr>
              <w:t>م</w:t>
            </w:r>
            <w:r w:rsidRPr="00897B9F">
              <w:rPr>
                <w:rFonts w:cs="Simplified Arabic"/>
                <w:color w:val="000000" w:themeColor="text1"/>
                <w:sz w:val="24"/>
                <w:szCs w:val="24"/>
                <w:rtl/>
              </w:rPr>
              <w:t>توسط إنفاق واستهلاك الفرد الشهري بالدينار الأردني في الضفة الغربية حسب مجموعات السلع والخدمات وحجم الأسرة</w:t>
            </w:r>
            <w:r w:rsidRPr="00897B9F">
              <w:rPr>
                <w:rFonts w:cs="Simplified Arabic" w:hint="cs"/>
                <w:color w:val="000000" w:themeColor="text1"/>
                <w:sz w:val="24"/>
                <w:szCs w:val="24"/>
                <w:rtl/>
              </w:rPr>
              <w:t>،</w:t>
            </w:r>
            <w:r w:rsidRPr="00897B9F">
              <w:rPr>
                <w:rFonts w:cs="Simplified Arabic"/>
                <w:color w:val="000000" w:themeColor="text1"/>
                <w:sz w:val="24"/>
                <w:szCs w:val="24"/>
                <w:rtl/>
              </w:rPr>
              <w:t xml:space="preserve"> 2023</w:t>
            </w:r>
          </w:p>
        </w:tc>
        <w:tc>
          <w:tcPr>
            <w:tcW w:w="1215" w:type="dxa"/>
          </w:tcPr>
          <w:p w14:paraId="0D552596" w14:textId="77777777" w:rsidR="002B1BD1" w:rsidRPr="00897B9F" w:rsidRDefault="0095563B" w:rsidP="006C696C">
            <w:pPr>
              <w:rPr>
                <w:rFonts w:cs="Simplified Arabic"/>
                <w:b/>
                <w:bCs/>
                <w:color w:val="000000" w:themeColor="text1"/>
                <w:sz w:val="24"/>
                <w:szCs w:val="24"/>
                <w:rtl/>
              </w:rPr>
            </w:pPr>
            <w:r w:rsidRPr="00897B9F">
              <w:rPr>
                <w:rFonts w:cs="Simplified Arabic"/>
                <w:b/>
                <w:bCs/>
                <w:color w:val="000000" w:themeColor="text1"/>
                <w:sz w:val="24"/>
                <w:szCs w:val="24"/>
                <w:rtl/>
              </w:rPr>
              <w:t>ج</w:t>
            </w:r>
            <w:r w:rsidRPr="00897B9F">
              <w:rPr>
                <w:rFonts w:cs="Simplified Arabic" w:hint="cs"/>
                <w:b/>
                <w:bCs/>
                <w:color w:val="000000" w:themeColor="text1"/>
                <w:sz w:val="24"/>
                <w:szCs w:val="24"/>
                <w:rtl/>
              </w:rPr>
              <w:t>د</w:t>
            </w:r>
            <w:r w:rsidRPr="00897B9F">
              <w:rPr>
                <w:rFonts w:cs="Simplified Arabic"/>
                <w:b/>
                <w:bCs/>
                <w:color w:val="000000" w:themeColor="text1"/>
                <w:sz w:val="24"/>
                <w:szCs w:val="24"/>
                <w:rtl/>
              </w:rPr>
              <w:t>و</w:t>
            </w:r>
            <w:r w:rsidRPr="00897B9F">
              <w:rPr>
                <w:rFonts w:cs="Simplified Arabic" w:hint="cs"/>
                <w:b/>
                <w:bCs/>
                <w:color w:val="000000" w:themeColor="text1"/>
                <w:sz w:val="24"/>
                <w:szCs w:val="24"/>
                <w:rtl/>
              </w:rPr>
              <w:t xml:space="preserve">ل </w:t>
            </w:r>
            <w:r w:rsidR="00996385" w:rsidRPr="00897B9F">
              <w:rPr>
                <w:rFonts w:cs="Simplified Arabic" w:hint="cs"/>
                <w:b/>
                <w:bCs/>
                <w:color w:val="000000" w:themeColor="text1"/>
                <w:sz w:val="24"/>
                <w:szCs w:val="24"/>
                <w:rtl/>
              </w:rPr>
              <w:t>8.2:</w:t>
            </w:r>
          </w:p>
        </w:tc>
      </w:tr>
      <w:tr w:rsidR="0008281F" w:rsidRPr="00897B9F" w14:paraId="4708312B" w14:textId="77777777" w:rsidTr="006C696C">
        <w:trPr>
          <w:trHeight w:hRule="exact" w:val="102"/>
          <w:jc w:val="center"/>
        </w:trPr>
        <w:tc>
          <w:tcPr>
            <w:tcW w:w="1004" w:type="dxa"/>
          </w:tcPr>
          <w:p w14:paraId="20EBE995" w14:textId="77777777" w:rsidR="002B1BD1" w:rsidRPr="00897B9F" w:rsidRDefault="002B1BD1" w:rsidP="006C696C">
            <w:pPr>
              <w:spacing w:before="20"/>
              <w:jc w:val="center"/>
              <w:rPr>
                <w:rFonts w:ascii="Simplified Arabic" w:hAnsi="Simplified Arabic" w:cs="Simplified Arabic"/>
                <w:b/>
                <w:bCs/>
                <w:color w:val="000000" w:themeColor="text1"/>
                <w:sz w:val="24"/>
                <w:szCs w:val="24"/>
                <w:rtl/>
                <w:lang w:val="en-AU"/>
              </w:rPr>
            </w:pPr>
          </w:p>
        </w:tc>
        <w:tc>
          <w:tcPr>
            <w:tcW w:w="6935" w:type="dxa"/>
          </w:tcPr>
          <w:p w14:paraId="156CCF26" w14:textId="77777777" w:rsidR="002B1BD1" w:rsidRPr="00897B9F" w:rsidRDefault="002B1BD1" w:rsidP="006C696C">
            <w:pPr>
              <w:ind w:left="57"/>
              <w:jc w:val="both"/>
              <w:rPr>
                <w:rFonts w:cs="Simplified Arabic"/>
                <w:b/>
                <w:bCs/>
                <w:color w:val="000000" w:themeColor="text1"/>
                <w:sz w:val="24"/>
                <w:szCs w:val="24"/>
                <w:rtl/>
              </w:rPr>
            </w:pPr>
          </w:p>
        </w:tc>
        <w:tc>
          <w:tcPr>
            <w:tcW w:w="1215" w:type="dxa"/>
          </w:tcPr>
          <w:p w14:paraId="0A53AC5D" w14:textId="77777777" w:rsidR="002B1BD1" w:rsidRPr="00897B9F" w:rsidRDefault="002B1BD1" w:rsidP="006C696C">
            <w:pPr>
              <w:rPr>
                <w:rFonts w:cs="Simplified Arabic"/>
                <w:b/>
                <w:bCs/>
                <w:color w:val="000000" w:themeColor="text1"/>
                <w:sz w:val="24"/>
                <w:szCs w:val="24"/>
                <w:rtl/>
              </w:rPr>
            </w:pPr>
          </w:p>
        </w:tc>
      </w:tr>
      <w:tr w:rsidR="0008281F" w:rsidRPr="00897B9F" w14:paraId="6492DA96" w14:textId="77777777" w:rsidTr="006C696C">
        <w:trPr>
          <w:trHeight w:val="476"/>
          <w:jc w:val="center"/>
        </w:trPr>
        <w:tc>
          <w:tcPr>
            <w:tcW w:w="1004" w:type="dxa"/>
          </w:tcPr>
          <w:p w14:paraId="2053201B" w14:textId="767CA99E" w:rsidR="002B1BD1" w:rsidRPr="00897B9F" w:rsidRDefault="00A10239" w:rsidP="006C696C">
            <w:pPr>
              <w:spacing w:before="20"/>
              <w:jc w:val="center"/>
              <w:rPr>
                <w:rFonts w:ascii="Simplified Arabic" w:hAnsi="Simplified Arabic" w:cs="Simplified Arabic"/>
                <w:b/>
                <w:bCs/>
                <w:color w:val="000000" w:themeColor="text1"/>
                <w:sz w:val="24"/>
                <w:szCs w:val="24"/>
                <w:rtl/>
                <w:lang w:val="en-AU"/>
              </w:rPr>
            </w:pPr>
            <w:r w:rsidRPr="00897B9F">
              <w:rPr>
                <w:rFonts w:ascii="Simplified Arabic" w:hAnsi="Simplified Arabic" w:cs="Simplified Arabic"/>
                <w:b/>
                <w:bCs/>
                <w:color w:val="000000" w:themeColor="text1"/>
                <w:sz w:val="24"/>
                <w:szCs w:val="24"/>
                <w:lang w:val="en-AU"/>
              </w:rPr>
              <w:t>63</w:t>
            </w:r>
          </w:p>
        </w:tc>
        <w:tc>
          <w:tcPr>
            <w:tcW w:w="6935" w:type="dxa"/>
          </w:tcPr>
          <w:p w14:paraId="30036B59" w14:textId="5F8B9B71" w:rsidR="002B1BD1" w:rsidRPr="00897B9F" w:rsidRDefault="00892991" w:rsidP="006C696C">
            <w:pPr>
              <w:ind w:left="57"/>
              <w:jc w:val="both"/>
              <w:rPr>
                <w:rFonts w:cs="Simplified Arabic"/>
                <w:b/>
                <w:bCs/>
                <w:color w:val="000000" w:themeColor="text1"/>
                <w:sz w:val="24"/>
                <w:szCs w:val="24"/>
                <w:rtl/>
              </w:rPr>
            </w:pPr>
            <w:r w:rsidRPr="00897B9F">
              <w:rPr>
                <w:rFonts w:cs="Simplified Arabic"/>
                <w:color w:val="000000" w:themeColor="text1"/>
                <w:sz w:val="24"/>
                <w:szCs w:val="24"/>
                <w:rtl/>
              </w:rPr>
              <w:t>متوسط إنفاق واستهلاك الأسرة الشهري بالدينار الأردني في الضفة الغربية حسب مجموعات السلع والخدمات وعدد الأطفال في الأسرة</w:t>
            </w:r>
            <w:r w:rsidRPr="00897B9F">
              <w:rPr>
                <w:rFonts w:cs="Simplified Arabic" w:hint="cs"/>
                <w:color w:val="000000" w:themeColor="text1"/>
                <w:sz w:val="24"/>
                <w:szCs w:val="24"/>
                <w:rtl/>
              </w:rPr>
              <w:t>،</w:t>
            </w:r>
            <w:r w:rsidRPr="00897B9F">
              <w:rPr>
                <w:rFonts w:cs="Simplified Arabic"/>
                <w:color w:val="000000" w:themeColor="text1"/>
                <w:sz w:val="24"/>
                <w:szCs w:val="24"/>
                <w:rtl/>
              </w:rPr>
              <w:t xml:space="preserve"> 2023</w:t>
            </w:r>
          </w:p>
        </w:tc>
        <w:tc>
          <w:tcPr>
            <w:tcW w:w="1215" w:type="dxa"/>
          </w:tcPr>
          <w:p w14:paraId="0E3A1060" w14:textId="77777777" w:rsidR="002B1BD1" w:rsidRPr="00897B9F" w:rsidRDefault="0095563B" w:rsidP="006C696C">
            <w:pPr>
              <w:rPr>
                <w:rFonts w:cs="Simplified Arabic"/>
                <w:b/>
                <w:bCs/>
                <w:color w:val="000000" w:themeColor="text1"/>
                <w:sz w:val="24"/>
                <w:szCs w:val="24"/>
                <w:rtl/>
              </w:rPr>
            </w:pPr>
            <w:r w:rsidRPr="00897B9F">
              <w:rPr>
                <w:rFonts w:cs="Simplified Arabic"/>
                <w:b/>
                <w:bCs/>
                <w:color w:val="000000" w:themeColor="text1"/>
                <w:sz w:val="24"/>
                <w:szCs w:val="24"/>
                <w:rtl/>
              </w:rPr>
              <w:t>ج</w:t>
            </w:r>
            <w:r w:rsidRPr="00897B9F">
              <w:rPr>
                <w:rFonts w:cs="Simplified Arabic" w:hint="cs"/>
                <w:b/>
                <w:bCs/>
                <w:color w:val="000000" w:themeColor="text1"/>
                <w:sz w:val="24"/>
                <w:szCs w:val="24"/>
                <w:rtl/>
              </w:rPr>
              <w:t>د</w:t>
            </w:r>
            <w:r w:rsidRPr="00897B9F">
              <w:rPr>
                <w:rFonts w:cs="Simplified Arabic"/>
                <w:b/>
                <w:bCs/>
                <w:color w:val="000000" w:themeColor="text1"/>
                <w:sz w:val="24"/>
                <w:szCs w:val="24"/>
                <w:rtl/>
              </w:rPr>
              <w:t>و</w:t>
            </w:r>
            <w:r w:rsidRPr="00897B9F">
              <w:rPr>
                <w:rFonts w:cs="Simplified Arabic" w:hint="cs"/>
                <w:b/>
                <w:bCs/>
                <w:color w:val="000000" w:themeColor="text1"/>
                <w:sz w:val="24"/>
                <w:szCs w:val="24"/>
                <w:rtl/>
              </w:rPr>
              <w:t xml:space="preserve">ل </w:t>
            </w:r>
            <w:r w:rsidR="00996385" w:rsidRPr="00897B9F">
              <w:rPr>
                <w:rFonts w:cs="Simplified Arabic" w:hint="cs"/>
                <w:b/>
                <w:bCs/>
                <w:color w:val="000000" w:themeColor="text1"/>
                <w:sz w:val="24"/>
                <w:szCs w:val="24"/>
                <w:rtl/>
              </w:rPr>
              <w:t>9.2:</w:t>
            </w:r>
          </w:p>
        </w:tc>
      </w:tr>
      <w:tr w:rsidR="0008281F" w:rsidRPr="00897B9F" w14:paraId="2E8C7F3E" w14:textId="77777777" w:rsidTr="006C696C">
        <w:trPr>
          <w:trHeight w:hRule="exact" w:val="102"/>
          <w:jc w:val="center"/>
        </w:trPr>
        <w:tc>
          <w:tcPr>
            <w:tcW w:w="1004" w:type="dxa"/>
          </w:tcPr>
          <w:p w14:paraId="70D890AB" w14:textId="77777777" w:rsidR="002B1BD1" w:rsidRPr="00897B9F" w:rsidRDefault="002B1BD1" w:rsidP="006C696C">
            <w:pPr>
              <w:spacing w:before="20"/>
              <w:jc w:val="center"/>
              <w:rPr>
                <w:rFonts w:ascii="Simplified Arabic" w:hAnsi="Simplified Arabic" w:cs="Simplified Arabic"/>
                <w:b/>
                <w:bCs/>
                <w:color w:val="000000" w:themeColor="text1"/>
                <w:sz w:val="24"/>
                <w:szCs w:val="24"/>
                <w:rtl/>
                <w:lang w:val="en-AU"/>
              </w:rPr>
            </w:pPr>
          </w:p>
        </w:tc>
        <w:tc>
          <w:tcPr>
            <w:tcW w:w="6935" w:type="dxa"/>
          </w:tcPr>
          <w:p w14:paraId="3F32EAB4" w14:textId="77777777" w:rsidR="002B1BD1" w:rsidRPr="00897B9F" w:rsidRDefault="002B1BD1" w:rsidP="006C696C">
            <w:pPr>
              <w:ind w:left="57"/>
              <w:jc w:val="both"/>
              <w:rPr>
                <w:rFonts w:cs="Simplified Arabic"/>
                <w:b/>
                <w:bCs/>
                <w:color w:val="000000" w:themeColor="text1"/>
                <w:sz w:val="24"/>
                <w:szCs w:val="24"/>
                <w:rtl/>
              </w:rPr>
            </w:pPr>
          </w:p>
        </w:tc>
        <w:tc>
          <w:tcPr>
            <w:tcW w:w="1215" w:type="dxa"/>
          </w:tcPr>
          <w:p w14:paraId="1F62DB87" w14:textId="77777777" w:rsidR="002B1BD1" w:rsidRPr="00897B9F" w:rsidRDefault="002B1BD1" w:rsidP="006C696C">
            <w:pPr>
              <w:rPr>
                <w:rFonts w:cs="Simplified Arabic"/>
                <w:b/>
                <w:bCs/>
                <w:color w:val="000000" w:themeColor="text1"/>
                <w:sz w:val="24"/>
                <w:szCs w:val="24"/>
                <w:rtl/>
              </w:rPr>
            </w:pPr>
          </w:p>
        </w:tc>
      </w:tr>
      <w:tr w:rsidR="0008281F" w:rsidRPr="00897B9F" w14:paraId="2B1AA4C5" w14:textId="77777777" w:rsidTr="006C696C">
        <w:trPr>
          <w:trHeight w:val="476"/>
          <w:jc w:val="center"/>
        </w:trPr>
        <w:tc>
          <w:tcPr>
            <w:tcW w:w="1004" w:type="dxa"/>
          </w:tcPr>
          <w:p w14:paraId="5EFA4603" w14:textId="25ECCF5C" w:rsidR="008363D4" w:rsidRPr="00897B9F" w:rsidRDefault="00A10239" w:rsidP="006C696C">
            <w:pPr>
              <w:spacing w:before="20"/>
              <w:jc w:val="center"/>
              <w:rPr>
                <w:rFonts w:ascii="Simplified Arabic" w:hAnsi="Simplified Arabic" w:cs="Simplified Arabic"/>
                <w:b/>
                <w:bCs/>
                <w:color w:val="000000" w:themeColor="text1"/>
                <w:sz w:val="24"/>
                <w:szCs w:val="24"/>
                <w:rtl/>
                <w:lang w:val="en-AU"/>
              </w:rPr>
            </w:pPr>
            <w:r w:rsidRPr="00897B9F">
              <w:rPr>
                <w:rFonts w:ascii="Simplified Arabic" w:hAnsi="Simplified Arabic" w:cs="Simplified Arabic"/>
                <w:b/>
                <w:bCs/>
                <w:color w:val="000000" w:themeColor="text1"/>
                <w:sz w:val="24"/>
                <w:szCs w:val="24"/>
                <w:lang w:val="en-AU"/>
              </w:rPr>
              <w:t>65</w:t>
            </w:r>
          </w:p>
        </w:tc>
        <w:tc>
          <w:tcPr>
            <w:tcW w:w="6935" w:type="dxa"/>
          </w:tcPr>
          <w:p w14:paraId="425CCEC9" w14:textId="6CD23FCC" w:rsidR="008363D4" w:rsidRPr="00897B9F" w:rsidRDefault="00892991" w:rsidP="006C696C">
            <w:pPr>
              <w:ind w:left="57"/>
              <w:jc w:val="both"/>
              <w:rPr>
                <w:rFonts w:cs="Simplified Arabic"/>
                <w:color w:val="000000" w:themeColor="text1"/>
                <w:sz w:val="24"/>
                <w:szCs w:val="24"/>
                <w:rtl/>
              </w:rPr>
            </w:pPr>
            <w:r w:rsidRPr="00897B9F">
              <w:rPr>
                <w:rFonts w:cs="Simplified Arabic"/>
                <w:color w:val="000000" w:themeColor="text1"/>
                <w:sz w:val="24"/>
                <w:szCs w:val="24"/>
                <w:rtl/>
              </w:rPr>
              <w:t>متوسط إنفاق واستهلاك الفرد الشهري بالدينار الأردني في الضفة الغربية حسب مجموعات السلع والخدمات وعدد الأطفال في الأسرة</w:t>
            </w:r>
            <w:r w:rsidRPr="00897B9F">
              <w:rPr>
                <w:rFonts w:cs="Simplified Arabic" w:hint="cs"/>
                <w:color w:val="000000" w:themeColor="text1"/>
                <w:sz w:val="24"/>
                <w:szCs w:val="24"/>
                <w:rtl/>
              </w:rPr>
              <w:t>،</w:t>
            </w:r>
            <w:r w:rsidRPr="00897B9F">
              <w:rPr>
                <w:rFonts w:cs="Simplified Arabic"/>
                <w:color w:val="000000" w:themeColor="text1"/>
                <w:sz w:val="24"/>
                <w:szCs w:val="24"/>
                <w:rtl/>
              </w:rPr>
              <w:t xml:space="preserve"> 2023</w:t>
            </w:r>
          </w:p>
        </w:tc>
        <w:tc>
          <w:tcPr>
            <w:tcW w:w="1215" w:type="dxa"/>
          </w:tcPr>
          <w:p w14:paraId="7D75CBDC" w14:textId="77777777" w:rsidR="008363D4" w:rsidRPr="00897B9F" w:rsidRDefault="008363D4" w:rsidP="006C696C">
            <w:pPr>
              <w:rPr>
                <w:rFonts w:cs="Simplified Arabic"/>
                <w:b/>
                <w:bCs/>
                <w:color w:val="000000" w:themeColor="text1"/>
                <w:sz w:val="24"/>
                <w:szCs w:val="24"/>
                <w:rtl/>
              </w:rPr>
            </w:pPr>
            <w:r w:rsidRPr="00897B9F">
              <w:rPr>
                <w:rFonts w:cs="Simplified Arabic"/>
                <w:b/>
                <w:bCs/>
                <w:color w:val="000000" w:themeColor="text1"/>
                <w:sz w:val="24"/>
                <w:szCs w:val="24"/>
                <w:rtl/>
              </w:rPr>
              <w:t>ج</w:t>
            </w:r>
            <w:r w:rsidRPr="00897B9F">
              <w:rPr>
                <w:rFonts w:cs="Simplified Arabic" w:hint="cs"/>
                <w:b/>
                <w:bCs/>
                <w:color w:val="000000" w:themeColor="text1"/>
                <w:sz w:val="24"/>
                <w:szCs w:val="24"/>
                <w:rtl/>
              </w:rPr>
              <w:t>د</w:t>
            </w:r>
            <w:r w:rsidRPr="00897B9F">
              <w:rPr>
                <w:rFonts w:cs="Simplified Arabic"/>
                <w:b/>
                <w:bCs/>
                <w:color w:val="000000" w:themeColor="text1"/>
                <w:sz w:val="24"/>
                <w:szCs w:val="24"/>
                <w:rtl/>
              </w:rPr>
              <w:t>و</w:t>
            </w:r>
            <w:r w:rsidRPr="00897B9F">
              <w:rPr>
                <w:rFonts w:cs="Simplified Arabic" w:hint="cs"/>
                <w:b/>
                <w:bCs/>
                <w:color w:val="000000" w:themeColor="text1"/>
                <w:sz w:val="24"/>
                <w:szCs w:val="24"/>
                <w:rtl/>
              </w:rPr>
              <w:t xml:space="preserve">ل </w:t>
            </w:r>
            <w:r w:rsidR="00996385" w:rsidRPr="00897B9F">
              <w:rPr>
                <w:rFonts w:cs="Simplified Arabic" w:hint="cs"/>
                <w:b/>
                <w:bCs/>
                <w:color w:val="000000" w:themeColor="text1"/>
                <w:sz w:val="24"/>
                <w:szCs w:val="24"/>
                <w:rtl/>
              </w:rPr>
              <w:t>10.2:</w:t>
            </w:r>
          </w:p>
        </w:tc>
      </w:tr>
      <w:tr w:rsidR="0008281F" w:rsidRPr="00897B9F" w14:paraId="337C32D3" w14:textId="77777777" w:rsidTr="006C696C">
        <w:trPr>
          <w:trHeight w:hRule="exact" w:val="102"/>
          <w:jc w:val="center"/>
        </w:trPr>
        <w:tc>
          <w:tcPr>
            <w:tcW w:w="1004" w:type="dxa"/>
          </w:tcPr>
          <w:p w14:paraId="382FD822" w14:textId="77777777" w:rsidR="008363D4" w:rsidRPr="00897B9F" w:rsidRDefault="008363D4" w:rsidP="006C696C">
            <w:pPr>
              <w:spacing w:before="20"/>
              <w:jc w:val="center"/>
              <w:rPr>
                <w:rFonts w:ascii="Simplified Arabic" w:hAnsi="Simplified Arabic" w:cs="Simplified Arabic"/>
                <w:b/>
                <w:bCs/>
                <w:color w:val="000000" w:themeColor="text1"/>
                <w:sz w:val="24"/>
                <w:szCs w:val="24"/>
                <w:rtl/>
                <w:lang w:val="en-AU"/>
              </w:rPr>
            </w:pPr>
          </w:p>
        </w:tc>
        <w:tc>
          <w:tcPr>
            <w:tcW w:w="6935" w:type="dxa"/>
          </w:tcPr>
          <w:p w14:paraId="1E835D88" w14:textId="77777777" w:rsidR="008363D4" w:rsidRPr="00897B9F" w:rsidRDefault="008363D4" w:rsidP="006C696C">
            <w:pPr>
              <w:ind w:left="57"/>
              <w:jc w:val="both"/>
              <w:rPr>
                <w:rFonts w:cs="Simplified Arabic"/>
                <w:color w:val="000000" w:themeColor="text1"/>
                <w:sz w:val="24"/>
                <w:szCs w:val="24"/>
                <w:rtl/>
              </w:rPr>
            </w:pPr>
          </w:p>
        </w:tc>
        <w:tc>
          <w:tcPr>
            <w:tcW w:w="1215" w:type="dxa"/>
          </w:tcPr>
          <w:p w14:paraId="30A7E154" w14:textId="77777777" w:rsidR="008363D4" w:rsidRPr="00897B9F" w:rsidRDefault="008363D4" w:rsidP="006C696C">
            <w:pPr>
              <w:rPr>
                <w:rFonts w:cs="Simplified Arabic"/>
                <w:b/>
                <w:bCs/>
                <w:color w:val="000000" w:themeColor="text1"/>
                <w:sz w:val="24"/>
                <w:szCs w:val="24"/>
                <w:rtl/>
              </w:rPr>
            </w:pPr>
          </w:p>
        </w:tc>
      </w:tr>
      <w:tr w:rsidR="0008281F" w:rsidRPr="00897B9F" w14:paraId="63B25D00" w14:textId="77777777" w:rsidTr="006C696C">
        <w:trPr>
          <w:trHeight w:val="476"/>
          <w:jc w:val="center"/>
        </w:trPr>
        <w:tc>
          <w:tcPr>
            <w:tcW w:w="1004" w:type="dxa"/>
          </w:tcPr>
          <w:p w14:paraId="3EB6A44A" w14:textId="0F757D53" w:rsidR="008363D4" w:rsidRPr="00897B9F" w:rsidRDefault="00A10239" w:rsidP="006C696C">
            <w:pPr>
              <w:spacing w:before="20"/>
              <w:jc w:val="center"/>
              <w:rPr>
                <w:rFonts w:ascii="Simplified Arabic" w:hAnsi="Simplified Arabic" w:cs="Simplified Arabic"/>
                <w:b/>
                <w:bCs/>
                <w:color w:val="000000" w:themeColor="text1"/>
                <w:sz w:val="24"/>
                <w:szCs w:val="24"/>
                <w:rtl/>
                <w:lang w:val="en-AU"/>
              </w:rPr>
            </w:pPr>
            <w:r w:rsidRPr="00897B9F">
              <w:rPr>
                <w:rFonts w:ascii="Simplified Arabic" w:hAnsi="Simplified Arabic" w:cs="Simplified Arabic"/>
                <w:b/>
                <w:bCs/>
                <w:color w:val="000000" w:themeColor="text1"/>
                <w:sz w:val="24"/>
                <w:szCs w:val="24"/>
                <w:lang w:val="en-AU"/>
              </w:rPr>
              <w:t>67</w:t>
            </w:r>
          </w:p>
        </w:tc>
        <w:tc>
          <w:tcPr>
            <w:tcW w:w="6935" w:type="dxa"/>
          </w:tcPr>
          <w:p w14:paraId="7FC98A56" w14:textId="4FBB20ED" w:rsidR="008363D4" w:rsidRPr="00897B9F" w:rsidRDefault="00892991" w:rsidP="006C696C">
            <w:pPr>
              <w:ind w:left="57"/>
              <w:jc w:val="both"/>
              <w:rPr>
                <w:rFonts w:cs="Simplified Arabic"/>
                <w:color w:val="000000" w:themeColor="text1"/>
                <w:sz w:val="24"/>
                <w:szCs w:val="24"/>
                <w:rtl/>
              </w:rPr>
            </w:pPr>
            <w:r w:rsidRPr="00897B9F">
              <w:rPr>
                <w:rFonts w:cs="Simplified Arabic"/>
                <w:color w:val="000000" w:themeColor="text1"/>
                <w:sz w:val="24"/>
                <w:szCs w:val="24"/>
                <w:rtl/>
              </w:rPr>
              <w:t>متوسط إنفاق واستهلاك الأسرة الشهري بالدينار الأردني في الضفة الغربية حسب مجموعات السلع والخدمات والمصدر الرئيسي للدخل</w:t>
            </w:r>
            <w:r w:rsidRPr="00897B9F">
              <w:rPr>
                <w:rFonts w:cs="Simplified Arabic" w:hint="cs"/>
                <w:color w:val="000000" w:themeColor="text1"/>
                <w:sz w:val="24"/>
                <w:szCs w:val="24"/>
                <w:rtl/>
              </w:rPr>
              <w:t>،</w:t>
            </w:r>
            <w:r w:rsidRPr="00897B9F">
              <w:rPr>
                <w:rFonts w:cs="Simplified Arabic"/>
                <w:color w:val="000000" w:themeColor="text1"/>
                <w:sz w:val="24"/>
                <w:szCs w:val="24"/>
                <w:rtl/>
              </w:rPr>
              <w:t xml:space="preserve"> 2023</w:t>
            </w:r>
          </w:p>
        </w:tc>
        <w:tc>
          <w:tcPr>
            <w:tcW w:w="1215" w:type="dxa"/>
          </w:tcPr>
          <w:p w14:paraId="71CD152D" w14:textId="77777777" w:rsidR="008363D4" w:rsidRPr="00897B9F" w:rsidRDefault="008363D4" w:rsidP="006C696C">
            <w:pPr>
              <w:rPr>
                <w:rFonts w:cs="Simplified Arabic"/>
                <w:b/>
                <w:bCs/>
                <w:color w:val="000000" w:themeColor="text1"/>
                <w:sz w:val="24"/>
                <w:szCs w:val="24"/>
                <w:rtl/>
              </w:rPr>
            </w:pPr>
            <w:r w:rsidRPr="00897B9F">
              <w:rPr>
                <w:rFonts w:cs="Simplified Arabic"/>
                <w:b/>
                <w:bCs/>
                <w:color w:val="000000" w:themeColor="text1"/>
                <w:sz w:val="24"/>
                <w:szCs w:val="24"/>
                <w:rtl/>
              </w:rPr>
              <w:t>ج</w:t>
            </w:r>
            <w:r w:rsidRPr="00897B9F">
              <w:rPr>
                <w:rFonts w:cs="Simplified Arabic" w:hint="cs"/>
                <w:b/>
                <w:bCs/>
                <w:color w:val="000000" w:themeColor="text1"/>
                <w:sz w:val="24"/>
                <w:szCs w:val="24"/>
                <w:rtl/>
              </w:rPr>
              <w:t>د</w:t>
            </w:r>
            <w:r w:rsidRPr="00897B9F">
              <w:rPr>
                <w:rFonts w:cs="Simplified Arabic"/>
                <w:b/>
                <w:bCs/>
                <w:color w:val="000000" w:themeColor="text1"/>
                <w:sz w:val="24"/>
                <w:szCs w:val="24"/>
                <w:rtl/>
              </w:rPr>
              <w:t>و</w:t>
            </w:r>
            <w:r w:rsidRPr="00897B9F">
              <w:rPr>
                <w:rFonts w:cs="Simplified Arabic" w:hint="cs"/>
                <w:b/>
                <w:bCs/>
                <w:color w:val="000000" w:themeColor="text1"/>
                <w:sz w:val="24"/>
                <w:szCs w:val="24"/>
                <w:rtl/>
              </w:rPr>
              <w:t xml:space="preserve">ل </w:t>
            </w:r>
            <w:r w:rsidR="00996385" w:rsidRPr="00897B9F">
              <w:rPr>
                <w:rFonts w:cs="Simplified Arabic" w:hint="cs"/>
                <w:b/>
                <w:bCs/>
                <w:color w:val="000000" w:themeColor="text1"/>
                <w:sz w:val="24"/>
                <w:szCs w:val="24"/>
                <w:rtl/>
              </w:rPr>
              <w:t>11.2:</w:t>
            </w:r>
          </w:p>
        </w:tc>
      </w:tr>
      <w:tr w:rsidR="0008281F" w:rsidRPr="00897B9F" w14:paraId="5B75C177" w14:textId="77777777" w:rsidTr="006C696C">
        <w:trPr>
          <w:trHeight w:hRule="exact" w:val="102"/>
          <w:jc w:val="center"/>
        </w:trPr>
        <w:tc>
          <w:tcPr>
            <w:tcW w:w="1004" w:type="dxa"/>
          </w:tcPr>
          <w:p w14:paraId="4CA6BA5E" w14:textId="77777777" w:rsidR="008363D4" w:rsidRPr="00897B9F" w:rsidRDefault="008363D4" w:rsidP="006C696C">
            <w:pPr>
              <w:spacing w:before="20"/>
              <w:jc w:val="center"/>
              <w:rPr>
                <w:rFonts w:ascii="Simplified Arabic" w:hAnsi="Simplified Arabic" w:cs="Simplified Arabic"/>
                <w:b/>
                <w:bCs/>
                <w:color w:val="000000" w:themeColor="text1"/>
                <w:sz w:val="24"/>
                <w:szCs w:val="24"/>
                <w:rtl/>
                <w:lang w:val="en-AU"/>
              </w:rPr>
            </w:pPr>
          </w:p>
        </w:tc>
        <w:tc>
          <w:tcPr>
            <w:tcW w:w="6935" w:type="dxa"/>
          </w:tcPr>
          <w:p w14:paraId="33487B2C" w14:textId="77777777" w:rsidR="008363D4" w:rsidRPr="00897B9F" w:rsidRDefault="008363D4" w:rsidP="006C696C">
            <w:pPr>
              <w:ind w:left="57"/>
              <w:jc w:val="both"/>
              <w:rPr>
                <w:rFonts w:cs="Simplified Arabic"/>
                <w:color w:val="000000" w:themeColor="text1"/>
                <w:sz w:val="24"/>
                <w:szCs w:val="24"/>
                <w:rtl/>
              </w:rPr>
            </w:pPr>
          </w:p>
        </w:tc>
        <w:tc>
          <w:tcPr>
            <w:tcW w:w="1215" w:type="dxa"/>
          </w:tcPr>
          <w:p w14:paraId="7EAA0459" w14:textId="77777777" w:rsidR="008363D4" w:rsidRPr="00897B9F" w:rsidRDefault="008363D4" w:rsidP="006C696C">
            <w:pPr>
              <w:rPr>
                <w:rFonts w:cs="Simplified Arabic"/>
                <w:b/>
                <w:bCs/>
                <w:color w:val="000000" w:themeColor="text1"/>
                <w:sz w:val="24"/>
                <w:szCs w:val="24"/>
                <w:rtl/>
              </w:rPr>
            </w:pPr>
          </w:p>
        </w:tc>
      </w:tr>
      <w:tr w:rsidR="0008281F" w:rsidRPr="00897B9F" w14:paraId="022E9C4E" w14:textId="77777777" w:rsidTr="006C696C">
        <w:trPr>
          <w:trHeight w:val="476"/>
          <w:jc w:val="center"/>
        </w:trPr>
        <w:tc>
          <w:tcPr>
            <w:tcW w:w="1004" w:type="dxa"/>
          </w:tcPr>
          <w:p w14:paraId="4F8BEB3D" w14:textId="3AA8235B" w:rsidR="008363D4" w:rsidRPr="00897B9F" w:rsidRDefault="00A10239" w:rsidP="006C696C">
            <w:pPr>
              <w:spacing w:before="20"/>
              <w:jc w:val="center"/>
              <w:rPr>
                <w:rFonts w:ascii="Simplified Arabic" w:hAnsi="Simplified Arabic" w:cs="Simplified Arabic"/>
                <w:b/>
                <w:bCs/>
                <w:color w:val="000000" w:themeColor="text1"/>
                <w:sz w:val="24"/>
                <w:szCs w:val="24"/>
                <w:rtl/>
                <w:lang w:val="en-AU"/>
              </w:rPr>
            </w:pPr>
            <w:r w:rsidRPr="00897B9F">
              <w:rPr>
                <w:rFonts w:ascii="Simplified Arabic" w:hAnsi="Simplified Arabic" w:cs="Simplified Arabic"/>
                <w:b/>
                <w:bCs/>
                <w:color w:val="000000" w:themeColor="text1"/>
                <w:sz w:val="24"/>
                <w:szCs w:val="24"/>
                <w:lang w:val="en-AU"/>
              </w:rPr>
              <w:t>69</w:t>
            </w:r>
          </w:p>
        </w:tc>
        <w:tc>
          <w:tcPr>
            <w:tcW w:w="6935" w:type="dxa"/>
          </w:tcPr>
          <w:p w14:paraId="45CC6A69" w14:textId="2A3AB032" w:rsidR="008363D4" w:rsidRPr="00897B9F" w:rsidRDefault="00892991" w:rsidP="006C696C">
            <w:pPr>
              <w:ind w:left="57"/>
              <w:jc w:val="both"/>
              <w:rPr>
                <w:rFonts w:cs="Simplified Arabic"/>
                <w:b/>
                <w:bCs/>
                <w:color w:val="000000" w:themeColor="text1"/>
                <w:sz w:val="24"/>
                <w:szCs w:val="24"/>
                <w:rtl/>
              </w:rPr>
            </w:pPr>
            <w:r w:rsidRPr="00897B9F">
              <w:rPr>
                <w:rFonts w:cs="Simplified Arabic"/>
                <w:color w:val="000000" w:themeColor="text1"/>
                <w:sz w:val="24"/>
                <w:szCs w:val="24"/>
                <w:rtl/>
              </w:rPr>
              <w:t>متوسط إنفاق واستهلاك الفرد الشهري بالدينار الأردني في الضفة الغربية حسب مجموعات السلع والخدمات والمصدر الرئيسي للدخل</w:t>
            </w:r>
            <w:r w:rsidRPr="00897B9F">
              <w:rPr>
                <w:rFonts w:cs="Simplified Arabic" w:hint="cs"/>
                <w:color w:val="000000" w:themeColor="text1"/>
                <w:sz w:val="24"/>
                <w:szCs w:val="24"/>
                <w:rtl/>
              </w:rPr>
              <w:t>،</w:t>
            </w:r>
            <w:r w:rsidRPr="00897B9F">
              <w:rPr>
                <w:rFonts w:cs="Simplified Arabic"/>
                <w:color w:val="000000" w:themeColor="text1"/>
                <w:sz w:val="24"/>
                <w:szCs w:val="24"/>
                <w:rtl/>
              </w:rPr>
              <w:t xml:space="preserve"> 2023</w:t>
            </w:r>
          </w:p>
        </w:tc>
        <w:tc>
          <w:tcPr>
            <w:tcW w:w="1215" w:type="dxa"/>
          </w:tcPr>
          <w:p w14:paraId="4E1B2386" w14:textId="77777777" w:rsidR="008363D4" w:rsidRPr="00897B9F" w:rsidRDefault="008363D4" w:rsidP="006C696C">
            <w:pPr>
              <w:rPr>
                <w:rFonts w:cs="Simplified Arabic"/>
                <w:b/>
                <w:bCs/>
                <w:color w:val="000000" w:themeColor="text1"/>
                <w:sz w:val="24"/>
                <w:szCs w:val="24"/>
                <w:rtl/>
              </w:rPr>
            </w:pPr>
            <w:r w:rsidRPr="00897B9F">
              <w:rPr>
                <w:rFonts w:cs="Simplified Arabic"/>
                <w:b/>
                <w:bCs/>
                <w:color w:val="000000" w:themeColor="text1"/>
                <w:sz w:val="24"/>
                <w:szCs w:val="24"/>
                <w:rtl/>
              </w:rPr>
              <w:t>ج</w:t>
            </w:r>
            <w:r w:rsidRPr="00897B9F">
              <w:rPr>
                <w:rFonts w:cs="Simplified Arabic" w:hint="cs"/>
                <w:b/>
                <w:bCs/>
                <w:color w:val="000000" w:themeColor="text1"/>
                <w:sz w:val="24"/>
                <w:szCs w:val="24"/>
                <w:rtl/>
              </w:rPr>
              <w:t>د</w:t>
            </w:r>
            <w:r w:rsidRPr="00897B9F">
              <w:rPr>
                <w:rFonts w:cs="Simplified Arabic"/>
                <w:b/>
                <w:bCs/>
                <w:color w:val="000000" w:themeColor="text1"/>
                <w:sz w:val="24"/>
                <w:szCs w:val="24"/>
                <w:rtl/>
              </w:rPr>
              <w:t>و</w:t>
            </w:r>
            <w:r w:rsidRPr="00897B9F">
              <w:rPr>
                <w:rFonts w:cs="Simplified Arabic" w:hint="cs"/>
                <w:b/>
                <w:bCs/>
                <w:color w:val="000000" w:themeColor="text1"/>
                <w:sz w:val="24"/>
                <w:szCs w:val="24"/>
                <w:rtl/>
              </w:rPr>
              <w:t xml:space="preserve">ل </w:t>
            </w:r>
            <w:r w:rsidR="00996385" w:rsidRPr="00897B9F">
              <w:rPr>
                <w:rFonts w:cs="Simplified Arabic" w:hint="cs"/>
                <w:b/>
                <w:bCs/>
                <w:color w:val="000000" w:themeColor="text1"/>
                <w:sz w:val="24"/>
                <w:szCs w:val="24"/>
                <w:rtl/>
              </w:rPr>
              <w:t>12.2:</w:t>
            </w:r>
          </w:p>
        </w:tc>
      </w:tr>
      <w:tr w:rsidR="0008281F" w:rsidRPr="00897B9F" w14:paraId="6C4CF130" w14:textId="77777777" w:rsidTr="006C696C">
        <w:trPr>
          <w:trHeight w:hRule="exact" w:val="102"/>
          <w:jc w:val="center"/>
        </w:trPr>
        <w:tc>
          <w:tcPr>
            <w:tcW w:w="1004" w:type="dxa"/>
          </w:tcPr>
          <w:p w14:paraId="512F20E5" w14:textId="77777777" w:rsidR="008363D4" w:rsidRPr="00897B9F" w:rsidRDefault="008363D4" w:rsidP="006C696C">
            <w:pPr>
              <w:spacing w:before="20"/>
              <w:jc w:val="center"/>
              <w:rPr>
                <w:rFonts w:ascii="Simplified Arabic" w:hAnsi="Simplified Arabic" w:cs="Simplified Arabic"/>
                <w:b/>
                <w:bCs/>
                <w:color w:val="000000" w:themeColor="text1"/>
                <w:sz w:val="24"/>
                <w:szCs w:val="24"/>
                <w:rtl/>
                <w:lang w:val="en-AU"/>
              </w:rPr>
            </w:pPr>
          </w:p>
        </w:tc>
        <w:tc>
          <w:tcPr>
            <w:tcW w:w="6935" w:type="dxa"/>
          </w:tcPr>
          <w:p w14:paraId="180DD2C1" w14:textId="77777777" w:rsidR="008363D4" w:rsidRPr="00897B9F" w:rsidRDefault="008363D4" w:rsidP="006C696C">
            <w:pPr>
              <w:ind w:left="57"/>
              <w:jc w:val="both"/>
              <w:rPr>
                <w:rFonts w:cs="Simplified Arabic"/>
                <w:b/>
                <w:bCs/>
                <w:color w:val="000000" w:themeColor="text1"/>
                <w:sz w:val="24"/>
                <w:szCs w:val="24"/>
                <w:rtl/>
              </w:rPr>
            </w:pPr>
          </w:p>
        </w:tc>
        <w:tc>
          <w:tcPr>
            <w:tcW w:w="1215" w:type="dxa"/>
          </w:tcPr>
          <w:p w14:paraId="655AED42" w14:textId="77777777" w:rsidR="008363D4" w:rsidRPr="00897B9F" w:rsidRDefault="008363D4" w:rsidP="006C696C">
            <w:pPr>
              <w:rPr>
                <w:rFonts w:cs="Simplified Arabic"/>
                <w:b/>
                <w:bCs/>
                <w:color w:val="000000" w:themeColor="text1"/>
                <w:sz w:val="24"/>
                <w:szCs w:val="24"/>
                <w:rtl/>
              </w:rPr>
            </w:pPr>
          </w:p>
        </w:tc>
      </w:tr>
      <w:tr w:rsidR="0008281F" w:rsidRPr="00897B9F" w14:paraId="49D2BBFF" w14:textId="77777777" w:rsidTr="006C696C">
        <w:trPr>
          <w:trHeight w:val="476"/>
          <w:jc w:val="center"/>
        </w:trPr>
        <w:tc>
          <w:tcPr>
            <w:tcW w:w="1004" w:type="dxa"/>
          </w:tcPr>
          <w:p w14:paraId="5ECDB413" w14:textId="20887082" w:rsidR="008363D4" w:rsidRPr="00897B9F" w:rsidRDefault="005348F1" w:rsidP="006C696C">
            <w:pPr>
              <w:spacing w:before="20"/>
              <w:jc w:val="center"/>
              <w:rPr>
                <w:rFonts w:ascii="Simplified Arabic" w:hAnsi="Simplified Arabic" w:cs="Simplified Arabic"/>
                <w:b/>
                <w:bCs/>
                <w:color w:val="000000" w:themeColor="text1"/>
                <w:sz w:val="24"/>
                <w:szCs w:val="24"/>
                <w:rtl/>
                <w:lang w:val="en-AU"/>
              </w:rPr>
            </w:pPr>
            <w:r>
              <w:rPr>
                <w:rFonts w:ascii="Simplified Arabic" w:hAnsi="Simplified Arabic" w:cs="Simplified Arabic"/>
                <w:b/>
                <w:bCs/>
                <w:color w:val="000000" w:themeColor="text1"/>
                <w:sz w:val="24"/>
                <w:szCs w:val="24"/>
                <w:lang w:val="en-AU"/>
              </w:rPr>
              <w:lastRenderedPageBreak/>
              <w:t>71</w:t>
            </w:r>
          </w:p>
        </w:tc>
        <w:tc>
          <w:tcPr>
            <w:tcW w:w="6935" w:type="dxa"/>
          </w:tcPr>
          <w:p w14:paraId="14821DA3" w14:textId="2268D763" w:rsidR="008363D4" w:rsidRPr="00897B9F" w:rsidRDefault="00892991" w:rsidP="006C696C">
            <w:pPr>
              <w:ind w:left="57"/>
              <w:jc w:val="both"/>
              <w:rPr>
                <w:rFonts w:cs="Simplified Arabic"/>
                <w:b/>
                <w:bCs/>
                <w:color w:val="000000" w:themeColor="text1"/>
                <w:sz w:val="24"/>
                <w:szCs w:val="24"/>
                <w:rtl/>
              </w:rPr>
            </w:pPr>
            <w:r w:rsidRPr="00897B9F">
              <w:rPr>
                <w:rFonts w:cs="Simplified Arabic"/>
                <w:color w:val="000000" w:themeColor="text1"/>
                <w:sz w:val="24"/>
                <w:szCs w:val="24"/>
                <w:rtl/>
              </w:rPr>
              <w:t>متوسط إنفاق واستهلاك الأسرة الشهري بالدينار الأردني في الضفة الغربية حسب مجموعات السلع والخدمات ومستوى المعيشة</w:t>
            </w:r>
            <w:r w:rsidRPr="00897B9F">
              <w:rPr>
                <w:rFonts w:cs="Simplified Arabic" w:hint="cs"/>
                <w:color w:val="000000" w:themeColor="text1"/>
                <w:sz w:val="24"/>
                <w:szCs w:val="24"/>
                <w:rtl/>
              </w:rPr>
              <w:t>،</w:t>
            </w:r>
            <w:r w:rsidRPr="00897B9F">
              <w:rPr>
                <w:rFonts w:cs="Simplified Arabic"/>
                <w:color w:val="000000" w:themeColor="text1"/>
                <w:sz w:val="24"/>
                <w:szCs w:val="24"/>
                <w:rtl/>
              </w:rPr>
              <w:t xml:space="preserve"> 2023</w:t>
            </w:r>
          </w:p>
        </w:tc>
        <w:tc>
          <w:tcPr>
            <w:tcW w:w="1215" w:type="dxa"/>
          </w:tcPr>
          <w:p w14:paraId="5EB7BCCC" w14:textId="77777777" w:rsidR="008363D4" w:rsidRPr="00897B9F" w:rsidRDefault="008363D4" w:rsidP="006C696C">
            <w:pPr>
              <w:rPr>
                <w:rFonts w:cs="Simplified Arabic"/>
                <w:b/>
                <w:bCs/>
                <w:color w:val="000000" w:themeColor="text1"/>
                <w:sz w:val="24"/>
                <w:szCs w:val="24"/>
                <w:rtl/>
              </w:rPr>
            </w:pPr>
            <w:r w:rsidRPr="00897B9F">
              <w:rPr>
                <w:rFonts w:cs="Simplified Arabic"/>
                <w:b/>
                <w:bCs/>
                <w:color w:val="000000" w:themeColor="text1"/>
                <w:sz w:val="24"/>
                <w:szCs w:val="24"/>
                <w:rtl/>
              </w:rPr>
              <w:t>ج</w:t>
            </w:r>
            <w:r w:rsidRPr="00897B9F">
              <w:rPr>
                <w:rFonts w:cs="Simplified Arabic" w:hint="cs"/>
                <w:b/>
                <w:bCs/>
                <w:color w:val="000000" w:themeColor="text1"/>
                <w:sz w:val="24"/>
                <w:szCs w:val="24"/>
                <w:rtl/>
              </w:rPr>
              <w:t>د</w:t>
            </w:r>
            <w:r w:rsidRPr="00897B9F">
              <w:rPr>
                <w:rFonts w:cs="Simplified Arabic"/>
                <w:b/>
                <w:bCs/>
                <w:color w:val="000000" w:themeColor="text1"/>
                <w:sz w:val="24"/>
                <w:szCs w:val="24"/>
                <w:rtl/>
              </w:rPr>
              <w:t>و</w:t>
            </w:r>
            <w:r w:rsidRPr="00897B9F">
              <w:rPr>
                <w:rFonts w:cs="Simplified Arabic" w:hint="cs"/>
                <w:b/>
                <w:bCs/>
                <w:color w:val="000000" w:themeColor="text1"/>
                <w:sz w:val="24"/>
                <w:szCs w:val="24"/>
                <w:rtl/>
              </w:rPr>
              <w:t xml:space="preserve">ل </w:t>
            </w:r>
            <w:r w:rsidR="00996385" w:rsidRPr="00897B9F">
              <w:rPr>
                <w:rFonts w:cs="Simplified Arabic" w:hint="cs"/>
                <w:b/>
                <w:bCs/>
                <w:color w:val="000000" w:themeColor="text1"/>
                <w:sz w:val="24"/>
                <w:szCs w:val="24"/>
                <w:rtl/>
              </w:rPr>
              <w:t>13.2:</w:t>
            </w:r>
          </w:p>
        </w:tc>
      </w:tr>
      <w:tr w:rsidR="0008281F" w:rsidRPr="00897B9F" w14:paraId="532CAF02" w14:textId="77777777" w:rsidTr="006C696C">
        <w:trPr>
          <w:trHeight w:hRule="exact" w:val="102"/>
          <w:jc w:val="center"/>
        </w:trPr>
        <w:tc>
          <w:tcPr>
            <w:tcW w:w="1004" w:type="dxa"/>
          </w:tcPr>
          <w:p w14:paraId="3482EFF7" w14:textId="77777777" w:rsidR="008363D4" w:rsidRPr="00897B9F" w:rsidRDefault="008363D4" w:rsidP="006C696C">
            <w:pPr>
              <w:spacing w:before="20"/>
              <w:jc w:val="center"/>
              <w:rPr>
                <w:rFonts w:ascii="Simplified Arabic" w:hAnsi="Simplified Arabic" w:cs="Simplified Arabic"/>
                <w:b/>
                <w:bCs/>
                <w:color w:val="000000" w:themeColor="text1"/>
                <w:sz w:val="24"/>
                <w:szCs w:val="24"/>
                <w:rtl/>
                <w:lang w:val="en-AU"/>
              </w:rPr>
            </w:pPr>
          </w:p>
        </w:tc>
        <w:tc>
          <w:tcPr>
            <w:tcW w:w="6935" w:type="dxa"/>
          </w:tcPr>
          <w:p w14:paraId="1E3CB7C4" w14:textId="77777777" w:rsidR="008363D4" w:rsidRPr="00897B9F" w:rsidRDefault="008363D4" w:rsidP="006C696C">
            <w:pPr>
              <w:ind w:left="57"/>
              <w:jc w:val="both"/>
              <w:rPr>
                <w:rFonts w:cs="Simplified Arabic"/>
                <w:color w:val="000000" w:themeColor="text1"/>
                <w:sz w:val="24"/>
                <w:szCs w:val="24"/>
                <w:rtl/>
              </w:rPr>
            </w:pPr>
          </w:p>
        </w:tc>
        <w:tc>
          <w:tcPr>
            <w:tcW w:w="1215" w:type="dxa"/>
          </w:tcPr>
          <w:p w14:paraId="1A62964C" w14:textId="77777777" w:rsidR="008363D4" w:rsidRPr="00897B9F" w:rsidRDefault="008363D4" w:rsidP="006C696C">
            <w:pPr>
              <w:rPr>
                <w:rFonts w:cs="Simplified Arabic"/>
                <w:b/>
                <w:bCs/>
                <w:color w:val="000000" w:themeColor="text1"/>
                <w:sz w:val="24"/>
                <w:szCs w:val="24"/>
                <w:rtl/>
              </w:rPr>
            </w:pPr>
          </w:p>
        </w:tc>
      </w:tr>
      <w:tr w:rsidR="0008281F" w:rsidRPr="00897B9F" w14:paraId="2ADBD534" w14:textId="77777777" w:rsidTr="006C696C">
        <w:trPr>
          <w:trHeight w:val="476"/>
          <w:jc w:val="center"/>
        </w:trPr>
        <w:tc>
          <w:tcPr>
            <w:tcW w:w="1004" w:type="dxa"/>
          </w:tcPr>
          <w:p w14:paraId="7442D1EA" w14:textId="3135B796" w:rsidR="008363D4" w:rsidRPr="00897B9F" w:rsidRDefault="00A10239" w:rsidP="006C696C">
            <w:pPr>
              <w:spacing w:before="20"/>
              <w:jc w:val="center"/>
              <w:rPr>
                <w:rFonts w:ascii="Simplified Arabic" w:hAnsi="Simplified Arabic" w:cs="Simplified Arabic"/>
                <w:b/>
                <w:bCs/>
                <w:color w:val="000000" w:themeColor="text1"/>
                <w:sz w:val="24"/>
                <w:szCs w:val="24"/>
                <w:rtl/>
                <w:lang w:val="en-AU"/>
              </w:rPr>
            </w:pPr>
            <w:r w:rsidRPr="00897B9F">
              <w:rPr>
                <w:rFonts w:ascii="Simplified Arabic" w:hAnsi="Simplified Arabic" w:cs="Simplified Arabic"/>
                <w:b/>
                <w:bCs/>
                <w:color w:val="000000" w:themeColor="text1"/>
                <w:sz w:val="24"/>
                <w:szCs w:val="24"/>
                <w:lang w:val="en-AU"/>
              </w:rPr>
              <w:t>72</w:t>
            </w:r>
          </w:p>
        </w:tc>
        <w:tc>
          <w:tcPr>
            <w:tcW w:w="6935" w:type="dxa"/>
          </w:tcPr>
          <w:p w14:paraId="427BF751" w14:textId="39C327E6" w:rsidR="008363D4" w:rsidRPr="00897B9F" w:rsidRDefault="00892991" w:rsidP="006C696C">
            <w:pPr>
              <w:ind w:left="57"/>
              <w:jc w:val="both"/>
              <w:rPr>
                <w:rFonts w:cs="Simplified Arabic"/>
                <w:color w:val="000000" w:themeColor="text1"/>
                <w:sz w:val="24"/>
                <w:szCs w:val="24"/>
                <w:rtl/>
              </w:rPr>
            </w:pPr>
            <w:r w:rsidRPr="00897B9F">
              <w:rPr>
                <w:rFonts w:cs="Simplified Arabic"/>
                <w:color w:val="000000" w:themeColor="text1"/>
                <w:sz w:val="24"/>
                <w:szCs w:val="24"/>
                <w:rtl/>
              </w:rPr>
              <w:t>متوسط إنفاق واستهلاك الفرد الشهري بالدينار الأردني في الضفة الغربية حسب مجموعات السلع والخدمات ومستوى المعيشة</w:t>
            </w:r>
            <w:r w:rsidRPr="00897B9F">
              <w:rPr>
                <w:rFonts w:cs="Simplified Arabic" w:hint="cs"/>
                <w:color w:val="000000" w:themeColor="text1"/>
                <w:sz w:val="24"/>
                <w:szCs w:val="24"/>
                <w:rtl/>
              </w:rPr>
              <w:t>،</w:t>
            </w:r>
            <w:r w:rsidRPr="00897B9F">
              <w:rPr>
                <w:rFonts w:cs="Simplified Arabic"/>
                <w:color w:val="000000" w:themeColor="text1"/>
                <w:sz w:val="24"/>
                <w:szCs w:val="24"/>
                <w:rtl/>
              </w:rPr>
              <w:t xml:space="preserve"> 2023</w:t>
            </w:r>
          </w:p>
        </w:tc>
        <w:tc>
          <w:tcPr>
            <w:tcW w:w="1215" w:type="dxa"/>
          </w:tcPr>
          <w:p w14:paraId="28CBBB44" w14:textId="77777777" w:rsidR="008363D4" w:rsidRPr="00897B9F" w:rsidRDefault="008363D4" w:rsidP="006C696C">
            <w:pPr>
              <w:rPr>
                <w:rFonts w:cs="Simplified Arabic"/>
                <w:b/>
                <w:bCs/>
                <w:color w:val="000000" w:themeColor="text1"/>
                <w:sz w:val="24"/>
                <w:szCs w:val="24"/>
                <w:rtl/>
              </w:rPr>
            </w:pPr>
            <w:r w:rsidRPr="00897B9F">
              <w:rPr>
                <w:rFonts w:cs="Simplified Arabic"/>
                <w:b/>
                <w:bCs/>
                <w:color w:val="000000" w:themeColor="text1"/>
                <w:sz w:val="24"/>
                <w:szCs w:val="24"/>
                <w:rtl/>
              </w:rPr>
              <w:t>ج</w:t>
            </w:r>
            <w:r w:rsidRPr="00897B9F">
              <w:rPr>
                <w:rFonts w:cs="Simplified Arabic" w:hint="cs"/>
                <w:b/>
                <w:bCs/>
                <w:color w:val="000000" w:themeColor="text1"/>
                <w:sz w:val="24"/>
                <w:szCs w:val="24"/>
                <w:rtl/>
              </w:rPr>
              <w:t>د</w:t>
            </w:r>
            <w:r w:rsidRPr="00897B9F">
              <w:rPr>
                <w:rFonts w:cs="Simplified Arabic"/>
                <w:b/>
                <w:bCs/>
                <w:color w:val="000000" w:themeColor="text1"/>
                <w:sz w:val="24"/>
                <w:szCs w:val="24"/>
                <w:rtl/>
              </w:rPr>
              <w:t>و</w:t>
            </w:r>
            <w:r w:rsidRPr="00897B9F">
              <w:rPr>
                <w:rFonts w:cs="Simplified Arabic" w:hint="cs"/>
                <w:b/>
                <w:bCs/>
                <w:color w:val="000000" w:themeColor="text1"/>
                <w:sz w:val="24"/>
                <w:szCs w:val="24"/>
                <w:rtl/>
              </w:rPr>
              <w:t xml:space="preserve">ل </w:t>
            </w:r>
            <w:r w:rsidR="00996385" w:rsidRPr="00897B9F">
              <w:rPr>
                <w:rFonts w:cs="Simplified Arabic" w:hint="cs"/>
                <w:b/>
                <w:bCs/>
                <w:color w:val="000000" w:themeColor="text1"/>
                <w:sz w:val="24"/>
                <w:szCs w:val="24"/>
                <w:rtl/>
              </w:rPr>
              <w:t>14.2:</w:t>
            </w:r>
          </w:p>
        </w:tc>
      </w:tr>
      <w:tr w:rsidR="0008281F" w:rsidRPr="00897B9F" w14:paraId="0F79F038" w14:textId="77777777" w:rsidTr="006C696C">
        <w:trPr>
          <w:trHeight w:hRule="exact" w:val="102"/>
          <w:jc w:val="center"/>
        </w:trPr>
        <w:tc>
          <w:tcPr>
            <w:tcW w:w="1004" w:type="dxa"/>
          </w:tcPr>
          <w:p w14:paraId="4E8EF9E4" w14:textId="77777777" w:rsidR="008363D4" w:rsidRPr="00897B9F" w:rsidRDefault="008363D4" w:rsidP="006C696C">
            <w:pPr>
              <w:spacing w:before="20"/>
              <w:jc w:val="center"/>
              <w:rPr>
                <w:rFonts w:ascii="Simplified Arabic" w:hAnsi="Simplified Arabic" w:cs="Simplified Arabic"/>
                <w:b/>
                <w:bCs/>
                <w:color w:val="000000" w:themeColor="text1"/>
                <w:sz w:val="24"/>
                <w:szCs w:val="24"/>
                <w:rtl/>
                <w:lang w:val="en-AU"/>
              </w:rPr>
            </w:pPr>
          </w:p>
        </w:tc>
        <w:tc>
          <w:tcPr>
            <w:tcW w:w="6935" w:type="dxa"/>
          </w:tcPr>
          <w:p w14:paraId="5E157D0A" w14:textId="77777777" w:rsidR="008363D4" w:rsidRPr="00897B9F" w:rsidRDefault="008363D4" w:rsidP="006C696C">
            <w:pPr>
              <w:ind w:left="57"/>
              <w:jc w:val="both"/>
              <w:rPr>
                <w:rFonts w:cs="Simplified Arabic"/>
                <w:color w:val="000000" w:themeColor="text1"/>
                <w:sz w:val="24"/>
                <w:szCs w:val="24"/>
                <w:rtl/>
              </w:rPr>
            </w:pPr>
          </w:p>
        </w:tc>
        <w:tc>
          <w:tcPr>
            <w:tcW w:w="1215" w:type="dxa"/>
          </w:tcPr>
          <w:p w14:paraId="796AC0F8" w14:textId="77777777" w:rsidR="008363D4" w:rsidRPr="00897B9F" w:rsidRDefault="008363D4" w:rsidP="006C696C">
            <w:pPr>
              <w:rPr>
                <w:rFonts w:cs="Simplified Arabic"/>
                <w:b/>
                <w:bCs/>
                <w:color w:val="000000" w:themeColor="text1"/>
                <w:sz w:val="24"/>
                <w:szCs w:val="24"/>
                <w:rtl/>
              </w:rPr>
            </w:pPr>
          </w:p>
        </w:tc>
      </w:tr>
      <w:tr w:rsidR="0008281F" w:rsidRPr="00897B9F" w14:paraId="71DC414C" w14:textId="77777777" w:rsidTr="006C696C">
        <w:trPr>
          <w:trHeight w:val="476"/>
          <w:jc w:val="center"/>
        </w:trPr>
        <w:tc>
          <w:tcPr>
            <w:tcW w:w="1004" w:type="dxa"/>
          </w:tcPr>
          <w:p w14:paraId="54014D37" w14:textId="0F8D4C27" w:rsidR="008363D4" w:rsidRPr="00897B9F" w:rsidRDefault="005348F1" w:rsidP="006C696C">
            <w:pPr>
              <w:spacing w:before="20"/>
              <w:jc w:val="center"/>
              <w:rPr>
                <w:rFonts w:ascii="Simplified Arabic" w:hAnsi="Simplified Arabic" w:cs="Simplified Arabic"/>
                <w:b/>
                <w:bCs/>
                <w:color w:val="000000" w:themeColor="text1"/>
                <w:sz w:val="24"/>
                <w:szCs w:val="24"/>
                <w:rtl/>
                <w:lang w:val="en-AU"/>
              </w:rPr>
            </w:pPr>
            <w:r>
              <w:rPr>
                <w:rFonts w:ascii="Simplified Arabic" w:hAnsi="Simplified Arabic" w:cs="Simplified Arabic"/>
                <w:b/>
                <w:bCs/>
                <w:color w:val="000000" w:themeColor="text1"/>
                <w:sz w:val="24"/>
                <w:szCs w:val="24"/>
                <w:lang w:val="en-AU"/>
              </w:rPr>
              <w:t>73</w:t>
            </w:r>
          </w:p>
        </w:tc>
        <w:tc>
          <w:tcPr>
            <w:tcW w:w="6935" w:type="dxa"/>
          </w:tcPr>
          <w:p w14:paraId="50FC0BA6" w14:textId="567AD758" w:rsidR="008363D4" w:rsidRPr="00897B9F" w:rsidRDefault="001F3047" w:rsidP="006C696C">
            <w:pPr>
              <w:ind w:left="57"/>
              <w:jc w:val="both"/>
              <w:rPr>
                <w:rFonts w:cs="Simplified Arabic"/>
                <w:color w:val="000000" w:themeColor="text1"/>
                <w:sz w:val="24"/>
                <w:szCs w:val="24"/>
                <w:rtl/>
              </w:rPr>
            </w:pPr>
            <w:r w:rsidRPr="00897B9F">
              <w:rPr>
                <w:rFonts w:cs="Simplified Arabic"/>
                <w:color w:val="000000" w:themeColor="text1"/>
                <w:sz w:val="24"/>
                <w:szCs w:val="24"/>
                <w:rtl/>
              </w:rPr>
              <w:t>متوسط إنفاق واستهلاك الأسرة الشهري بالدينار الأردني في الضفة الغربية حسب مجموعات السلع والخدمات وحالة اللجوء لرب الأسرة</w:t>
            </w:r>
            <w:r w:rsidRPr="00897B9F">
              <w:rPr>
                <w:rFonts w:cs="Simplified Arabic" w:hint="cs"/>
                <w:color w:val="000000" w:themeColor="text1"/>
                <w:sz w:val="24"/>
                <w:szCs w:val="24"/>
                <w:rtl/>
              </w:rPr>
              <w:t>،</w:t>
            </w:r>
            <w:r w:rsidRPr="00897B9F">
              <w:rPr>
                <w:rFonts w:cs="Simplified Arabic"/>
                <w:color w:val="000000" w:themeColor="text1"/>
                <w:sz w:val="24"/>
                <w:szCs w:val="24"/>
                <w:rtl/>
              </w:rPr>
              <w:t xml:space="preserve"> 2023</w:t>
            </w:r>
          </w:p>
        </w:tc>
        <w:tc>
          <w:tcPr>
            <w:tcW w:w="1215" w:type="dxa"/>
          </w:tcPr>
          <w:p w14:paraId="7057C2E2" w14:textId="77777777" w:rsidR="008363D4" w:rsidRPr="00897B9F" w:rsidRDefault="008363D4" w:rsidP="006C696C">
            <w:pPr>
              <w:rPr>
                <w:rFonts w:cs="Simplified Arabic"/>
                <w:b/>
                <w:bCs/>
                <w:color w:val="000000" w:themeColor="text1"/>
                <w:sz w:val="24"/>
                <w:szCs w:val="24"/>
                <w:rtl/>
              </w:rPr>
            </w:pPr>
            <w:r w:rsidRPr="00897B9F">
              <w:rPr>
                <w:rFonts w:cs="Simplified Arabic"/>
                <w:b/>
                <w:bCs/>
                <w:color w:val="000000" w:themeColor="text1"/>
                <w:sz w:val="24"/>
                <w:szCs w:val="24"/>
                <w:rtl/>
              </w:rPr>
              <w:t>ج</w:t>
            </w:r>
            <w:r w:rsidRPr="00897B9F">
              <w:rPr>
                <w:rFonts w:cs="Simplified Arabic" w:hint="cs"/>
                <w:b/>
                <w:bCs/>
                <w:color w:val="000000" w:themeColor="text1"/>
                <w:sz w:val="24"/>
                <w:szCs w:val="24"/>
                <w:rtl/>
              </w:rPr>
              <w:t>د</w:t>
            </w:r>
            <w:r w:rsidRPr="00897B9F">
              <w:rPr>
                <w:rFonts w:cs="Simplified Arabic"/>
                <w:b/>
                <w:bCs/>
                <w:color w:val="000000" w:themeColor="text1"/>
                <w:sz w:val="24"/>
                <w:szCs w:val="24"/>
                <w:rtl/>
              </w:rPr>
              <w:t>و</w:t>
            </w:r>
            <w:r w:rsidRPr="00897B9F">
              <w:rPr>
                <w:rFonts w:cs="Simplified Arabic" w:hint="cs"/>
                <w:b/>
                <w:bCs/>
                <w:color w:val="000000" w:themeColor="text1"/>
                <w:sz w:val="24"/>
                <w:szCs w:val="24"/>
                <w:rtl/>
              </w:rPr>
              <w:t xml:space="preserve">ل </w:t>
            </w:r>
            <w:r w:rsidR="00996385" w:rsidRPr="00897B9F">
              <w:rPr>
                <w:rFonts w:cs="Simplified Arabic" w:hint="cs"/>
                <w:b/>
                <w:bCs/>
                <w:color w:val="000000" w:themeColor="text1"/>
                <w:sz w:val="24"/>
                <w:szCs w:val="24"/>
                <w:rtl/>
              </w:rPr>
              <w:t>15.2:</w:t>
            </w:r>
          </w:p>
        </w:tc>
      </w:tr>
      <w:tr w:rsidR="0008281F" w:rsidRPr="00897B9F" w14:paraId="38E3EBFD" w14:textId="77777777" w:rsidTr="006C696C">
        <w:trPr>
          <w:trHeight w:hRule="exact" w:val="102"/>
          <w:jc w:val="center"/>
        </w:trPr>
        <w:tc>
          <w:tcPr>
            <w:tcW w:w="1004" w:type="dxa"/>
          </w:tcPr>
          <w:p w14:paraId="29C201B6" w14:textId="77777777" w:rsidR="008363D4" w:rsidRPr="00897B9F" w:rsidRDefault="008363D4" w:rsidP="006C696C">
            <w:pPr>
              <w:spacing w:before="20"/>
              <w:jc w:val="center"/>
              <w:rPr>
                <w:rFonts w:ascii="Simplified Arabic" w:hAnsi="Simplified Arabic" w:cs="Simplified Arabic"/>
                <w:b/>
                <w:bCs/>
                <w:color w:val="000000" w:themeColor="text1"/>
                <w:sz w:val="24"/>
                <w:szCs w:val="24"/>
                <w:rtl/>
                <w:lang w:val="en-AU"/>
              </w:rPr>
            </w:pPr>
          </w:p>
        </w:tc>
        <w:tc>
          <w:tcPr>
            <w:tcW w:w="6935" w:type="dxa"/>
          </w:tcPr>
          <w:p w14:paraId="12C87BC3" w14:textId="77777777" w:rsidR="008363D4" w:rsidRPr="00897B9F" w:rsidRDefault="008363D4" w:rsidP="006C696C">
            <w:pPr>
              <w:ind w:left="57"/>
              <w:jc w:val="both"/>
              <w:rPr>
                <w:rFonts w:cs="Simplified Arabic"/>
                <w:color w:val="000000" w:themeColor="text1"/>
                <w:sz w:val="24"/>
                <w:szCs w:val="24"/>
                <w:rtl/>
              </w:rPr>
            </w:pPr>
          </w:p>
        </w:tc>
        <w:tc>
          <w:tcPr>
            <w:tcW w:w="1215" w:type="dxa"/>
          </w:tcPr>
          <w:p w14:paraId="304096BF" w14:textId="77777777" w:rsidR="008363D4" w:rsidRPr="00897B9F" w:rsidRDefault="008363D4" w:rsidP="006C696C">
            <w:pPr>
              <w:rPr>
                <w:rFonts w:cs="Simplified Arabic"/>
                <w:b/>
                <w:bCs/>
                <w:color w:val="000000" w:themeColor="text1"/>
                <w:sz w:val="24"/>
                <w:szCs w:val="24"/>
                <w:rtl/>
              </w:rPr>
            </w:pPr>
          </w:p>
        </w:tc>
      </w:tr>
      <w:tr w:rsidR="0008281F" w:rsidRPr="00897B9F" w14:paraId="5CEB49B3" w14:textId="77777777" w:rsidTr="006C696C">
        <w:trPr>
          <w:trHeight w:val="476"/>
          <w:jc w:val="center"/>
        </w:trPr>
        <w:tc>
          <w:tcPr>
            <w:tcW w:w="1004" w:type="dxa"/>
          </w:tcPr>
          <w:p w14:paraId="1AE11125" w14:textId="7EFFD10F" w:rsidR="008363D4" w:rsidRPr="00897B9F" w:rsidRDefault="005348F1" w:rsidP="006C696C">
            <w:pPr>
              <w:spacing w:before="20"/>
              <w:jc w:val="center"/>
              <w:rPr>
                <w:rFonts w:ascii="Simplified Arabic" w:hAnsi="Simplified Arabic" w:cs="Simplified Arabic"/>
                <w:b/>
                <w:bCs/>
                <w:color w:val="000000" w:themeColor="text1"/>
                <w:sz w:val="24"/>
                <w:szCs w:val="24"/>
                <w:rtl/>
                <w:lang w:val="en-AU"/>
              </w:rPr>
            </w:pPr>
            <w:r>
              <w:rPr>
                <w:rFonts w:ascii="Simplified Arabic" w:hAnsi="Simplified Arabic" w:cs="Simplified Arabic"/>
                <w:b/>
                <w:bCs/>
                <w:color w:val="000000" w:themeColor="text1"/>
                <w:sz w:val="24"/>
                <w:szCs w:val="24"/>
                <w:lang w:val="en-AU"/>
              </w:rPr>
              <w:t>74</w:t>
            </w:r>
          </w:p>
        </w:tc>
        <w:tc>
          <w:tcPr>
            <w:tcW w:w="6935" w:type="dxa"/>
          </w:tcPr>
          <w:p w14:paraId="475B6FD0" w14:textId="34CA0C18" w:rsidR="008363D4" w:rsidRPr="00897B9F" w:rsidRDefault="001F3047" w:rsidP="006C696C">
            <w:pPr>
              <w:ind w:left="57"/>
              <w:jc w:val="both"/>
              <w:rPr>
                <w:rFonts w:cs="Simplified Arabic"/>
                <w:color w:val="000000" w:themeColor="text1"/>
                <w:sz w:val="24"/>
                <w:szCs w:val="24"/>
                <w:rtl/>
              </w:rPr>
            </w:pPr>
            <w:r w:rsidRPr="00897B9F">
              <w:rPr>
                <w:rFonts w:cs="Simplified Arabic"/>
                <w:color w:val="000000" w:themeColor="text1"/>
                <w:sz w:val="24"/>
                <w:szCs w:val="24"/>
                <w:rtl/>
              </w:rPr>
              <w:t>متوسط إنفاق واستهلاك الفرد الشهري بالدينار الأردني في الضفة الغربية حسب مجموعات السلع والخدمات وحالة اللجوء لرب الأسرة</w:t>
            </w:r>
            <w:r w:rsidRPr="00897B9F">
              <w:rPr>
                <w:rFonts w:cs="Simplified Arabic" w:hint="cs"/>
                <w:color w:val="000000" w:themeColor="text1"/>
                <w:sz w:val="24"/>
                <w:szCs w:val="24"/>
                <w:rtl/>
              </w:rPr>
              <w:t>،</w:t>
            </w:r>
            <w:r w:rsidRPr="00897B9F">
              <w:rPr>
                <w:rFonts w:cs="Simplified Arabic"/>
                <w:color w:val="000000" w:themeColor="text1"/>
                <w:sz w:val="24"/>
                <w:szCs w:val="24"/>
                <w:rtl/>
              </w:rPr>
              <w:t xml:space="preserve"> 2023</w:t>
            </w:r>
          </w:p>
        </w:tc>
        <w:tc>
          <w:tcPr>
            <w:tcW w:w="1215" w:type="dxa"/>
          </w:tcPr>
          <w:p w14:paraId="19DD6152" w14:textId="77777777" w:rsidR="008363D4" w:rsidRPr="00897B9F" w:rsidRDefault="008363D4" w:rsidP="006C696C">
            <w:pPr>
              <w:rPr>
                <w:rFonts w:cs="Simplified Arabic"/>
                <w:b/>
                <w:bCs/>
                <w:color w:val="000000" w:themeColor="text1"/>
                <w:sz w:val="24"/>
                <w:szCs w:val="24"/>
                <w:rtl/>
              </w:rPr>
            </w:pPr>
            <w:r w:rsidRPr="00897B9F">
              <w:rPr>
                <w:rFonts w:cs="Simplified Arabic"/>
                <w:b/>
                <w:bCs/>
                <w:color w:val="000000" w:themeColor="text1"/>
                <w:sz w:val="24"/>
                <w:szCs w:val="24"/>
                <w:rtl/>
              </w:rPr>
              <w:t>ج</w:t>
            </w:r>
            <w:r w:rsidRPr="00897B9F">
              <w:rPr>
                <w:rFonts w:cs="Simplified Arabic" w:hint="cs"/>
                <w:b/>
                <w:bCs/>
                <w:color w:val="000000" w:themeColor="text1"/>
                <w:sz w:val="24"/>
                <w:szCs w:val="24"/>
                <w:rtl/>
              </w:rPr>
              <w:t>د</w:t>
            </w:r>
            <w:r w:rsidRPr="00897B9F">
              <w:rPr>
                <w:rFonts w:cs="Simplified Arabic"/>
                <w:b/>
                <w:bCs/>
                <w:color w:val="000000" w:themeColor="text1"/>
                <w:sz w:val="24"/>
                <w:szCs w:val="24"/>
                <w:rtl/>
              </w:rPr>
              <w:t>و</w:t>
            </w:r>
            <w:r w:rsidRPr="00897B9F">
              <w:rPr>
                <w:rFonts w:cs="Simplified Arabic" w:hint="cs"/>
                <w:b/>
                <w:bCs/>
                <w:color w:val="000000" w:themeColor="text1"/>
                <w:sz w:val="24"/>
                <w:szCs w:val="24"/>
                <w:rtl/>
              </w:rPr>
              <w:t xml:space="preserve">ل </w:t>
            </w:r>
            <w:r w:rsidR="00996385" w:rsidRPr="00897B9F">
              <w:rPr>
                <w:rFonts w:cs="Simplified Arabic" w:hint="cs"/>
                <w:b/>
                <w:bCs/>
                <w:color w:val="000000" w:themeColor="text1"/>
                <w:sz w:val="24"/>
                <w:szCs w:val="24"/>
                <w:rtl/>
              </w:rPr>
              <w:t>16.2:</w:t>
            </w:r>
          </w:p>
        </w:tc>
      </w:tr>
      <w:tr w:rsidR="0008281F" w:rsidRPr="00897B9F" w14:paraId="40BD8A60" w14:textId="77777777" w:rsidTr="006C696C">
        <w:trPr>
          <w:trHeight w:hRule="exact" w:val="102"/>
          <w:jc w:val="center"/>
        </w:trPr>
        <w:tc>
          <w:tcPr>
            <w:tcW w:w="1004" w:type="dxa"/>
          </w:tcPr>
          <w:p w14:paraId="497739BC" w14:textId="77777777" w:rsidR="008363D4" w:rsidRPr="00897B9F" w:rsidRDefault="008363D4" w:rsidP="006C696C">
            <w:pPr>
              <w:spacing w:before="20"/>
              <w:jc w:val="center"/>
              <w:rPr>
                <w:rFonts w:ascii="Simplified Arabic" w:hAnsi="Simplified Arabic" w:cs="Simplified Arabic"/>
                <w:b/>
                <w:bCs/>
                <w:color w:val="000000" w:themeColor="text1"/>
                <w:sz w:val="24"/>
                <w:szCs w:val="24"/>
                <w:rtl/>
                <w:lang w:val="en-AU"/>
              </w:rPr>
            </w:pPr>
          </w:p>
        </w:tc>
        <w:tc>
          <w:tcPr>
            <w:tcW w:w="6935" w:type="dxa"/>
          </w:tcPr>
          <w:p w14:paraId="7DEEB5BD" w14:textId="77777777" w:rsidR="008363D4" w:rsidRPr="00897B9F" w:rsidRDefault="008363D4" w:rsidP="006C696C">
            <w:pPr>
              <w:ind w:left="57"/>
              <w:jc w:val="both"/>
              <w:rPr>
                <w:rFonts w:cs="Simplified Arabic"/>
                <w:color w:val="000000" w:themeColor="text1"/>
                <w:sz w:val="24"/>
                <w:szCs w:val="24"/>
                <w:rtl/>
              </w:rPr>
            </w:pPr>
          </w:p>
        </w:tc>
        <w:tc>
          <w:tcPr>
            <w:tcW w:w="1215" w:type="dxa"/>
          </w:tcPr>
          <w:p w14:paraId="49BF08B3" w14:textId="77777777" w:rsidR="008363D4" w:rsidRPr="00897B9F" w:rsidRDefault="008363D4" w:rsidP="006C696C">
            <w:pPr>
              <w:rPr>
                <w:rFonts w:cs="Simplified Arabic"/>
                <w:b/>
                <w:bCs/>
                <w:color w:val="000000" w:themeColor="text1"/>
                <w:sz w:val="24"/>
                <w:szCs w:val="24"/>
                <w:rtl/>
              </w:rPr>
            </w:pPr>
          </w:p>
        </w:tc>
      </w:tr>
      <w:tr w:rsidR="0008281F" w:rsidRPr="00897B9F" w14:paraId="270B18C6" w14:textId="77777777" w:rsidTr="006C696C">
        <w:trPr>
          <w:trHeight w:hRule="exact" w:val="102"/>
          <w:jc w:val="center"/>
        </w:trPr>
        <w:tc>
          <w:tcPr>
            <w:tcW w:w="1004" w:type="dxa"/>
          </w:tcPr>
          <w:p w14:paraId="60B310E3" w14:textId="77777777" w:rsidR="008363D4" w:rsidRPr="00897B9F" w:rsidRDefault="008363D4" w:rsidP="006C696C">
            <w:pPr>
              <w:spacing w:before="20"/>
              <w:jc w:val="center"/>
              <w:rPr>
                <w:rFonts w:ascii="Simplified Arabic" w:hAnsi="Simplified Arabic" w:cs="Simplified Arabic"/>
                <w:b/>
                <w:bCs/>
                <w:color w:val="000000" w:themeColor="text1"/>
                <w:sz w:val="24"/>
                <w:szCs w:val="24"/>
                <w:rtl/>
                <w:lang w:val="en-AU"/>
              </w:rPr>
            </w:pPr>
          </w:p>
        </w:tc>
        <w:tc>
          <w:tcPr>
            <w:tcW w:w="6935" w:type="dxa"/>
          </w:tcPr>
          <w:p w14:paraId="509BCEBF" w14:textId="77777777" w:rsidR="008363D4" w:rsidRPr="00897B9F" w:rsidRDefault="008363D4" w:rsidP="006C696C">
            <w:pPr>
              <w:ind w:left="57"/>
              <w:jc w:val="both"/>
              <w:rPr>
                <w:rFonts w:cs="Simplified Arabic"/>
                <w:color w:val="000000" w:themeColor="text1"/>
                <w:sz w:val="24"/>
                <w:szCs w:val="24"/>
                <w:rtl/>
              </w:rPr>
            </w:pPr>
          </w:p>
        </w:tc>
        <w:tc>
          <w:tcPr>
            <w:tcW w:w="1215" w:type="dxa"/>
          </w:tcPr>
          <w:p w14:paraId="04576003" w14:textId="77777777" w:rsidR="008363D4" w:rsidRPr="00897B9F" w:rsidRDefault="008363D4" w:rsidP="006C696C">
            <w:pPr>
              <w:rPr>
                <w:rFonts w:cs="Simplified Arabic"/>
                <w:b/>
                <w:bCs/>
                <w:color w:val="000000" w:themeColor="text1"/>
                <w:sz w:val="24"/>
                <w:szCs w:val="24"/>
                <w:rtl/>
              </w:rPr>
            </w:pPr>
          </w:p>
        </w:tc>
      </w:tr>
      <w:tr w:rsidR="0008281F" w:rsidRPr="00897B9F" w14:paraId="6D4570BD" w14:textId="77777777" w:rsidTr="006C696C">
        <w:trPr>
          <w:trHeight w:val="476"/>
          <w:jc w:val="center"/>
        </w:trPr>
        <w:tc>
          <w:tcPr>
            <w:tcW w:w="1004" w:type="dxa"/>
          </w:tcPr>
          <w:p w14:paraId="6FC23AEB" w14:textId="2EC7E2CE" w:rsidR="006356F1" w:rsidRPr="00897B9F" w:rsidRDefault="005348F1" w:rsidP="006C696C">
            <w:pPr>
              <w:spacing w:before="20"/>
              <w:jc w:val="center"/>
              <w:rPr>
                <w:rFonts w:ascii="Simplified Arabic" w:hAnsi="Simplified Arabic" w:cs="Simplified Arabic"/>
                <w:b/>
                <w:bCs/>
                <w:color w:val="000000" w:themeColor="text1"/>
                <w:sz w:val="24"/>
                <w:szCs w:val="24"/>
                <w:rtl/>
                <w:lang w:val="en-AU"/>
              </w:rPr>
            </w:pPr>
            <w:r>
              <w:rPr>
                <w:rFonts w:ascii="Simplified Arabic" w:hAnsi="Simplified Arabic" w:cs="Simplified Arabic"/>
                <w:b/>
                <w:bCs/>
                <w:color w:val="000000" w:themeColor="text1"/>
                <w:sz w:val="24"/>
                <w:szCs w:val="24"/>
                <w:lang w:val="en-AU"/>
              </w:rPr>
              <w:t>75</w:t>
            </w:r>
          </w:p>
        </w:tc>
        <w:tc>
          <w:tcPr>
            <w:tcW w:w="6935" w:type="dxa"/>
          </w:tcPr>
          <w:p w14:paraId="095B4528" w14:textId="6FCF97FD" w:rsidR="006356F1" w:rsidRPr="00897B9F" w:rsidRDefault="00C7237A" w:rsidP="006C696C">
            <w:pPr>
              <w:jc w:val="both"/>
              <w:rPr>
                <w:color w:val="000000" w:themeColor="text1"/>
                <w:sz w:val="24"/>
                <w:szCs w:val="24"/>
              </w:rPr>
            </w:pPr>
            <w:r w:rsidRPr="00897B9F">
              <w:rPr>
                <w:rFonts w:cs="Simplified Arabic"/>
                <w:color w:val="000000" w:themeColor="text1"/>
                <w:sz w:val="24"/>
                <w:szCs w:val="24"/>
                <w:rtl/>
              </w:rPr>
              <w:t>متوسط كمية استهلاك الأسرة الشهري من السلع الغذائية في الضفة الغربية، 2023</w:t>
            </w:r>
          </w:p>
        </w:tc>
        <w:tc>
          <w:tcPr>
            <w:tcW w:w="1215" w:type="dxa"/>
          </w:tcPr>
          <w:p w14:paraId="0D78C5B5" w14:textId="651BE155" w:rsidR="006356F1" w:rsidRPr="00897B9F" w:rsidRDefault="006356F1" w:rsidP="003E30D2">
            <w:pPr>
              <w:rPr>
                <w:rFonts w:cs="Simplified Arabic"/>
                <w:b/>
                <w:bCs/>
                <w:color w:val="000000" w:themeColor="text1"/>
                <w:sz w:val="24"/>
                <w:szCs w:val="24"/>
                <w:rtl/>
              </w:rPr>
            </w:pPr>
            <w:r w:rsidRPr="00897B9F">
              <w:rPr>
                <w:rFonts w:cs="Simplified Arabic" w:hint="cs"/>
                <w:b/>
                <w:bCs/>
                <w:color w:val="000000" w:themeColor="text1"/>
                <w:sz w:val="24"/>
                <w:szCs w:val="24"/>
                <w:rtl/>
              </w:rPr>
              <w:t>جدول 1</w:t>
            </w:r>
            <w:r w:rsidR="003E30D2">
              <w:rPr>
                <w:rFonts w:cs="Simplified Arabic" w:hint="cs"/>
                <w:b/>
                <w:bCs/>
                <w:color w:val="000000" w:themeColor="text1"/>
                <w:sz w:val="24"/>
                <w:szCs w:val="24"/>
                <w:rtl/>
              </w:rPr>
              <w:t>7</w:t>
            </w:r>
            <w:r w:rsidRPr="00897B9F">
              <w:rPr>
                <w:rFonts w:cs="Simplified Arabic" w:hint="cs"/>
                <w:b/>
                <w:bCs/>
                <w:color w:val="000000" w:themeColor="text1"/>
                <w:sz w:val="24"/>
                <w:szCs w:val="24"/>
                <w:rtl/>
              </w:rPr>
              <w:t>.2:</w:t>
            </w:r>
          </w:p>
        </w:tc>
      </w:tr>
      <w:tr w:rsidR="0008281F" w:rsidRPr="00897B9F" w14:paraId="2F61C861" w14:textId="77777777" w:rsidTr="006C696C">
        <w:trPr>
          <w:trHeight w:val="68"/>
          <w:jc w:val="center"/>
        </w:trPr>
        <w:tc>
          <w:tcPr>
            <w:tcW w:w="1004" w:type="dxa"/>
          </w:tcPr>
          <w:p w14:paraId="1C030783" w14:textId="77777777" w:rsidR="00027BD3" w:rsidRPr="00897B9F" w:rsidRDefault="00027BD3" w:rsidP="006C696C">
            <w:pPr>
              <w:spacing w:before="20"/>
              <w:jc w:val="center"/>
              <w:rPr>
                <w:rFonts w:ascii="Simplified Arabic" w:hAnsi="Simplified Arabic" w:cs="Simplified Arabic"/>
                <w:b/>
                <w:bCs/>
                <w:color w:val="000000" w:themeColor="text1"/>
                <w:sz w:val="6"/>
                <w:szCs w:val="6"/>
                <w:rtl/>
                <w:lang w:val="en-AU"/>
              </w:rPr>
            </w:pPr>
          </w:p>
        </w:tc>
        <w:tc>
          <w:tcPr>
            <w:tcW w:w="6935" w:type="dxa"/>
          </w:tcPr>
          <w:p w14:paraId="3B43E204" w14:textId="77777777" w:rsidR="00027BD3" w:rsidRPr="00897B9F" w:rsidRDefault="00027BD3" w:rsidP="006C696C">
            <w:pPr>
              <w:jc w:val="both"/>
              <w:rPr>
                <w:rFonts w:cs="Simplified Arabic"/>
                <w:color w:val="000000" w:themeColor="text1"/>
                <w:sz w:val="6"/>
                <w:szCs w:val="6"/>
                <w:rtl/>
              </w:rPr>
            </w:pPr>
          </w:p>
        </w:tc>
        <w:tc>
          <w:tcPr>
            <w:tcW w:w="1215" w:type="dxa"/>
          </w:tcPr>
          <w:p w14:paraId="36427A7C" w14:textId="77777777" w:rsidR="00027BD3" w:rsidRPr="00897B9F" w:rsidRDefault="00027BD3" w:rsidP="006C696C">
            <w:pPr>
              <w:rPr>
                <w:rFonts w:cs="Simplified Arabic"/>
                <w:b/>
                <w:bCs/>
                <w:color w:val="000000" w:themeColor="text1"/>
                <w:sz w:val="6"/>
                <w:szCs w:val="6"/>
                <w:rtl/>
              </w:rPr>
            </w:pPr>
          </w:p>
        </w:tc>
      </w:tr>
      <w:tr w:rsidR="0008281F" w:rsidRPr="00897B9F" w14:paraId="6F5080DB" w14:textId="77777777" w:rsidTr="006C696C">
        <w:trPr>
          <w:trHeight w:hRule="exact" w:val="102"/>
          <w:jc w:val="center"/>
        </w:trPr>
        <w:tc>
          <w:tcPr>
            <w:tcW w:w="1004" w:type="dxa"/>
          </w:tcPr>
          <w:p w14:paraId="0AEF525B" w14:textId="77777777" w:rsidR="00027BD3" w:rsidRPr="00897B9F" w:rsidRDefault="00027BD3" w:rsidP="006C696C">
            <w:pPr>
              <w:spacing w:before="20"/>
              <w:jc w:val="center"/>
              <w:rPr>
                <w:rFonts w:ascii="Simplified Arabic" w:hAnsi="Simplified Arabic" w:cs="Simplified Arabic"/>
                <w:b/>
                <w:bCs/>
                <w:color w:val="000000" w:themeColor="text1"/>
                <w:sz w:val="24"/>
                <w:szCs w:val="24"/>
                <w:rtl/>
                <w:lang w:val="en-AU"/>
              </w:rPr>
            </w:pPr>
          </w:p>
        </w:tc>
        <w:tc>
          <w:tcPr>
            <w:tcW w:w="6935" w:type="dxa"/>
          </w:tcPr>
          <w:p w14:paraId="1A3736DE" w14:textId="77777777" w:rsidR="00027BD3" w:rsidRPr="00897B9F" w:rsidRDefault="00027BD3" w:rsidP="006C696C">
            <w:pPr>
              <w:ind w:left="57"/>
              <w:jc w:val="both"/>
              <w:rPr>
                <w:rFonts w:cs="Simplified Arabic"/>
                <w:color w:val="000000" w:themeColor="text1"/>
                <w:sz w:val="24"/>
                <w:szCs w:val="24"/>
                <w:rtl/>
              </w:rPr>
            </w:pPr>
          </w:p>
        </w:tc>
        <w:tc>
          <w:tcPr>
            <w:tcW w:w="1215" w:type="dxa"/>
          </w:tcPr>
          <w:p w14:paraId="534092E7" w14:textId="77777777" w:rsidR="00027BD3" w:rsidRPr="00897B9F" w:rsidRDefault="00027BD3" w:rsidP="006C696C">
            <w:pPr>
              <w:rPr>
                <w:rFonts w:cs="Simplified Arabic"/>
                <w:b/>
                <w:bCs/>
                <w:color w:val="000000" w:themeColor="text1"/>
                <w:sz w:val="24"/>
                <w:szCs w:val="24"/>
                <w:rtl/>
              </w:rPr>
            </w:pPr>
          </w:p>
        </w:tc>
      </w:tr>
      <w:tr w:rsidR="0008281F" w:rsidRPr="00897B9F" w14:paraId="4B7751C6" w14:textId="77777777" w:rsidTr="006C696C">
        <w:trPr>
          <w:trHeight w:val="476"/>
          <w:jc w:val="center"/>
        </w:trPr>
        <w:tc>
          <w:tcPr>
            <w:tcW w:w="1004" w:type="dxa"/>
          </w:tcPr>
          <w:p w14:paraId="7E6C42B2" w14:textId="486E9697" w:rsidR="009E0256" w:rsidRPr="00897B9F" w:rsidRDefault="00196F1F" w:rsidP="006C696C">
            <w:pPr>
              <w:spacing w:before="20"/>
              <w:jc w:val="center"/>
              <w:rPr>
                <w:rFonts w:ascii="Simplified Arabic" w:hAnsi="Simplified Arabic" w:cs="Simplified Arabic"/>
                <w:b/>
                <w:bCs/>
                <w:color w:val="000000" w:themeColor="text1"/>
                <w:sz w:val="24"/>
                <w:szCs w:val="24"/>
                <w:rtl/>
                <w:lang w:val="en-AU"/>
              </w:rPr>
            </w:pPr>
            <w:r>
              <w:rPr>
                <w:rFonts w:ascii="Simplified Arabic" w:hAnsi="Simplified Arabic" w:cs="Simplified Arabic"/>
                <w:b/>
                <w:bCs/>
                <w:color w:val="000000" w:themeColor="text1"/>
                <w:sz w:val="24"/>
                <w:szCs w:val="24"/>
                <w:lang w:val="en-AU"/>
              </w:rPr>
              <w:t>85</w:t>
            </w:r>
          </w:p>
        </w:tc>
        <w:tc>
          <w:tcPr>
            <w:tcW w:w="8150" w:type="dxa"/>
            <w:gridSpan w:val="2"/>
          </w:tcPr>
          <w:p w14:paraId="1A47B1A9" w14:textId="77777777" w:rsidR="009E0256" w:rsidRPr="00897B9F" w:rsidRDefault="009E0256" w:rsidP="006C696C">
            <w:pPr>
              <w:pStyle w:val="ListParagraph"/>
              <w:numPr>
                <w:ilvl w:val="0"/>
                <w:numId w:val="33"/>
              </w:numPr>
              <w:ind w:left="576" w:hanging="576"/>
              <w:jc w:val="both"/>
              <w:rPr>
                <w:rFonts w:cs="Simplified Arabic"/>
                <w:b/>
                <w:bCs/>
                <w:color w:val="000000" w:themeColor="text1"/>
                <w:sz w:val="24"/>
                <w:szCs w:val="24"/>
                <w:rtl/>
              </w:rPr>
            </w:pPr>
            <w:r w:rsidRPr="00897B9F">
              <w:rPr>
                <w:rFonts w:cs="Simplified Arabic" w:hint="cs"/>
                <w:b/>
                <w:bCs/>
                <w:color w:val="000000" w:themeColor="text1"/>
                <w:sz w:val="24"/>
                <w:szCs w:val="24"/>
                <w:rtl/>
              </w:rPr>
              <w:t>الفقر</w:t>
            </w:r>
          </w:p>
        </w:tc>
      </w:tr>
      <w:tr w:rsidR="0008281F" w:rsidRPr="00897B9F" w14:paraId="5946F26C" w14:textId="77777777" w:rsidTr="006C696C">
        <w:trPr>
          <w:trHeight w:val="476"/>
          <w:jc w:val="center"/>
        </w:trPr>
        <w:tc>
          <w:tcPr>
            <w:tcW w:w="1004" w:type="dxa"/>
          </w:tcPr>
          <w:p w14:paraId="3B88E74E" w14:textId="4A08E224" w:rsidR="00027BD3" w:rsidRPr="00897B9F" w:rsidRDefault="00196F1F" w:rsidP="006C696C">
            <w:pPr>
              <w:spacing w:before="20"/>
              <w:jc w:val="center"/>
              <w:rPr>
                <w:rFonts w:ascii="Simplified Arabic" w:hAnsi="Simplified Arabic" w:cs="Simplified Arabic"/>
                <w:b/>
                <w:bCs/>
                <w:color w:val="000000" w:themeColor="text1"/>
                <w:sz w:val="24"/>
                <w:szCs w:val="24"/>
                <w:rtl/>
                <w:lang w:val="en-AU"/>
              </w:rPr>
            </w:pPr>
            <w:r>
              <w:rPr>
                <w:rFonts w:ascii="Simplified Arabic" w:hAnsi="Simplified Arabic" w:cs="Simplified Arabic"/>
                <w:b/>
                <w:bCs/>
                <w:color w:val="000000" w:themeColor="text1"/>
                <w:sz w:val="24"/>
                <w:szCs w:val="24"/>
                <w:lang w:val="en-AU"/>
              </w:rPr>
              <w:t>87</w:t>
            </w:r>
          </w:p>
        </w:tc>
        <w:tc>
          <w:tcPr>
            <w:tcW w:w="6935" w:type="dxa"/>
          </w:tcPr>
          <w:p w14:paraId="0E1E7507" w14:textId="759925F0" w:rsidR="00027BD3" w:rsidRPr="00897B9F" w:rsidRDefault="003C07A9" w:rsidP="006C696C">
            <w:pPr>
              <w:ind w:left="57"/>
              <w:jc w:val="both"/>
              <w:rPr>
                <w:rFonts w:cs="Simplified Arabic"/>
                <w:color w:val="000000" w:themeColor="text1"/>
                <w:sz w:val="24"/>
                <w:szCs w:val="24"/>
                <w:rtl/>
              </w:rPr>
            </w:pPr>
            <w:r w:rsidRPr="00897B9F">
              <w:rPr>
                <w:rFonts w:cs="Simplified Arabic" w:hint="cs"/>
                <w:color w:val="000000" w:themeColor="text1"/>
                <w:sz w:val="24"/>
                <w:szCs w:val="24"/>
                <w:rtl/>
              </w:rPr>
              <w:t>ن</w:t>
            </w:r>
            <w:r w:rsidRPr="00897B9F">
              <w:rPr>
                <w:rFonts w:cs="Simplified Arabic"/>
                <w:color w:val="000000" w:themeColor="text1"/>
                <w:sz w:val="24"/>
                <w:szCs w:val="24"/>
                <w:rtl/>
              </w:rPr>
              <w:t>سب الفقر بين الأفراد في الضفة الغربية وفقا لأنماط الاستهلاك الشهري، 2023</w:t>
            </w:r>
          </w:p>
        </w:tc>
        <w:tc>
          <w:tcPr>
            <w:tcW w:w="1215" w:type="dxa"/>
          </w:tcPr>
          <w:p w14:paraId="417C5147" w14:textId="3428295F" w:rsidR="00027BD3" w:rsidRPr="00897B9F" w:rsidRDefault="00027BD3" w:rsidP="006C696C">
            <w:pPr>
              <w:rPr>
                <w:rFonts w:cs="Simplified Arabic"/>
                <w:b/>
                <w:bCs/>
                <w:color w:val="000000" w:themeColor="text1"/>
                <w:sz w:val="24"/>
                <w:szCs w:val="24"/>
                <w:rtl/>
              </w:rPr>
            </w:pPr>
            <w:r w:rsidRPr="00897B9F">
              <w:rPr>
                <w:rFonts w:cs="Simplified Arabic" w:hint="cs"/>
                <w:b/>
                <w:bCs/>
                <w:color w:val="000000" w:themeColor="text1"/>
                <w:sz w:val="24"/>
                <w:szCs w:val="24"/>
                <w:rtl/>
              </w:rPr>
              <w:t>جدول 1.3</w:t>
            </w:r>
            <w:r w:rsidR="00D155D7" w:rsidRPr="00897B9F">
              <w:rPr>
                <w:rFonts w:cs="Simplified Arabic" w:hint="cs"/>
                <w:b/>
                <w:bCs/>
                <w:color w:val="000000" w:themeColor="text1"/>
                <w:sz w:val="24"/>
                <w:szCs w:val="24"/>
                <w:rtl/>
              </w:rPr>
              <w:t>:</w:t>
            </w:r>
          </w:p>
        </w:tc>
      </w:tr>
      <w:tr w:rsidR="0008281F" w:rsidRPr="00897B9F" w14:paraId="12388956" w14:textId="77777777" w:rsidTr="006C696C">
        <w:trPr>
          <w:trHeight w:hRule="exact" w:val="102"/>
          <w:jc w:val="center"/>
        </w:trPr>
        <w:tc>
          <w:tcPr>
            <w:tcW w:w="1004" w:type="dxa"/>
          </w:tcPr>
          <w:p w14:paraId="11CF0D14" w14:textId="77777777" w:rsidR="00027BD3" w:rsidRPr="00897B9F" w:rsidRDefault="00027BD3" w:rsidP="006C696C">
            <w:pPr>
              <w:spacing w:before="20"/>
              <w:jc w:val="center"/>
              <w:rPr>
                <w:rFonts w:ascii="Simplified Arabic" w:hAnsi="Simplified Arabic" w:cs="Simplified Arabic"/>
                <w:b/>
                <w:bCs/>
                <w:color w:val="000000" w:themeColor="text1"/>
                <w:sz w:val="24"/>
                <w:szCs w:val="24"/>
                <w:rtl/>
                <w:lang w:val="en-AU"/>
              </w:rPr>
            </w:pPr>
          </w:p>
        </w:tc>
        <w:tc>
          <w:tcPr>
            <w:tcW w:w="6935" w:type="dxa"/>
          </w:tcPr>
          <w:p w14:paraId="4F3564B3" w14:textId="77777777" w:rsidR="00027BD3" w:rsidRPr="00897B9F" w:rsidRDefault="00027BD3" w:rsidP="006C696C">
            <w:pPr>
              <w:ind w:left="57"/>
              <w:jc w:val="both"/>
              <w:rPr>
                <w:rFonts w:cs="Simplified Arabic"/>
                <w:color w:val="000000" w:themeColor="text1"/>
                <w:sz w:val="24"/>
                <w:szCs w:val="24"/>
                <w:rtl/>
              </w:rPr>
            </w:pPr>
          </w:p>
        </w:tc>
        <w:tc>
          <w:tcPr>
            <w:tcW w:w="1215" w:type="dxa"/>
          </w:tcPr>
          <w:p w14:paraId="4E64F5DA" w14:textId="77777777" w:rsidR="00027BD3" w:rsidRPr="00897B9F" w:rsidRDefault="00027BD3" w:rsidP="006C696C">
            <w:pPr>
              <w:rPr>
                <w:rFonts w:cs="Simplified Arabic"/>
                <w:b/>
                <w:bCs/>
                <w:color w:val="000000" w:themeColor="text1"/>
                <w:sz w:val="24"/>
                <w:szCs w:val="24"/>
                <w:rtl/>
              </w:rPr>
            </w:pPr>
          </w:p>
        </w:tc>
      </w:tr>
      <w:tr w:rsidR="0008281F" w:rsidRPr="00897B9F" w14:paraId="7FAC5F47" w14:textId="77777777" w:rsidTr="006C696C">
        <w:trPr>
          <w:trHeight w:val="476"/>
          <w:jc w:val="center"/>
        </w:trPr>
        <w:tc>
          <w:tcPr>
            <w:tcW w:w="1004" w:type="dxa"/>
          </w:tcPr>
          <w:p w14:paraId="1DF95341" w14:textId="567274D6" w:rsidR="00027BD3" w:rsidRPr="00897B9F" w:rsidRDefault="00196F1F" w:rsidP="006C696C">
            <w:pPr>
              <w:spacing w:before="20"/>
              <w:jc w:val="center"/>
              <w:rPr>
                <w:rFonts w:ascii="Simplified Arabic" w:hAnsi="Simplified Arabic" w:cs="Simplified Arabic"/>
                <w:b/>
                <w:bCs/>
                <w:color w:val="000000" w:themeColor="text1"/>
                <w:sz w:val="24"/>
                <w:szCs w:val="24"/>
                <w:rtl/>
                <w:lang w:val="en-AU"/>
              </w:rPr>
            </w:pPr>
            <w:r>
              <w:rPr>
                <w:rFonts w:ascii="Simplified Arabic" w:hAnsi="Simplified Arabic" w:cs="Simplified Arabic"/>
                <w:b/>
                <w:bCs/>
                <w:color w:val="000000" w:themeColor="text1"/>
                <w:sz w:val="24"/>
                <w:szCs w:val="24"/>
                <w:lang w:val="en-AU"/>
              </w:rPr>
              <w:t>89</w:t>
            </w:r>
          </w:p>
        </w:tc>
        <w:tc>
          <w:tcPr>
            <w:tcW w:w="6935" w:type="dxa"/>
          </w:tcPr>
          <w:p w14:paraId="00FBA222" w14:textId="00F99E42" w:rsidR="00027BD3" w:rsidRPr="00897B9F" w:rsidRDefault="003C07A9" w:rsidP="006C696C">
            <w:pPr>
              <w:ind w:left="57"/>
              <w:jc w:val="both"/>
              <w:rPr>
                <w:rFonts w:cs="Simplified Arabic"/>
                <w:color w:val="000000" w:themeColor="text1"/>
                <w:sz w:val="24"/>
                <w:szCs w:val="24"/>
                <w:rtl/>
              </w:rPr>
            </w:pPr>
            <w:r w:rsidRPr="00897B9F">
              <w:rPr>
                <w:rFonts w:cs="Simplified Arabic" w:hint="cs"/>
                <w:color w:val="000000" w:themeColor="text1"/>
                <w:sz w:val="24"/>
                <w:szCs w:val="24"/>
                <w:rtl/>
              </w:rPr>
              <w:t>ن</w:t>
            </w:r>
            <w:r w:rsidRPr="00897B9F">
              <w:rPr>
                <w:rFonts w:cs="Simplified Arabic"/>
                <w:color w:val="000000" w:themeColor="text1"/>
                <w:sz w:val="24"/>
                <w:szCs w:val="24"/>
                <w:rtl/>
              </w:rPr>
              <w:t>سب الفقر بين الأفراد في الضفة الغربية وفقا لدخل الأسرة الشهري، 2023</w:t>
            </w:r>
          </w:p>
        </w:tc>
        <w:tc>
          <w:tcPr>
            <w:tcW w:w="1215" w:type="dxa"/>
          </w:tcPr>
          <w:p w14:paraId="5087AAB2" w14:textId="03C7F642" w:rsidR="00027BD3" w:rsidRPr="00897B9F" w:rsidRDefault="00027BD3" w:rsidP="006C696C">
            <w:pPr>
              <w:rPr>
                <w:rFonts w:cs="Simplified Arabic"/>
                <w:b/>
                <w:bCs/>
                <w:color w:val="000000" w:themeColor="text1"/>
                <w:sz w:val="24"/>
                <w:szCs w:val="24"/>
                <w:rtl/>
              </w:rPr>
            </w:pPr>
            <w:r w:rsidRPr="00897B9F">
              <w:rPr>
                <w:rFonts w:cs="Simplified Arabic" w:hint="cs"/>
                <w:b/>
                <w:bCs/>
                <w:color w:val="000000" w:themeColor="text1"/>
                <w:sz w:val="24"/>
                <w:szCs w:val="24"/>
                <w:rtl/>
              </w:rPr>
              <w:t xml:space="preserve">جدول </w:t>
            </w:r>
            <w:r w:rsidR="00665AB2" w:rsidRPr="00897B9F">
              <w:rPr>
                <w:rFonts w:cs="Simplified Arabic" w:hint="cs"/>
                <w:b/>
                <w:bCs/>
                <w:color w:val="000000" w:themeColor="text1"/>
                <w:sz w:val="24"/>
                <w:szCs w:val="24"/>
                <w:rtl/>
              </w:rPr>
              <w:t>2.3</w:t>
            </w:r>
            <w:r w:rsidR="00D155D7" w:rsidRPr="00897B9F">
              <w:rPr>
                <w:rFonts w:cs="Simplified Arabic" w:hint="cs"/>
                <w:b/>
                <w:bCs/>
                <w:color w:val="000000" w:themeColor="text1"/>
                <w:sz w:val="24"/>
                <w:szCs w:val="24"/>
                <w:rtl/>
              </w:rPr>
              <w:t>:</w:t>
            </w:r>
          </w:p>
        </w:tc>
      </w:tr>
      <w:tr w:rsidR="00027BD3" w:rsidRPr="00897B9F" w14:paraId="5BA9801A" w14:textId="77777777" w:rsidTr="006C696C">
        <w:trPr>
          <w:trHeight w:hRule="exact" w:val="100"/>
          <w:jc w:val="center"/>
        </w:trPr>
        <w:tc>
          <w:tcPr>
            <w:tcW w:w="1004" w:type="dxa"/>
          </w:tcPr>
          <w:p w14:paraId="12D032B0" w14:textId="77777777" w:rsidR="00027BD3" w:rsidRPr="00897B9F" w:rsidRDefault="00027BD3" w:rsidP="006C696C">
            <w:pPr>
              <w:spacing w:before="20"/>
              <w:jc w:val="center"/>
              <w:rPr>
                <w:b/>
                <w:bCs/>
                <w:color w:val="000000" w:themeColor="text1"/>
                <w:sz w:val="24"/>
                <w:szCs w:val="24"/>
                <w:rtl/>
                <w:lang w:val="en-AU"/>
              </w:rPr>
            </w:pPr>
          </w:p>
        </w:tc>
        <w:tc>
          <w:tcPr>
            <w:tcW w:w="6935" w:type="dxa"/>
          </w:tcPr>
          <w:p w14:paraId="58354235" w14:textId="77777777" w:rsidR="00027BD3" w:rsidRPr="00897B9F" w:rsidRDefault="00027BD3" w:rsidP="006C696C">
            <w:pPr>
              <w:ind w:left="57"/>
              <w:jc w:val="both"/>
              <w:rPr>
                <w:rFonts w:cs="Simplified Arabic"/>
                <w:b/>
                <w:bCs/>
                <w:color w:val="000000" w:themeColor="text1"/>
                <w:sz w:val="24"/>
                <w:szCs w:val="24"/>
                <w:rtl/>
              </w:rPr>
            </w:pPr>
          </w:p>
        </w:tc>
        <w:tc>
          <w:tcPr>
            <w:tcW w:w="1215" w:type="dxa"/>
          </w:tcPr>
          <w:p w14:paraId="0E39D4E8" w14:textId="77777777" w:rsidR="00027BD3" w:rsidRPr="00897B9F" w:rsidRDefault="00027BD3" w:rsidP="006C696C">
            <w:pPr>
              <w:rPr>
                <w:rFonts w:cs="Simplified Arabic"/>
                <w:b/>
                <w:bCs/>
                <w:color w:val="000000" w:themeColor="text1"/>
                <w:sz w:val="24"/>
                <w:szCs w:val="24"/>
                <w:rtl/>
              </w:rPr>
            </w:pPr>
          </w:p>
        </w:tc>
      </w:tr>
    </w:tbl>
    <w:p w14:paraId="10A44BA7" w14:textId="77777777" w:rsidR="00AE66FD" w:rsidRPr="0008281F" w:rsidRDefault="00AE66FD" w:rsidP="009B471F">
      <w:pPr>
        <w:pStyle w:val="Heading7"/>
        <w:rPr>
          <w:rFonts w:cs="Simplified Arabic"/>
          <w:color w:val="FF0000"/>
          <w:sz w:val="28"/>
          <w:szCs w:val="28"/>
          <w:rtl/>
        </w:rPr>
      </w:pPr>
    </w:p>
    <w:p w14:paraId="09F6EFDB" w14:textId="77777777" w:rsidR="00AE66FD" w:rsidRPr="00FD6D54" w:rsidRDefault="00AE66FD">
      <w:pPr>
        <w:autoSpaceDE/>
        <w:autoSpaceDN/>
        <w:bidi w:val="0"/>
        <w:rPr>
          <w:b/>
          <w:bCs/>
          <w:rtl/>
        </w:rPr>
      </w:pPr>
      <w:r w:rsidRPr="00FD6D54">
        <w:rPr>
          <w:rtl/>
        </w:rPr>
        <w:br w:type="page"/>
      </w:r>
    </w:p>
    <w:p w14:paraId="615C6226" w14:textId="77777777" w:rsidR="009B471F" w:rsidRPr="00FD6D54" w:rsidRDefault="009B471F" w:rsidP="009B471F">
      <w:pPr>
        <w:pStyle w:val="Heading7"/>
        <w:rPr>
          <w:rFonts w:cs="Simplified Arabic"/>
          <w:sz w:val="28"/>
          <w:szCs w:val="28"/>
          <w:rtl/>
        </w:rPr>
      </w:pPr>
      <w:r w:rsidRPr="00FD6D54">
        <w:rPr>
          <w:rFonts w:cs="Simplified Arabic" w:hint="cs"/>
          <w:sz w:val="28"/>
          <w:szCs w:val="28"/>
          <w:rtl/>
        </w:rPr>
        <w:lastRenderedPageBreak/>
        <w:t>المقدمة</w:t>
      </w:r>
    </w:p>
    <w:p w14:paraId="302E317C" w14:textId="77777777" w:rsidR="009339A8" w:rsidRPr="00FD6D54" w:rsidRDefault="009339A8" w:rsidP="009339A8">
      <w:pPr>
        <w:rPr>
          <w:rtl/>
        </w:rPr>
      </w:pPr>
    </w:p>
    <w:p w14:paraId="772D282D" w14:textId="77777777" w:rsidR="009E1AC2" w:rsidRPr="00FD6D54" w:rsidRDefault="009E1AC2" w:rsidP="009E1AC2">
      <w:pPr>
        <w:ind w:left="-1"/>
        <w:jc w:val="lowKashida"/>
        <w:rPr>
          <w:rFonts w:cs="Simplified Arabic"/>
          <w:sz w:val="24"/>
          <w:szCs w:val="24"/>
          <w:rtl/>
        </w:rPr>
      </w:pPr>
      <w:r w:rsidRPr="00FD6D54">
        <w:rPr>
          <w:rFonts w:cs="Simplified Arabic"/>
          <w:sz w:val="24"/>
          <w:szCs w:val="24"/>
          <w:rtl/>
        </w:rPr>
        <w:t>يسعى الجهاز المركزي للإحصاء الفلسطيني منذ اليوم الأول لتأسيسه إلى تحسين فرص اتخاذ القرار التنموي بناءً على أسس علمية مدروسة. وقد قام الجهاز بإعداد مئات التقارير الإحصائية المتعلقة بجوانب حياة الإنسان الفلسطيني المختلفة، من السكانية والاجتماعية والاقتصادية.</w:t>
      </w:r>
    </w:p>
    <w:p w14:paraId="1A6B4727" w14:textId="77777777" w:rsidR="009E1AC2" w:rsidRPr="00FD6D54" w:rsidRDefault="009E1AC2" w:rsidP="009E1AC2">
      <w:pPr>
        <w:ind w:left="-1"/>
        <w:jc w:val="lowKashida"/>
        <w:rPr>
          <w:rFonts w:cs="Simplified Arabic"/>
          <w:sz w:val="24"/>
          <w:szCs w:val="24"/>
          <w:rtl/>
        </w:rPr>
      </w:pPr>
    </w:p>
    <w:p w14:paraId="14747AA7" w14:textId="77777777" w:rsidR="00E75B10" w:rsidRDefault="009E1AC2" w:rsidP="00E75B10">
      <w:pPr>
        <w:ind w:left="-1"/>
        <w:jc w:val="lowKashida"/>
        <w:rPr>
          <w:rFonts w:cs="Simplified Arabic"/>
          <w:sz w:val="24"/>
          <w:szCs w:val="24"/>
          <w:rtl/>
        </w:rPr>
      </w:pPr>
      <w:r w:rsidRPr="00FD6D54">
        <w:rPr>
          <w:rFonts w:cs="Simplified Arabic"/>
          <w:sz w:val="24"/>
          <w:szCs w:val="24"/>
          <w:rtl/>
        </w:rPr>
        <w:t xml:space="preserve">حرص الجهاز على توفير سلسلة زمنية من البيانات ذات الأهمية القصوى حول التأثيرات الاجتماعية والاقتصادية على مستويات المعيشة في فلسطين. الهدف من هذا التقرير تسليط الضوء على أهم المؤشرات الخاصة بمتوسطات إنفاق واستهلاك الأفراد والأسر في فلسطين خلال العام 2023، إلا أن الظروف الراهنة حالت دون جمع بيانات عينة غزة للربع الرابع من العام 2023 بسبب جرائم الإبادة التي </w:t>
      </w:r>
      <w:r w:rsidR="00340B5E" w:rsidRPr="00FD6D54">
        <w:rPr>
          <w:rFonts w:cs="Simplified Arabic" w:hint="cs"/>
          <w:sz w:val="24"/>
          <w:szCs w:val="24"/>
          <w:rtl/>
        </w:rPr>
        <w:t xml:space="preserve">ما زال </w:t>
      </w:r>
      <w:r w:rsidRPr="00FD6D54">
        <w:rPr>
          <w:rFonts w:cs="Simplified Arabic"/>
          <w:sz w:val="24"/>
          <w:szCs w:val="24"/>
          <w:rtl/>
        </w:rPr>
        <w:t xml:space="preserve">يمارسها الاحتلال الإسرائيلي بحق أهل قطاع غزة. </w:t>
      </w:r>
      <w:r w:rsidR="00E75B10" w:rsidRPr="00E75B10">
        <w:rPr>
          <w:rFonts w:cs="Simplified Arabic"/>
          <w:sz w:val="24"/>
          <w:szCs w:val="24"/>
          <w:rtl/>
        </w:rPr>
        <w:t>بالتالي، النتائج الواردة في هذا التقرير تغطي كامل عام 2023 للضفة الغربية والثلاثة أرباع الأولى من عام 2023 لقطاع غزة بشكل منفصل.</w:t>
      </w:r>
    </w:p>
    <w:p w14:paraId="27B478EA" w14:textId="77777777" w:rsidR="00E75B10" w:rsidRDefault="00E75B10" w:rsidP="00C02470">
      <w:pPr>
        <w:ind w:left="-1"/>
        <w:jc w:val="lowKashida"/>
        <w:rPr>
          <w:rFonts w:cs="Simplified Arabic"/>
          <w:sz w:val="24"/>
          <w:szCs w:val="24"/>
          <w:rtl/>
        </w:rPr>
      </w:pPr>
    </w:p>
    <w:p w14:paraId="7443AFDD" w14:textId="53921ECD" w:rsidR="009E1AC2" w:rsidRPr="00FD6D54" w:rsidRDefault="009E1AC2" w:rsidP="00C02470">
      <w:pPr>
        <w:ind w:left="-1"/>
        <w:jc w:val="lowKashida"/>
        <w:rPr>
          <w:rFonts w:cs="Simplified Arabic"/>
          <w:sz w:val="24"/>
          <w:szCs w:val="24"/>
          <w:rtl/>
        </w:rPr>
      </w:pPr>
      <w:r w:rsidRPr="00FD6D54">
        <w:rPr>
          <w:rFonts w:cs="Simplified Arabic"/>
          <w:sz w:val="24"/>
          <w:szCs w:val="24"/>
          <w:rtl/>
        </w:rPr>
        <w:t xml:space="preserve">يهدف </w:t>
      </w:r>
      <w:r w:rsidR="00C02470" w:rsidRPr="00FD6D54">
        <w:rPr>
          <w:rFonts w:cs="Simplified Arabic" w:hint="cs"/>
          <w:sz w:val="24"/>
          <w:szCs w:val="24"/>
          <w:rtl/>
        </w:rPr>
        <w:t>مسح إنفاق واستهلاك الأسرة</w:t>
      </w:r>
      <w:r w:rsidRPr="00FD6D54">
        <w:rPr>
          <w:rFonts w:cs="Simplified Arabic"/>
          <w:sz w:val="24"/>
          <w:szCs w:val="24"/>
          <w:rtl/>
        </w:rPr>
        <w:t xml:space="preserve"> إلى توفير البيانات الأساسية اللازمة لوضع السياسات على المستوى الوطني للقطاعات المختلفة، من خلال توفير بيانات حول أنماط الإنفاق الاستهلاكي السائدة وأثر المتغيرات الاجتماعية عليها، وتوفير بيانات حول متوسط إنفاق الفرد والأسرة الشهري على بنود السلع والخدمات ومعرفة العوامل المؤثرة على الإنفاق، وتحديد مستوى الفقر وتحليل التغيرات التي طرأت عليه. كما يوفر المسح بيانات تساهم في إعداد الرقم القياسي لأسعار المستهلك وفي إعداد منظومة الحسابات القومية.</w:t>
      </w:r>
    </w:p>
    <w:p w14:paraId="63BEADF7" w14:textId="77777777" w:rsidR="009E1AC2" w:rsidRPr="00FD6D54" w:rsidRDefault="009E1AC2" w:rsidP="009E1AC2">
      <w:pPr>
        <w:ind w:left="-1"/>
        <w:jc w:val="lowKashida"/>
        <w:rPr>
          <w:rFonts w:cs="Simplified Arabic"/>
          <w:sz w:val="24"/>
          <w:szCs w:val="24"/>
          <w:rtl/>
        </w:rPr>
      </w:pPr>
    </w:p>
    <w:p w14:paraId="2524C02A" w14:textId="77777777" w:rsidR="009E1AC2" w:rsidRPr="00FD6D54" w:rsidRDefault="009E1AC2" w:rsidP="009E1AC2">
      <w:pPr>
        <w:ind w:left="-1"/>
        <w:jc w:val="lowKashida"/>
        <w:rPr>
          <w:rFonts w:cs="Simplified Arabic"/>
          <w:sz w:val="24"/>
          <w:szCs w:val="24"/>
          <w:rtl/>
        </w:rPr>
      </w:pPr>
      <w:r w:rsidRPr="00FD6D54">
        <w:rPr>
          <w:rFonts w:cs="Simplified Arabic"/>
          <w:sz w:val="24"/>
          <w:szCs w:val="24"/>
          <w:rtl/>
        </w:rPr>
        <w:t>يتضمن هذا التقرير أربعة فصول رئيسية، حيث يشمل الفصل الأول المفاهيم والمصطلحات والمؤشرات والتصنيفات المستخدمة في المسح، والفصل الثاني يحتوي على النتائج الرئيسية للإنفاق والاستهلاك والفقر. أما الفصل الثالث فيحتوي على المنهجية التي تتناول استمارة المسح والإطار والعينة وشمولية المسح والعمليات الميدانية من حيث جمع البيانات ومعالجتها وجدولتها. والفصل الرابع يحتوي على الجودة من حيث أخطاء المعاينة ومعدلات الاستجابة.</w:t>
      </w:r>
    </w:p>
    <w:p w14:paraId="0DECC029" w14:textId="77777777" w:rsidR="009E1AC2" w:rsidRPr="00FD6D54" w:rsidRDefault="009E1AC2" w:rsidP="009E1AC2">
      <w:pPr>
        <w:ind w:left="-1"/>
        <w:jc w:val="lowKashida"/>
        <w:rPr>
          <w:rFonts w:cs="Simplified Arabic"/>
          <w:sz w:val="24"/>
          <w:szCs w:val="24"/>
          <w:rtl/>
        </w:rPr>
      </w:pPr>
    </w:p>
    <w:p w14:paraId="4E94A183" w14:textId="77777777" w:rsidR="00CF436D" w:rsidRPr="00FD6D54" w:rsidRDefault="009E1AC2" w:rsidP="0058691C">
      <w:pPr>
        <w:ind w:left="-1"/>
        <w:jc w:val="lowKashida"/>
        <w:rPr>
          <w:rFonts w:cs="Simplified Arabic"/>
          <w:sz w:val="22"/>
          <w:szCs w:val="22"/>
          <w:rtl/>
        </w:rPr>
      </w:pPr>
      <w:r w:rsidRPr="00FD6D54">
        <w:rPr>
          <w:rFonts w:cs="Simplified Arabic"/>
          <w:sz w:val="24"/>
          <w:szCs w:val="24"/>
          <w:rtl/>
        </w:rPr>
        <w:t>يسر الجهاز المركزي للإحصاء الفلسطيني أن يصدر العدد الرابع عشر من تقرير مسح إنفاق واستهلاك الأسرة الفلسطينية للفترة (كانون ثاني – كانون أول 2023). نأمل أن نكون بذلك قد أسهمنا ولو بشكل متواضع في ترشيد القرار التنموي وتوفير الظروف المواتية لاتخاذ هذ</w:t>
      </w:r>
      <w:r w:rsidR="0058691C" w:rsidRPr="00FD6D54">
        <w:rPr>
          <w:rFonts w:cs="Simplified Arabic"/>
          <w:sz w:val="24"/>
          <w:szCs w:val="24"/>
          <w:rtl/>
        </w:rPr>
        <w:t>ا القرار على أسس علمية ومدروسة</w:t>
      </w:r>
      <w:r w:rsidR="0058691C" w:rsidRPr="00FD6D54">
        <w:rPr>
          <w:rFonts w:cs="Simplified Arabic" w:hint="cs"/>
          <w:sz w:val="24"/>
          <w:szCs w:val="24"/>
          <w:rtl/>
        </w:rPr>
        <w:t xml:space="preserve">.  </w:t>
      </w:r>
      <w:r w:rsidRPr="00FD6D54">
        <w:rPr>
          <w:rFonts w:cs="Simplified Arabic"/>
          <w:sz w:val="24"/>
          <w:szCs w:val="24"/>
          <w:rtl/>
        </w:rPr>
        <w:t>سنلقي الضوء من خلال نتائج هذا المسح على أهم المؤشرات الاقتصادية الخاصة بالمستوى المعيشي للفرد والأسرة الفلسطينية</w:t>
      </w:r>
      <w:r w:rsidR="0058691C" w:rsidRPr="00FD6D54">
        <w:rPr>
          <w:rFonts w:cs="Simplified Arabic" w:hint="cs"/>
          <w:sz w:val="24"/>
          <w:szCs w:val="24"/>
          <w:rtl/>
        </w:rPr>
        <w:t xml:space="preserve"> في الضفة الغربية</w:t>
      </w:r>
      <w:r w:rsidRPr="00FD6D54">
        <w:rPr>
          <w:rFonts w:cs="Simplified Arabic"/>
          <w:sz w:val="24"/>
          <w:szCs w:val="24"/>
          <w:rtl/>
        </w:rPr>
        <w:t>.</w:t>
      </w:r>
    </w:p>
    <w:p w14:paraId="3704F668" w14:textId="77777777" w:rsidR="00CF436D" w:rsidRPr="00FD6D54" w:rsidRDefault="00CF436D" w:rsidP="00122B5C">
      <w:pPr>
        <w:ind w:left="-1"/>
        <w:jc w:val="lowKashida"/>
        <w:rPr>
          <w:rFonts w:cs="Simplified Arabic"/>
          <w:sz w:val="22"/>
          <w:szCs w:val="22"/>
          <w:rtl/>
        </w:rPr>
      </w:pPr>
    </w:p>
    <w:p w14:paraId="546DC920" w14:textId="293F062A" w:rsidR="00122B5C" w:rsidRDefault="00122B5C" w:rsidP="00194369">
      <w:pPr>
        <w:jc w:val="center"/>
        <w:rPr>
          <w:rFonts w:cs="Simplified Arabic"/>
          <w:sz w:val="24"/>
          <w:szCs w:val="24"/>
          <w:rtl/>
        </w:rPr>
      </w:pPr>
      <w:r w:rsidRPr="00FD6D54">
        <w:rPr>
          <w:rFonts w:cs="Simplified Arabic"/>
          <w:sz w:val="24"/>
          <w:szCs w:val="24"/>
          <w:rtl/>
        </w:rPr>
        <w:t xml:space="preserve">والله ولي </w:t>
      </w:r>
      <w:proofErr w:type="gramStart"/>
      <w:r w:rsidRPr="00FD6D54">
        <w:rPr>
          <w:rFonts w:cs="Simplified Arabic"/>
          <w:sz w:val="24"/>
          <w:szCs w:val="24"/>
          <w:rtl/>
        </w:rPr>
        <w:t>التوفيق،،،</w:t>
      </w:r>
      <w:proofErr w:type="gramEnd"/>
    </w:p>
    <w:p w14:paraId="71DC37F8" w14:textId="77777777" w:rsidR="00D155D7" w:rsidRPr="00FD6D54" w:rsidRDefault="00D155D7" w:rsidP="00194369">
      <w:pPr>
        <w:jc w:val="center"/>
        <w:rPr>
          <w:rFonts w:cs="Simplified Arabic"/>
          <w:sz w:val="24"/>
          <w:szCs w:val="24"/>
          <w:rtl/>
        </w:rPr>
      </w:pPr>
    </w:p>
    <w:p w14:paraId="12C9A632" w14:textId="77777777" w:rsidR="00194369" w:rsidRPr="00FD6D54" w:rsidRDefault="00194369" w:rsidP="00194369">
      <w:pPr>
        <w:jc w:val="center"/>
        <w:rPr>
          <w:rFonts w:cs="Simplified Arabic"/>
          <w:sz w:val="24"/>
          <w:szCs w:val="24"/>
          <w:rtl/>
        </w:rPr>
      </w:pPr>
    </w:p>
    <w:tbl>
      <w:tblPr>
        <w:tblW w:w="9400" w:type="dxa"/>
        <w:jc w:val="right"/>
        <w:tblLayout w:type="fixed"/>
        <w:tblLook w:val="0000" w:firstRow="0" w:lastRow="0" w:firstColumn="0" w:lastColumn="0" w:noHBand="0" w:noVBand="0"/>
      </w:tblPr>
      <w:tblGrid>
        <w:gridCol w:w="2348"/>
        <w:gridCol w:w="7052"/>
      </w:tblGrid>
      <w:tr w:rsidR="00FD6D54" w:rsidRPr="00FD6D54" w14:paraId="1961AC5F" w14:textId="77777777" w:rsidTr="00263E80">
        <w:trPr>
          <w:jc w:val="right"/>
        </w:trPr>
        <w:tc>
          <w:tcPr>
            <w:tcW w:w="2348" w:type="dxa"/>
          </w:tcPr>
          <w:p w14:paraId="5CF99046" w14:textId="77777777" w:rsidR="00122B5C" w:rsidRPr="00FD6D54" w:rsidRDefault="009F5D59" w:rsidP="00263E80">
            <w:pPr>
              <w:pStyle w:val="Heading6"/>
              <w:rPr>
                <w:rFonts w:cs="Simplified Arabic"/>
                <w:szCs w:val="24"/>
                <w:rtl/>
              </w:rPr>
            </w:pPr>
            <w:r w:rsidRPr="00FD6D54">
              <w:rPr>
                <w:rFonts w:cs="Simplified Arabic" w:hint="cs"/>
                <w:szCs w:val="24"/>
                <w:rtl/>
              </w:rPr>
              <w:t xml:space="preserve">د. </w:t>
            </w:r>
            <w:r w:rsidR="00122B5C" w:rsidRPr="00FD6D54">
              <w:rPr>
                <w:rFonts w:cs="Simplified Arabic" w:hint="cs"/>
                <w:szCs w:val="24"/>
                <w:rtl/>
              </w:rPr>
              <w:t>علا عوض</w:t>
            </w:r>
          </w:p>
        </w:tc>
        <w:tc>
          <w:tcPr>
            <w:tcW w:w="7052" w:type="dxa"/>
          </w:tcPr>
          <w:p w14:paraId="6D20AB8A" w14:textId="535AC4DA" w:rsidR="00122B5C" w:rsidRPr="00FD6D54" w:rsidRDefault="00D456EA" w:rsidP="009F5D59">
            <w:pPr>
              <w:rPr>
                <w:rFonts w:ascii="Simplified Arabic" w:hAnsi="Simplified Arabic" w:cs="Simplified Arabic"/>
                <w:b/>
                <w:bCs/>
                <w:sz w:val="24"/>
                <w:szCs w:val="24"/>
                <w:rtl/>
              </w:rPr>
            </w:pPr>
            <w:r>
              <w:rPr>
                <w:rFonts w:ascii="Simplified Arabic" w:hAnsi="Simplified Arabic" w:cs="Simplified Arabic" w:hint="cs"/>
                <w:b/>
                <w:bCs/>
                <w:sz w:val="24"/>
                <w:szCs w:val="24"/>
                <w:rtl/>
              </w:rPr>
              <w:t>آب</w:t>
            </w:r>
            <w:r w:rsidR="00122B5C" w:rsidRPr="00FD6D54">
              <w:rPr>
                <w:rFonts w:ascii="Simplified Arabic" w:hAnsi="Simplified Arabic" w:cs="Simplified Arabic"/>
                <w:b/>
                <w:bCs/>
                <w:sz w:val="24"/>
                <w:szCs w:val="24"/>
                <w:rtl/>
              </w:rPr>
              <w:t xml:space="preserve">، </w:t>
            </w:r>
            <w:r w:rsidR="009F5D59" w:rsidRPr="00FD6D54">
              <w:rPr>
                <w:rFonts w:ascii="Simplified Arabic" w:hAnsi="Simplified Arabic" w:cs="Simplified Arabic" w:hint="cs"/>
                <w:b/>
                <w:bCs/>
                <w:sz w:val="24"/>
                <w:szCs w:val="24"/>
                <w:rtl/>
              </w:rPr>
              <w:t>2024</w:t>
            </w:r>
            <w:r w:rsidR="00122B5C" w:rsidRPr="00FD6D54">
              <w:rPr>
                <w:rFonts w:ascii="Simplified Arabic" w:hAnsi="Simplified Arabic" w:cs="Simplified Arabic"/>
                <w:b/>
                <w:bCs/>
                <w:sz w:val="24"/>
                <w:szCs w:val="24"/>
                <w:rtl/>
              </w:rPr>
              <w:t xml:space="preserve"> </w:t>
            </w:r>
          </w:p>
        </w:tc>
      </w:tr>
      <w:tr w:rsidR="00122B5C" w:rsidRPr="00FD6D54" w14:paraId="467FFEF4" w14:textId="77777777" w:rsidTr="00263E80">
        <w:trPr>
          <w:jc w:val="right"/>
        </w:trPr>
        <w:tc>
          <w:tcPr>
            <w:tcW w:w="2348" w:type="dxa"/>
          </w:tcPr>
          <w:p w14:paraId="531E66E4" w14:textId="77777777" w:rsidR="00122B5C" w:rsidRPr="00FD6D54" w:rsidRDefault="00122B5C" w:rsidP="00263E80">
            <w:pPr>
              <w:ind w:left="3351" w:hanging="3351"/>
              <w:jc w:val="center"/>
              <w:rPr>
                <w:rFonts w:cs="Simplified Arabic"/>
                <w:b/>
                <w:bCs/>
                <w:sz w:val="24"/>
                <w:szCs w:val="24"/>
                <w:rtl/>
              </w:rPr>
            </w:pPr>
            <w:r w:rsidRPr="00FD6D54">
              <w:rPr>
                <w:rFonts w:cs="Simplified Arabic"/>
                <w:b/>
                <w:bCs/>
                <w:sz w:val="24"/>
                <w:szCs w:val="24"/>
                <w:rtl/>
              </w:rPr>
              <w:t>رئيس</w:t>
            </w:r>
            <w:r w:rsidR="009F5D59" w:rsidRPr="00FD6D54">
              <w:rPr>
                <w:rFonts w:cs="Simplified Arabic" w:hint="cs"/>
                <w:b/>
                <w:bCs/>
                <w:sz w:val="24"/>
                <w:szCs w:val="24"/>
                <w:rtl/>
              </w:rPr>
              <w:t>ة</w:t>
            </w:r>
            <w:r w:rsidRPr="00FD6D54">
              <w:rPr>
                <w:rFonts w:cs="Simplified Arabic"/>
                <w:b/>
                <w:bCs/>
                <w:sz w:val="24"/>
                <w:szCs w:val="24"/>
                <w:rtl/>
              </w:rPr>
              <w:t xml:space="preserve"> الجهاز</w:t>
            </w:r>
          </w:p>
        </w:tc>
        <w:tc>
          <w:tcPr>
            <w:tcW w:w="7052" w:type="dxa"/>
          </w:tcPr>
          <w:p w14:paraId="505E2360" w14:textId="77777777" w:rsidR="00122B5C" w:rsidRPr="00FD6D54" w:rsidRDefault="00122B5C" w:rsidP="00263E80">
            <w:pPr>
              <w:rPr>
                <w:rFonts w:cs="Simplified Arabic"/>
                <w:b/>
                <w:bCs/>
                <w:sz w:val="24"/>
                <w:szCs w:val="24"/>
                <w:rtl/>
              </w:rPr>
            </w:pPr>
          </w:p>
        </w:tc>
      </w:tr>
    </w:tbl>
    <w:p w14:paraId="3764B1C1" w14:textId="77777777" w:rsidR="00385D6F" w:rsidRPr="00FD6D54" w:rsidRDefault="00385D6F" w:rsidP="00385D6F">
      <w:pPr>
        <w:ind w:left="282" w:right="284"/>
        <w:jc w:val="right"/>
        <w:rPr>
          <w:rFonts w:cs="Simplified Arabic"/>
          <w:b/>
          <w:bCs/>
          <w:sz w:val="24"/>
          <w:szCs w:val="24"/>
        </w:rPr>
      </w:pPr>
    </w:p>
    <w:p w14:paraId="2D040E29" w14:textId="73877663" w:rsidR="004B3EDA" w:rsidRDefault="004B3EDA" w:rsidP="003748ED">
      <w:pPr>
        <w:autoSpaceDE/>
        <w:autoSpaceDN/>
        <w:bidi w:val="0"/>
        <w:rPr>
          <w:rFonts w:cs="Simplified Arabic"/>
          <w:b/>
          <w:bCs/>
          <w:sz w:val="24"/>
          <w:szCs w:val="24"/>
          <w:rtl/>
        </w:rPr>
      </w:pPr>
    </w:p>
    <w:p w14:paraId="7CB45CE5" w14:textId="1731D995" w:rsidR="003D3651" w:rsidRPr="00FD6D54" w:rsidRDefault="003D3651" w:rsidP="003D3651">
      <w:pPr>
        <w:autoSpaceDE/>
        <w:autoSpaceDN/>
        <w:bidi w:val="0"/>
        <w:rPr>
          <w:rFonts w:cs="Simplified Arabic"/>
          <w:b/>
          <w:bCs/>
          <w:sz w:val="24"/>
          <w:szCs w:val="24"/>
        </w:rPr>
      </w:pPr>
    </w:p>
    <w:sectPr w:rsidR="003D3651" w:rsidRPr="00FD6D54" w:rsidSect="003748ED">
      <w:endnotePr>
        <w:numFmt w:val="decimal"/>
      </w:endnotePr>
      <w:pgSz w:w="11907" w:h="16840" w:code="9"/>
      <w:pgMar w:top="1418" w:right="1418" w:bottom="1418" w:left="1418" w:header="709" w:footer="709" w:gutter="0"/>
      <w:cols w:space="709"/>
      <w:titlePg/>
      <w:bidi/>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4EE55B" w14:textId="77777777" w:rsidR="000F0E2F" w:rsidRDefault="000F0E2F" w:rsidP="00794C05">
      <w:r>
        <w:separator/>
      </w:r>
    </w:p>
  </w:endnote>
  <w:endnote w:type="continuationSeparator" w:id="0">
    <w:p w14:paraId="46F4D35F" w14:textId="77777777" w:rsidR="000F0E2F" w:rsidRDefault="000F0E2F" w:rsidP="00794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0573577"/>
      <w:docPartObj>
        <w:docPartGallery w:val="Page Numbers (Bottom of Page)"/>
        <w:docPartUnique/>
      </w:docPartObj>
    </w:sdtPr>
    <w:sdtEndPr/>
    <w:sdtContent>
      <w:p w14:paraId="21EDBEC7" w14:textId="77777777" w:rsidR="000F0E2F" w:rsidRDefault="000F0E2F" w:rsidP="00641566">
        <w:pPr>
          <w:pStyle w:val="Footer"/>
          <w:tabs>
            <w:tab w:val="clear" w:pos="4153"/>
            <w:tab w:val="clear" w:pos="8306"/>
            <w:tab w:val="left" w:pos="3956"/>
          </w:tabs>
        </w:pP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EF1C7F" w14:textId="77777777" w:rsidR="000F0E2F" w:rsidRDefault="000F0E2F" w:rsidP="00794C05">
      <w:r>
        <w:separator/>
      </w:r>
    </w:p>
  </w:footnote>
  <w:footnote w:type="continuationSeparator" w:id="0">
    <w:p w14:paraId="179CC64C" w14:textId="77777777" w:rsidR="000F0E2F" w:rsidRDefault="000F0E2F" w:rsidP="00794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72721" w14:textId="77777777" w:rsidR="000F0E2F" w:rsidRPr="00C526C7" w:rsidRDefault="000F0E2F" w:rsidP="00C736CF">
    <w:pPr>
      <w:pStyle w:val="Header"/>
      <w:rPr>
        <w:rFonts w:ascii="Arial" w:hAnsi="Arial" w:cs="Arial"/>
        <w:sz w:val="16"/>
        <w:szCs w:val="16"/>
        <w:rtl/>
      </w:rPr>
    </w:pPr>
    <w:r w:rsidRPr="00C526C7">
      <w:rPr>
        <w:rFonts w:ascii="Arial" w:hAnsi="Arial" w:cs="Arial"/>
        <w:sz w:val="16"/>
        <w:szCs w:val="16"/>
      </w:rPr>
      <w:t>PCBS</w:t>
    </w:r>
    <w:r w:rsidRPr="00C526C7">
      <w:rPr>
        <w:rFonts w:ascii="Arial" w:hAnsi="Arial" w:cs="Arial"/>
        <w:sz w:val="16"/>
        <w:szCs w:val="16"/>
        <w:rtl/>
      </w:rPr>
      <w:t xml:space="preserve">: </w:t>
    </w:r>
    <w:r w:rsidRPr="00C526C7">
      <w:rPr>
        <w:rFonts w:ascii="Arial" w:hAnsi="Arial" w:cs="Arial" w:hint="cs"/>
        <w:sz w:val="16"/>
        <w:szCs w:val="16"/>
        <w:rtl/>
      </w:rPr>
      <w:t>مستويات المعيشة</w:t>
    </w:r>
    <w:r>
      <w:rPr>
        <w:rFonts w:ascii="Arial" w:hAnsi="Arial" w:cs="Arial" w:hint="cs"/>
        <w:sz w:val="16"/>
        <w:szCs w:val="16"/>
        <w:rtl/>
      </w:rPr>
      <w:t>، 2023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368EC"/>
    <w:multiLevelType w:val="hybridMultilevel"/>
    <w:tmpl w:val="E24E8EA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E20F1"/>
    <w:multiLevelType w:val="hybridMultilevel"/>
    <w:tmpl w:val="186C6B9C"/>
    <w:lvl w:ilvl="0" w:tplc="10644378">
      <w:start w:val="1"/>
      <w:numFmt w:val="bullet"/>
      <w:lvlText w:val="­"/>
      <w:lvlJc w:val="left"/>
      <w:pPr>
        <w:tabs>
          <w:tab w:val="num" w:pos="360"/>
        </w:tabs>
        <w:ind w:left="357" w:right="357" w:hanging="357"/>
      </w:pPr>
      <w:rPr>
        <w:rFonts w:hint="default"/>
        <w:sz w:val="16"/>
      </w:rPr>
    </w:lvl>
    <w:lvl w:ilvl="1" w:tplc="DD0A5F34">
      <w:start w:val="1"/>
      <w:numFmt w:val="decimal"/>
      <w:lvlText w:val="%2."/>
      <w:lvlJc w:val="left"/>
      <w:pPr>
        <w:tabs>
          <w:tab w:val="num" w:pos="1080"/>
        </w:tabs>
        <w:ind w:left="1080" w:right="1080" w:hanging="360"/>
      </w:pPr>
      <w:rPr>
        <w:rFonts w:hint="default"/>
      </w:r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2" w15:restartNumberingAfterBreak="0">
    <w:nsid w:val="04C07649"/>
    <w:multiLevelType w:val="hybridMultilevel"/>
    <w:tmpl w:val="6216458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3" w15:restartNumberingAfterBreak="0">
    <w:nsid w:val="081121C0"/>
    <w:multiLevelType w:val="hybridMultilevel"/>
    <w:tmpl w:val="628886B2"/>
    <w:lvl w:ilvl="0" w:tplc="10644378">
      <w:start w:val="1"/>
      <w:numFmt w:val="bullet"/>
      <w:lvlText w:val="­"/>
      <w:lvlJc w:val="left"/>
      <w:pPr>
        <w:tabs>
          <w:tab w:val="num" w:pos="360"/>
        </w:tabs>
        <w:ind w:left="357" w:right="357" w:hanging="357"/>
      </w:pPr>
      <w:rPr>
        <w:rFonts w:hint="default"/>
        <w:sz w:val="16"/>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15:restartNumberingAfterBreak="0">
    <w:nsid w:val="0F5D136E"/>
    <w:multiLevelType w:val="hybridMultilevel"/>
    <w:tmpl w:val="0D2214F2"/>
    <w:lvl w:ilvl="0" w:tplc="0409000F">
      <w:start w:val="1"/>
      <w:numFmt w:val="decimal"/>
      <w:lvlText w:val="%1."/>
      <w:lvlJc w:val="left"/>
      <w:pPr>
        <w:ind w:left="1066" w:hanging="360"/>
      </w:p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5" w15:restartNumberingAfterBreak="0">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D04030"/>
    <w:multiLevelType w:val="multilevel"/>
    <w:tmpl w:val="85EAC984"/>
    <w:lvl w:ilvl="0">
      <w:start w:val="5"/>
      <w:numFmt w:val="decimal"/>
      <w:lvlText w:val="%1"/>
      <w:lvlJc w:val="left"/>
      <w:pPr>
        <w:ind w:left="480" w:hanging="480"/>
      </w:pPr>
      <w:rPr>
        <w:rFonts w:hint="default"/>
      </w:rPr>
    </w:lvl>
    <w:lvl w:ilvl="1">
      <w:start w:val="4"/>
      <w:numFmt w:val="decimal"/>
      <w:lvlText w:val="%1.%2"/>
      <w:lvlJc w:val="left"/>
      <w:pPr>
        <w:ind w:left="471" w:hanging="480"/>
      </w:pPr>
      <w:rPr>
        <w:rFonts w:hint="default"/>
      </w:rPr>
    </w:lvl>
    <w:lvl w:ilvl="2">
      <w:start w:val="3"/>
      <w:numFmt w:val="decimal"/>
      <w:lvlText w:val="%1.%2.%3"/>
      <w:lvlJc w:val="left"/>
      <w:pPr>
        <w:ind w:left="702" w:hanging="720"/>
      </w:pPr>
      <w:rPr>
        <w:rFonts w:hint="default"/>
      </w:rPr>
    </w:lvl>
    <w:lvl w:ilvl="3">
      <w:start w:val="1"/>
      <w:numFmt w:val="decimal"/>
      <w:lvlText w:val="%1.%2.%3.%4"/>
      <w:lvlJc w:val="left"/>
      <w:pPr>
        <w:ind w:left="693" w:hanging="720"/>
      </w:pPr>
      <w:rPr>
        <w:rFonts w:hint="default"/>
      </w:rPr>
    </w:lvl>
    <w:lvl w:ilvl="4">
      <w:start w:val="1"/>
      <w:numFmt w:val="decimal"/>
      <w:lvlText w:val="%1.%2.%3.%4.%5"/>
      <w:lvlJc w:val="left"/>
      <w:pPr>
        <w:ind w:left="1044" w:hanging="1080"/>
      </w:pPr>
      <w:rPr>
        <w:rFonts w:hint="default"/>
      </w:rPr>
    </w:lvl>
    <w:lvl w:ilvl="5">
      <w:start w:val="1"/>
      <w:numFmt w:val="decimal"/>
      <w:lvlText w:val="%1.%2.%3.%4.%5.%6"/>
      <w:lvlJc w:val="left"/>
      <w:pPr>
        <w:ind w:left="1395" w:hanging="1440"/>
      </w:pPr>
      <w:rPr>
        <w:rFonts w:hint="default"/>
      </w:rPr>
    </w:lvl>
    <w:lvl w:ilvl="6">
      <w:start w:val="1"/>
      <w:numFmt w:val="decimal"/>
      <w:lvlText w:val="%1.%2.%3.%4.%5.%6.%7"/>
      <w:lvlJc w:val="left"/>
      <w:pPr>
        <w:ind w:left="1386" w:hanging="1440"/>
      </w:pPr>
      <w:rPr>
        <w:rFonts w:hint="default"/>
      </w:rPr>
    </w:lvl>
    <w:lvl w:ilvl="7">
      <w:start w:val="1"/>
      <w:numFmt w:val="decimal"/>
      <w:lvlText w:val="%1.%2.%3.%4.%5.%6.%7.%8"/>
      <w:lvlJc w:val="left"/>
      <w:pPr>
        <w:ind w:left="1737" w:hanging="1800"/>
      </w:pPr>
      <w:rPr>
        <w:rFonts w:hint="default"/>
      </w:rPr>
    </w:lvl>
    <w:lvl w:ilvl="8">
      <w:start w:val="1"/>
      <w:numFmt w:val="decimal"/>
      <w:lvlText w:val="%1.%2.%3.%4.%5.%6.%7.%8.%9"/>
      <w:lvlJc w:val="left"/>
      <w:pPr>
        <w:ind w:left="1728" w:hanging="1800"/>
      </w:pPr>
      <w:rPr>
        <w:rFonts w:hint="default"/>
      </w:rPr>
    </w:lvl>
  </w:abstractNum>
  <w:abstractNum w:abstractNumId="7" w15:restartNumberingAfterBreak="0">
    <w:nsid w:val="124525B6"/>
    <w:multiLevelType w:val="multilevel"/>
    <w:tmpl w:val="F3F6C7AA"/>
    <w:lvl w:ilvl="0">
      <w:start w:val="5"/>
      <w:numFmt w:val="decimal"/>
      <w:lvlText w:val="%1"/>
      <w:lvlJc w:val="left"/>
      <w:pPr>
        <w:ind w:left="480" w:hanging="480"/>
      </w:pPr>
      <w:rPr>
        <w:rFonts w:hint="default"/>
      </w:rPr>
    </w:lvl>
    <w:lvl w:ilvl="1">
      <w:start w:val="3"/>
      <w:numFmt w:val="decimal"/>
      <w:lvlText w:val="%1.%2"/>
      <w:lvlJc w:val="left"/>
      <w:pPr>
        <w:ind w:left="471" w:hanging="480"/>
      </w:pPr>
      <w:rPr>
        <w:rFonts w:hint="default"/>
      </w:rPr>
    </w:lvl>
    <w:lvl w:ilvl="2">
      <w:start w:val="3"/>
      <w:numFmt w:val="decimal"/>
      <w:lvlText w:val="%1.%2.%3"/>
      <w:lvlJc w:val="left"/>
      <w:pPr>
        <w:ind w:left="702" w:hanging="720"/>
      </w:pPr>
      <w:rPr>
        <w:rFonts w:hint="default"/>
      </w:rPr>
    </w:lvl>
    <w:lvl w:ilvl="3">
      <w:start w:val="1"/>
      <w:numFmt w:val="decimal"/>
      <w:lvlText w:val="%1.%2.%3.%4"/>
      <w:lvlJc w:val="left"/>
      <w:pPr>
        <w:ind w:left="693" w:hanging="720"/>
      </w:pPr>
      <w:rPr>
        <w:rFonts w:hint="default"/>
      </w:rPr>
    </w:lvl>
    <w:lvl w:ilvl="4">
      <w:start w:val="1"/>
      <w:numFmt w:val="decimal"/>
      <w:lvlText w:val="%1.%2.%3.%4.%5"/>
      <w:lvlJc w:val="left"/>
      <w:pPr>
        <w:ind w:left="1044" w:hanging="1080"/>
      </w:pPr>
      <w:rPr>
        <w:rFonts w:hint="default"/>
      </w:rPr>
    </w:lvl>
    <w:lvl w:ilvl="5">
      <w:start w:val="1"/>
      <w:numFmt w:val="decimal"/>
      <w:lvlText w:val="%1.%2.%3.%4.%5.%6"/>
      <w:lvlJc w:val="left"/>
      <w:pPr>
        <w:ind w:left="1035" w:hanging="1080"/>
      </w:pPr>
      <w:rPr>
        <w:rFonts w:hint="default"/>
      </w:rPr>
    </w:lvl>
    <w:lvl w:ilvl="6">
      <w:start w:val="1"/>
      <w:numFmt w:val="decimal"/>
      <w:lvlText w:val="%1.%2.%3.%4.%5.%6.%7"/>
      <w:lvlJc w:val="left"/>
      <w:pPr>
        <w:ind w:left="1386" w:hanging="1440"/>
      </w:pPr>
      <w:rPr>
        <w:rFonts w:hint="default"/>
      </w:rPr>
    </w:lvl>
    <w:lvl w:ilvl="7">
      <w:start w:val="1"/>
      <w:numFmt w:val="decimal"/>
      <w:lvlText w:val="%1.%2.%3.%4.%5.%6.%7.%8"/>
      <w:lvlJc w:val="left"/>
      <w:pPr>
        <w:ind w:left="1377" w:hanging="1440"/>
      </w:pPr>
      <w:rPr>
        <w:rFonts w:hint="default"/>
      </w:rPr>
    </w:lvl>
    <w:lvl w:ilvl="8">
      <w:start w:val="1"/>
      <w:numFmt w:val="decimal"/>
      <w:lvlText w:val="%1.%2.%3.%4.%5.%6.%7.%8.%9"/>
      <w:lvlJc w:val="left"/>
      <w:pPr>
        <w:ind w:left="1728" w:hanging="1800"/>
      </w:pPr>
      <w:rPr>
        <w:rFonts w:hint="default"/>
      </w:rPr>
    </w:lvl>
  </w:abstractNum>
  <w:abstractNum w:abstractNumId="8" w15:restartNumberingAfterBreak="0">
    <w:nsid w:val="14286C79"/>
    <w:multiLevelType w:val="hybridMultilevel"/>
    <w:tmpl w:val="17B24934"/>
    <w:lvl w:ilvl="0" w:tplc="04010001">
      <w:start w:val="1"/>
      <w:numFmt w:val="bullet"/>
      <w:lvlText w:val=""/>
      <w:lvlJc w:val="left"/>
      <w:pPr>
        <w:tabs>
          <w:tab w:val="num" w:pos="720"/>
        </w:tabs>
        <w:ind w:left="720" w:right="720" w:hanging="360"/>
      </w:pPr>
      <w:rPr>
        <w:rFonts w:ascii="Symbol" w:hAnsi="Symbol" w:hint="default"/>
      </w:rPr>
    </w:lvl>
    <w:lvl w:ilvl="1" w:tplc="0401000F">
      <w:start w:val="1"/>
      <w:numFmt w:val="decimal"/>
      <w:lvlText w:val="%2."/>
      <w:lvlJc w:val="left"/>
      <w:pPr>
        <w:tabs>
          <w:tab w:val="num" w:pos="1440"/>
        </w:tabs>
        <w:ind w:left="1440" w:right="1440" w:hanging="360"/>
      </w:p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15:restartNumberingAfterBreak="0">
    <w:nsid w:val="14DE3ACF"/>
    <w:multiLevelType w:val="multilevel"/>
    <w:tmpl w:val="C952F68A"/>
    <w:lvl w:ilvl="0">
      <w:start w:val="1"/>
      <w:numFmt w:val="decimal"/>
      <w:lvlText w:val="%1"/>
      <w:lvlJc w:val="left"/>
      <w:pPr>
        <w:ind w:left="360" w:hanging="360"/>
      </w:pPr>
      <w:rPr>
        <w:rFonts w:hint="default"/>
      </w:rPr>
    </w:lvl>
    <w:lvl w:ilvl="1">
      <w:start w:val="2"/>
      <w:numFmt w:val="decimal"/>
      <w:lvlText w:val="%1.%2"/>
      <w:lvlJc w:val="left"/>
      <w:pPr>
        <w:ind w:left="359" w:hanging="360"/>
      </w:pPr>
      <w:rPr>
        <w:rFonts w:hint="default"/>
      </w:rPr>
    </w:lvl>
    <w:lvl w:ilvl="2">
      <w:start w:val="1"/>
      <w:numFmt w:val="decimal"/>
      <w:lvlText w:val="%1.%2.%3"/>
      <w:lvlJc w:val="left"/>
      <w:pPr>
        <w:ind w:left="718" w:hanging="720"/>
      </w:pPr>
      <w:rPr>
        <w:rFonts w:hint="default"/>
      </w:rPr>
    </w:lvl>
    <w:lvl w:ilvl="3">
      <w:start w:val="1"/>
      <w:numFmt w:val="decimal"/>
      <w:lvlText w:val="%1.%2.%3.%4"/>
      <w:lvlJc w:val="left"/>
      <w:pPr>
        <w:ind w:left="717" w:hanging="720"/>
      </w:pPr>
      <w:rPr>
        <w:rFonts w:hint="default"/>
      </w:rPr>
    </w:lvl>
    <w:lvl w:ilvl="4">
      <w:start w:val="1"/>
      <w:numFmt w:val="decimal"/>
      <w:lvlText w:val="%1.%2.%3.%4.%5"/>
      <w:lvlJc w:val="left"/>
      <w:pPr>
        <w:ind w:left="1076" w:hanging="1080"/>
      </w:pPr>
      <w:rPr>
        <w:rFonts w:hint="default"/>
      </w:rPr>
    </w:lvl>
    <w:lvl w:ilvl="5">
      <w:start w:val="1"/>
      <w:numFmt w:val="decimal"/>
      <w:lvlText w:val="%1.%2.%3.%4.%5.%6"/>
      <w:lvlJc w:val="left"/>
      <w:pPr>
        <w:ind w:left="1435" w:hanging="1440"/>
      </w:pPr>
      <w:rPr>
        <w:rFonts w:hint="default"/>
      </w:rPr>
    </w:lvl>
    <w:lvl w:ilvl="6">
      <w:start w:val="1"/>
      <w:numFmt w:val="decimal"/>
      <w:lvlText w:val="%1.%2.%3.%4.%5.%6.%7"/>
      <w:lvlJc w:val="left"/>
      <w:pPr>
        <w:ind w:left="1434" w:hanging="1440"/>
      </w:pPr>
      <w:rPr>
        <w:rFonts w:hint="default"/>
      </w:rPr>
    </w:lvl>
    <w:lvl w:ilvl="7">
      <w:start w:val="1"/>
      <w:numFmt w:val="decimal"/>
      <w:lvlText w:val="%1.%2.%3.%4.%5.%6.%7.%8"/>
      <w:lvlJc w:val="left"/>
      <w:pPr>
        <w:ind w:left="1793" w:hanging="1800"/>
      </w:pPr>
      <w:rPr>
        <w:rFonts w:hint="default"/>
      </w:rPr>
    </w:lvl>
    <w:lvl w:ilvl="8">
      <w:start w:val="1"/>
      <w:numFmt w:val="decimal"/>
      <w:lvlText w:val="%1.%2.%3.%4.%5.%6.%7.%8.%9"/>
      <w:lvlJc w:val="left"/>
      <w:pPr>
        <w:ind w:left="1792" w:hanging="1800"/>
      </w:pPr>
      <w:rPr>
        <w:rFonts w:hint="default"/>
      </w:rPr>
    </w:lvl>
  </w:abstractNum>
  <w:abstractNum w:abstractNumId="10" w15:restartNumberingAfterBreak="0">
    <w:nsid w:val="1B263EC5"/>
    <w:multiLevelType w:val="hybridMultilevel"/>
    <w:tmpl w:val="D13805D6"/>
    <w:lvl w:ilvl="0" w:tplc="7138C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F63071"/>
    <w:multiLevelType w:val="hybridMultilevel"/>
    <w:tmpl w:val="1F5A3C80"/>
    <w:lvl w:ilvl="0" w:tplc="DED6540E">
      <w:start w:val="1"/>
      <w:numFmt w:val="arabicAbjad"/>
      <w:lvlText w:val="%1-"/>
      <w:lvlJc w:val="left"/>
      <w:pPr>
        <w:tabs>
          <w:tab w:val="num" w:pos="500"/>
        </w:tabs>
        <w:ind w:left="500" w:hanging="360"/>
      </w:pPr>
      <w:rPr>
        <w:rFonts w:hint="cs"/>
      </w:rPr>
    </w:lvl>
    <w:lvl w:ilvl="1" w:tplc="04010001">
      <w:start w:val="1"/>
      <w:numFmt w:val="bullet"/>
      <w:lvlText w:val=""/>
      <w:lvlJc w:val="left"/>
      <w:pPr>
        <w:tabs>
          <w:tab w:val="num" w:pos="1220"/>
        </w:tabs>
        <w:ind w:left="1220" w:hanging="360"/>
      </w:pPr>
      <w:rPr>
        <w:rFonts w:ascii="Symbol" w:hAnsi="Symbol" w:hint="default"/>
      </w:rPr>
    </w:lvl>
    <w:lvl w:ilvl="2" w:tplc="0401001B" w:tentative="1">
      <w:start w:val="1"/>
      <w:numFmt w:val="lowerRoman"/>
      <w:lvlText w:val="%3."/>
      <w:lvlJc w:val="right"/>
      <w:pPr>
        <w:tabs>
          <w:tab w:val="num" w:pos="1940"/>
        </w:tabs>
        <w:ind w:left="1940" w:hanging="180"/>
      </w:pPr>
    </w:lvl>
    <w:lvl w:ilvl="3" w:tplc="0401000F" w:tentative="1">
      <w:start w:val="1"/>
      <w:numFmt w:val="decimal"/>
      <w:lvlText w:val="%4."/>
      <w:lvlJc w:val="left"/>
      <w:pPr>
        <w:tabs>
          <w:tab w:val="num" w:pos="2660"/>
        </w:tabs>
        <w:ind w:left="2660" w:hanging="360"/>
      </w:pPr>
    </w:lvl>
    <w:lvl w:ilvl="4" w:tplc="04010019" w:tentative="1">
      <w:start w:val="1"/>
      <w:numFmt w:val="lowerLetter"/>
      <w:lvlText w:val="%5."/>
      <w:lvlJc w:val="left"/>
      <w:pPr>
        <w:tabs>
          <w:tab w:val="num" w:pos="3380"/>
        </w:tabs>
        <w:ind w:left="3380" w:hanging="360"/>
      </w:pPr>
    </w:lvl>
    <w:lvl w:ilvl="5" w:tplc="0401001B" w:tentative="1">
      <w:start w:val="1"/>
      <w:numFmt w:val="lowerRoman"/>
      <w:lvlText w:val="%6."/>
      <w:lvlJc w:val="right"/>
      <w:pPr>
        <w:tabs>
          <w:tab w:val="num" w:pos="4100"/>
        </w:tabs>
        <w:ind w:left="4100" w:hanging="180"/>
      </w:pPr>
    </w:lvl>
    <w:lvl w:ilvl="6" w:tplc="0401000F" w:tentative="1">
      <w:start w:val="1"/>
      <w:numFmt w:val="decimal"/>
      <w:lvlText w:val="%7."/>
      <w:lvlJc w:val="left"/>
      <w:pPr>
        <w:tabs>
          <w:tab w:val="num" w:pos="4820"/>
        </w:tabs>
        <w:ind w:left="4820" w:hanging="360"/>
      </w:pPr>
    </w:lvl>
    <w:lvl w:ilvl="7" w:tplc="04010019" w:tentative="1">
      <w:start w:val="1"/>
      <w:numFmt w:val="lowerLetter"/>
      <w:lvlText w:val="%8."/>
      <w:lvlJc w:val="left"/>
      <w:pPr>
        <w:tabs>
          <w:tab w:val="num" w:pos="5540"/>
        </w:tabs>
        <w:ind w:left="5540" w:hanging="360"/>
      </w:pPr>
    </w:lvl>
    <w:lvl w:ilvl="8" w:tplc="0401001B" w:tentative="1">
      <w:start w:val="1"/>
      <w:numFmt w:val="lowerRoman"/>
      <w:lvlText w:val="%9."/>
      <w:lvlJc w:val="right"/>
      <w:pPr>
        <w:tabs>
          <w:tab w:val="num" w:pos="6260"/>
        </w:tabs>
        <w:ind w:left="6260" w:hanging="180"/>
      </w:pPr>
    </w:lvl>
  </w:abstractNum>
  <w:abstractNum w:abstractNumId="12" w15:restartNumberingAfterBreak="0">
    <w:nsid w:val="23390551"/>
    <w:multiLevelType w:val="hybridMultilevel"/>
    <w:tmpl w:val="F49E0B32"/>
    <w:lvl w:ilvl="0" w:tplc="07467F2C">
      <w:start w:val="1"/>
      <w:numFmt w:val="bullet"/>
      <w:lvlText w:val=""/>
      <w:lvlJc w:val="left"/>
      <w:pPr>
        <w:tabs>
          <w:tab w:val="num" w:pos="360"/>
        </w:tabs>
        <w:ind w:left="0" w:firstLine="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15:restartNumberingAfterBreak="0">
    <w:nsid w:val="2B0512EE"/>
    <w:multiLevelType w:val="multilevel"/>
    <w:tmpl w:val="BD4C81AE"/>
    <w:lvl w:ilvl="0">
      <w:start w:val="1"/>
      <w:numFmt w:val="decimal"/>
      <w:lvlText w:val="%1."/>
      <w:lvlJc w:val="left"/>
      <w:pPr>
        <w:ind w:left="720" w:hanging="360"/>
      </w:pPr>
      <w:rPr>
        <w:b/>
        <w:bCs/>
      </w:rPr>
    </w:lvl>
    <w:lvl w:ilvl="1">
      <w:start w:val="3"/>
      <w:numFmt w:val="decimal"/>
      <w:isLgl/>
      <w:lvlText w:val="%1.%2"/>
      <w:lvlJc w:val="left"/>
      <w:pPr>
        <w:ind w:left="890"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2ED44505"/>
    <w:multiLevelType w:val="hybridMultilevel"/>
    <w:tmpl w:val="2424D030"/>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6" w15:restartNumberingAfterBreak="0">
    <w:nsid w:val="3689700C"/>
    <w:multiLevelType w:val="hybridMultilevel"/>
    <w:tmpl w:val="F49E0B32"/>
    <w:lvl w:ilvl="0" w:tplc="502C42C2">
      <w:start w:val="1"/>
      <w:numFmt w:val="bullet"/>
      <w:lvlText w:val=""/>
      <w:lvlJc w:val="left"/>
      <w:pPr>
        <w:tabs>
          <w:tab w:val="num" w:pos="360"/>
        </w:tabs>
        <w:ind w:left="0" w:firstLine="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DA765F"/>
    <w:multiLevelType w:val="hybridMultilevel"/>
    <w:tmpl w:val="F726263E"/>
    <w:lvl w:ilvl="0" w:tplc="67106EE0">
      <w:numFmt w:val="bullet"/>
      <w:lvlText w:val="-"/>
      <w:lvlJc w:val="left"/>
      <w:pPr>
        <w:tabs>
          <w:tab w:val="num" w:pos="600"/>
        </w:tabs>
        <w:ind w:left="60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351A0A"/>
    <w:multiLevelType w:val="hybridMultilevel"/>
    <w:tmpl w:val="4CBAD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7A6579"/>
    <w:multiLevelType w:val="hybridMultilevel"/>
    <w:tmpl w:val="8D8010C4"/>
    <w:lvl w:ilvl="0" w:tplc="35DCB7E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20" w15:restartNumberingAfterBreak="0">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15:restartNumberingAfterBreak="0">
    <w:nsid w:val="49A46CA1"/>
    <w:multiLevelType w:val="hybridMultilevel"/>
    <w:tmpl w:val="04F45248"/>
    <w:lvl w:ilvl="0" w:tplc="0401000F">
      <w:start w:val="1"/>
      <w:numFmt w:val="decimal"/>
      <w:lvlText w:val="%1."/>
      <w:lvlJc w:val="left"/>
      <w:pPr>
        <w:tabs>
          <w:tab w:val="num" w:pos="720"/>
        </w:tabs>
        <w:ind w:left="720" w:right="720" w:hanging="360"/>
      </w:pPr>
    </w:lvl>
    <w:lvl w:ilvl="1" w:tplc="04010019">
      <w:start w:val="1"/>
      <w:numFmt w:val="decimal"/>
      <w:lvlText w:val="%2."/>
      <w:lvlJc w:val="left"/>
      <w:pPr>
        <w:tabs>
          <w:tab w:val="num" w:pos="1440"/>
        </w:tabs>
        <w:ind w:left="1440" w:right="1440" w:hanging="360"/>
      </w:pPr>
    </w:lvl>
    <w:lvl w:ilvl="2" w:tplc="0401001B">
      <w:start w:val="1"/>
      <w:numFmt w:val="decimal"/>
      <w:lvlText w:val="%3."/>
      <w:lvlJc w:val="left"/>
      <w:pPr>
        <w:tabs>
          <w:tab w:val="num" w:pos="2160"/>
        </w:tabs>
        <w:ind w:left="2160" w:right="2160" w:hanging="360"/>
      </w:pPr>
    </w:lvl>
    <w:lvl w:ilvl="3" w:tplc="0401000F">
      <w:start w:val="1"/>
      <w:numFmt w:val="decimal"/>
      <w:lvlText w:val="%4."/>
      <w:lvlJc w:val="left"/>
      <w:pPr>
        <w:tabs>
          <w:tab w:val="num" w:pos="2880"/>
        </w:tabs>
        <w:ind w:left="2880" w:right="2880" w:hanging="360"/>
      </w:pPr>
    </w:lvl>
    <w:lvl w:ilvl="4" w:tplc="04010019">
      <w:start w:val="1"/>
      <w:numFmt w:val="decimal"/>
      <w:lvlText w:val="%5."/>
      <w:lvlJc w:val="left"/>
      <w:pPr>
        <w:tabs>
          <w:tab w:val="num" w:pos="3600"/>
        </w:tabs>
        <w:ind w:left="3600" w:right="3600" w:hanging="360"/>
      </w:pPr>
    </w:lvl>
    <w:lvl w:ilvl="5" w:tplc="0401001B">
      <w:start w:val="1"/>
      <w:numFmt w:val="decimal"/>
      <w:lvlText w:val="%6."/>
      <w:lvlJc w:val="left"/>
      <w:pPr>
        <w:tabs>
          <w:tab w:val="num" w:pos="4320"/>
        </w:tabs>
        <w:ind w:left="4320" w:right="4320" w:hanging="360"/>
      </w:pPr>
    </w:lvl>
    <w:lvl w:ilvl="6" w:tplc="0401000F">
      <w:start w:val="1"/>
      <w:numFmt w:val="decimal"/>
      <w:lvlText w:val="%7."/>
      <w:lvlJc w:val="left"/>
      <w:pPr>
        <w:tabs>
          <w:tab w:val="num" w:pos="5040"/>
        </w:tabs>
        <w:ind w:left="5040" w:right="5040" w:hanging="360"/>
      </w:pPr>
    </w:lvl>
    <w:lvl w:ilvl="7" w:tplc="04010019">
      <w:start w:val="1"/>
      <w:numFmt w:val="decimal"/>
      <w:lvlText w:val="%8."/>
      <w:lvlJc w:val="left"/>
      <w:pPr>
        <w:tabs>
          <w:tab w:val="num" w:pos="5760"/>
        </w:tabs>
        <w:ind w:left="5760" w:right="5760" w:hanging="360"/>
      </w:pPr>
    </w:lvl>
    <w:lvl w:ilvl="8" w:tplc="0401001B">
      <w:start w:val="1"/>
      <w:numFmt w:val="decimal"/>
      <w:lvlText w:val="%9."/>
      <w:lvlJc w:val="left"/>
      <w:pPr>
        <w:tabs>
          <w:tab w:val="num" w:pos="6480"/>
        </w:tabs>
        <w:ind w:left="6480" w:right="6480" w:hanging="360"/>
      </w:pPr>
    </w:lvl>
  </w:abstractNum>
  <w:abstractNum w:abstractNumId="22" w15:restartNumberingAfterBreak="0">
    <w:nsid w:val="51AD258C"/>
    <w:multiLevelType w:val="hybridMultilevel"/>
    <w:tmpl w:val="574A4150"/>
    <w:lvl w:ilvl="0" w:tplc="88EC3968">
      <w:start w:val="1"/>
      <w:numFmt w:val="none"/>
      <w:lvlText w:val=""/>
      <w:lvlJc w:val="center"/>
      <w:pPr>
        <w:tabs>
          <w:tab w:val="num" w:pos="360"/>
        </w:tabs>
        <w:ind w:left="0" w:firstLine="0"/>
      </w:pPr>
      <w:rPr>
        <w:rFonts w:ascii="Symbol" w:hAnsi="Symbol" w:hint="default"/>
      </w:rPr>
    </w:lvl>
    <w:lvl w:ilvl="1" w:tplc="04010019" w:tentative="1">
      <w:start w:val="1"/>
      <w:numFmt w:val="lowerLetter"/>
      <w:lvlText w:val="%2."/>
      <w:lvlJc w:val="left"/>
      <w:pPr>
        <w:tabs>
          <w:tab w:val="num" w:pos="1440"/>
        </w:tabs>
        <w:ind w:left="1440" w:hanging="360"/>
      </w:p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23" w15:restartNumberingAfterBreak="0">
    <w:nsid w:val="554D2155"/>
    <w:multiLevelType w:val="hybridMultilevel"/>
    <w:tmpl w:val="E7040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723BF0"/>
    <w:multiLevelType w:val="hybridMultilevel"/>
    <w:tmpl w:val="31E0A47C"/>
    <w:lvl w:ilvl="0" w:tplc="35DCB7EC">
      <w:start w:val="1"/>
      <w:numFmt w:val="decimal"/>
      <w:lvlText w:val="%1."/>
      <w:lvlJc w:val="left"/>
      <w:pPr>
        <w:ind w:left="741" w:hanging="360"/>
      </w:pPr>
      <w:rPr>
        <w:rFonts w:hint="default"/>
      </w:rPr>
    </w:lvl>
    <w:lvl w:ilvl="1" w:tplc="04090019" w:tentative="1">
      <w:start w:val="1"/>
      <w:numFmt w:val="lowerLetter"/>
      <w:lvlText w:val="%2."/>
      <w:lvlJc w:val="left"/>
      <w:pPr>
        <w:ind w:left="1570" w:hanging="360"/>
      </w:pPr>
    </w:lvl>
    <w:lvl w:ilvl="2" w:tplc="0409001B" w:tentative="1">
      <w:start w:val="1"/>
      <w:numFmt w:val="lowerRoman"/>
      <w:lvlText w:val="%3."/>
      <w:lvlJc w:val="right"/>
      <w:pPr>
        <w:ind w:left="2290" w:hanging="180"/>
      </w:pPr>
    </w:lvl>
    <w:lvl w:ilvl="3" w:tplc="0409000F" w:tentative="1">
      <w:start w:val="1"/>
      <w:numFmt w:val="decimal"/>
      <w:lvlText w:val="%4."/>
      <w:lvlJc w:val="left"/>
      <w:pPr>
        <w:ind w:left="3010" w:hanging="360"/>
      </w:pPr>
    </w:lvl>
    <w:lvl w:ilvl="4" w:tplc="04090019" w:tentative="1">
      <w:start w:val="1"/>
      <w:numFmt w:val="lowerLetter"/>
      <w:lvlText w:val="%5."/>
      <w:lvlJc w:val="left"/>
      <w:pPr>
        <w:ind w:left="3730" w:hanging="360"/>
      </w:pPr>
    </w:lvl>
    <w:lvl w:ilvl="5" w:tplc="0409001B" w:tentative="1">
      <w:start w:val="1"/>
      <w:numFmt w:val="lowerRoman"/>
      <w:lvlText w:val="%6."/>
      <w:lvlJc w:val="right"/>
      <w:pPr>
        <w:ind w:left="4450" w:hanging="180"/>
      </w:pPr>
    </w:lvl>
    <w:lvl w:ilvl="6" w:tplc="0409000F" w:tentative="1">
      <w:start w:val="1"/>
      <w:numFmt w:val="decimal"/>
      <w:lvlText w:val="%7."/>
      <w:lvlJc w:val="left"/>
      <w:pPr>
        <w:ind w:left="5170" w:hanging="360"/>
      </w:pPr>
    </w:lvl>
    <w:lvl w:ilvl="7" w:tplc="04090019" w:tentative="1">
      <w:start w:val="1"/>
      <w:numFmt w:val="lowerLetter"/>
      <w:lvlText w:val="%8."/>
      <w:lvlJc w:val="left"/>
      <w:pPr>
        <w:ind w:left="5890" w:hanging="360"/>
      </w:pPr>
    </w:lvl>
    <w:lvl w:ilvl="8" w:tplc="0409001B" w:tentative="1">
      <w:start w:val="1"/>
      <w:numFmt w:val="lowerRoman"/>
      <w:lvlText w:val="%9."/>
      <w:lvlJc w:val="right"/>
      <w:pPr>
        <w:ind w:left="6610" w:hanging="180"/>
      </w:pPr>
    </w:lvl>
  </w:abstractNum>
  <w:abstractNum w:abstractNumId="25" w15:restartNumberingAfterBreak="0">
    <w:nsid w:val="57517A12"/>
    <w:multiLevelType w:val="hybridMultilevel"/>
    <w:tmpl w:val="00144848"/>
    <w:lvl w:ilvl="0" w:tplc="EEA28264">
      <w:start w:val="1"/>
      <w:numFmt w:val="bullet"/>
      <w:lvlText w:val="­"/>
      <w:lvlJc w:val="left"/>
      <w:pPr>
        <w:tabs>
          <w:tab w:val="num" w:pos="360"/>
        </w:tabs>
        <w:ind w:left="340" w:hanging="340"/>
      </w:pPr>
      <w:rPr>
        <w:rFonts w:hint="default"/>
        <w:bCs w:val="0"/>
        <w:iCs w:val="0"/>
        <w:szCs w:val="18"/>
      </w:rPr>
    </w:lvl>
    <w:lvl w:ilvl="1" w:tplc="61A8DE6A">
      <w:numFmt w:val="bullet"/>
      <w:lvlText w:val="-"/>
      <w:lvlJc w:val="left"/>
      <w:pPr>
        <w:tabs>
          <w:tab w:val="num" w:pos="1455"/>
        </w:tabs>
        <w:ind w:left="1455" w:hanging="360"/>
      </w:pPr>
      <w:rPr>
        <w:rFonts w:ascii="Times New Roman" w:eastAsia="Times New Roman" w:hAnsi="Times New Roman" w:cs="Simplified Arabic" w:hint="default"/>
        <w:b/>
      </w:rPr>
    </w:lvl>
    <w:lvl w:ilvl="2" w:tplc="04010005" w:tentative="1">
      <w:start w:val="1"/>
      <w:numFmt w:val="bullet"/>
      <w:lvlText w:val=""/>
      <w:lvlJc w:val="left"/>
      <w:pPr>
        <w:tabs>
          <w:tab w:val="num" w:pos="2175"/>
        </w:tabs>
        <w:ind w:left="2175" w:hanging="360"/>
      </w:pPr>
      <w:rPr>
        <w:rFonts w:ascii="Wingdings" w:hAnsi="Wingdings" w:hint="default"/>
      </w:rPr>
    </w:lvl>
    <w:lvl w:ilvl="3" w:tplc="04010001" w:tentative="1">
      <w:start w:val="1"/>
      <w:numFmt w:val="bullet"/>
      <w:lvlText w:val=""/>
      <w:lvlJc w:val="left"/>
      <w:pPr>
        <w:tabs>
          <w:tab w:val="num" w:pos="2895"/>
        </w:tabs>
        <w:ind w:left="2895" w:hanging="360"/>
      </w:pPr>
      <w:rPr>
        <w:rFonts w:ascii="Symbol" w:hAnsi="Symbol" w:hint="default"/>
      </w:rPr>
    </w:lvl>
    <w:lvl w:ilvl="4" w:tplc="04010003" w:tentative="1">
      <w:start w:val="1"/>
      <w:numFmt w:val="bullet"/>
      <w:lvlText w:val="o"/>
      <w:lvlJc w:val="left"/>
      <w:pPr>
        <w:tabs>
          <w:tab w:val="num" w:pos="3615"/>
        </w:tabs>
        <w:ind w:left="3615" w:hanging="360"/>
      </w:pPr>
      <w:rPr>
        <w:rFonts w:ascii="Courier New" w:hAnsi="Courier New" w:hint="default"/>
      </w:rPr>
    </w:lvl>
    <w:lvl w:ilvl="5" w:tplc="04010005" w:tentative="1">
      <w:start w:val="1"/>
      <w:numFmt w:val="bullet"/>
      <w:lvlText w:val=""/>
      <w:lvlJc w:val="left"/>
      <w:pPr>
        <w:tabs>
          <w:tab w:val="num" w:pos="4335"/>
        </w:tabs>
        <w:ind w:left="4335" w:hanging="360"/>
      </w:pPr>
      <w:rPr>
        <w:rFonts w:ascii="Wingdings" w:hAnsi="Wingdings" w:hint="default"/>
      </w:rPr>
    </w:lvl>
    <w:lvl w:ilvl="6" w:tplc="04010001" w:tentative="1">
      <w:start w:val="1"/>
      <w:numFmt w:val="bullet"/>
      <w:lvlText w:val=""/>
      <w:lvlJc w:val="left"/>
      <w:pPr>
        <w:tabs>
          <w:tab w:val="num" w:pos="5055"/>
        </w:tabs>
        <w:ind w:left="5055" w:hanging="360"/>
      </w:pPr>
      <w:rPr>
        <w:rFonts w:ascii="Symbol" w:hAnsi="Symbol" w:hint="default"/>
      </w:rPr>
    </w:lvl>
    <w:lvl w:ilvl="7" w:tplc="04010003" w:tentative="1">
      <w:start w:val="1"/>
      <w:numFmt w:val="bullet"/>
      <w:lvlText w:val="o"/>
      <w:lvlJc w:val="left"/>
      <w:pPr>
        <w:tabs>
          <w:tab w:val="num" w:pos="5775"/>
        </w:tabs>
        <w:ind w:left="5775" w:hanging="360"/>
      </w:pPr>
      <w:rPr>
        <w:rFonts w:ascii="Courier New" w:hAnsi="Courier New" w:hint="default"/>
      </w:rPr>
    </w:lvl>
    <w:lvl w:ilvl="8" w:tplc="04010005" w:tentative="1">
      <w:start w:val="1"/>
      <w:numFmt w:val="bullet"/>
      <w:lvlText w:val=""/>
      <w:lvlJc w:val="left"/>
      <w:pPr>
        <w:tabs>
          <w:tab w:val="num" w:pos="6495"/>
        </w:tabs>
        <w:ind w:left="6495" w:hanging="360"/>
      </w:pPr>
      <w:rPr>
        <w:rFonts w:ascii="Wingdings" w:hAnsi="Wingdings" w:hint="default"/>
      </w:rPr>
    </w:lvl>
  </w:abstractNum>
  <w:abstractNum w:abstractNumId="26" w15:restartNumberingAfterBreak="0">
    <w:nsid w:val="5A43143A"/>
    <w:multiLevelType w:val="hybridMultilevel"/>
    <w:tmpl w:val="5A106D72"/>
    <w:lvl w:ilvl="0" w:tplc="27623B6A">
      <w:start w:val="1"/>
      <w:numFmt w:val="none"/>
      <w:lvlText w:val=""/>
      <w:lvlJc w:val="center"/>
      <w:pPr>
        <w:tabs>
          <w:tab w:val="num" w:pos="360"/>
        </w:tabs>
        <w:ind w:left="0" w:firstLine="0"/>
      </w:pPr>
      <w:rPr>
        <w:rFonts w:ascii="Symbol" w:hAnsi="Symbol" w:hint="default"/>
      </w:rPr>
    </w:lvl>
    <w:lvl w:ilvl="1" w:tplc="04010019" w:tentative="1">
      <w:start w:val="1"/>
      <w:numFmt w:val="lowerLetter"/>
      <w:lvlText w:val="%2."/>
      <w:lvlJc w:val="left"/>
      <w:pPr>
        <w:tabs>
          <w:tab w:val="num" w:pos="1440"/>
        </w:tabs>
        <w:ind w:left="1440" w:hanging="360"/>
      </w:p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27" w15:restartNumberingAfterBreak="0">
    <w:nsid w:val="5C9049B1"/>
    <w:multiLevelType w:val="hybridMultilevel"/>
    <w:tmpl w:val="00144848"/>
    <w:lvl w:ilvl="0" w:tplc="A7E69CB8">
      <w:start w:val="1"/>
      <w:numFmt w:val="bullet"/>
      <w:lvlText w:val="­"/>
      <w:lvlJc w:val="left"/>
      <w:pPr>
        <w:tabs>
          <w:tab w:val="num" w:pos="360"/>
        </w:tabs>
        <w:ind w:left="340" w:hanging="340"/>
      </w:pPr>
      <w:rPr>
        <w:rFonts w:hint="default"/>
        <w:bCs w:val="0"/>
        <w:iCs w:val="0"/>
        <w:szCs w:val="18"/>
      </w:rPr>
    </w:lvl>
    <w:lvl w:ilvl="1" w:tplc="61A8DE6A">
      <w:numFmt w:val="bullet"/>
      <w:lvlText w:val="-"/>
      <w:lvlJc w:val="left"/>
      <w:pPr>
        <w:tabs>
          <w:tab w:val="num" w:pos="1455"/>
        </w:tabs>
        <w:ind w:left="1455" w:hanging="360"/>
      </w:pPr>
      <w:rPr>
        <w:rFonts w:ascii="Times New Roman" w:eastAsia="Times New Roman" w:hAnsi="Times New Roman" w:cs="Simplified Arabic" w:hint="default"/>
        <w:b/>
      </w:rPr>
    </w:lvl>
    <w:lvl w:ilvl="2" w:tplc="04010005" w:tentative="1">
      <w:start w:val="1"/>
      <w:numFmt w:val="bullet"/>
      <w:lvlText w:val=""/>
      <w:lvlJc w:val="left"/>
      <w:pPr>
        <w:tabs>
          <w:tab w:val="num" w:pos="2175"/>
        </w:tabs>
        <w:ind w:left="2175" w:hanging="360"/>
      </w:pPr>
      <w:rPr>
        <w:rFonts w:ascii="Wingdings" w:hAnsi="Wingdings" w:hint="default"/>
      </w:rPr>
    </w:lvl>
    <w:lvl w:ilvl="3" w:tplc="04010001" w:tentative="1">
      <w:start w:val="1"/>
      <w:numFmt w:val="bullet"/>
      <w:lvlText w:val=""/>
      <w:lvlJc w:val="left"/>
      <w:pPr>
        <w:tabs>
          <w:tab w:val="num" w:pos="2895"/>
        </w:tabs>
        <w:ind w:left="2895" w:hanging="360"/>
      </w:pPr>
      <w:rPr>
        <w:rFonts w:ascii="Symbol" w:hAnsi="Symbol" w:hint="default"/>
      </w:rPr>
    </w:lvl>
    <w:lvl w:ilvl="4" w:tplc="04010003" w:tentative="1">
      <w:start w:val="1"/>
      <w:numFmt w:val="bullet"/>
      <w:lvlText w:val="o"/>
      <w:lvlJc w:val="left"/>
      <w:pPr>
        <w:tabs>
          <w:tab w:val="num" w:pos="3615"/>
        </w:tabs>
        <w:ind w:left="3615" w:hanging="360"/>
      </w:pPr>
      <w:rPr>
        <w:rFonts w:ascii="Courier New" w:hAnsi="Courier New" w:hint="default"/>
      </w:rPr>
    </w:lvl>
    <w:lvl w:ilvl="5" w:tplc="04010005" w:tentative="1">
      <w:start w:val="1"/>
      <w:numFmt w:val="bullet"/>
      <w:lvlText w:val=""/>
      <w:lvlJc w:val="left"/>
      <w:pPr>
        <w:tabs>
          <w:tab w:val="num" w:pos="4335"/>
        </w:tabs>
        <w:ind w:left="4335" w:hanging="360"/>
      </w:pPr>
      <w:rPr>
        <w:rFonts w:ascii="Wingdings" w:hAnsi="Wingdings" w:hint="default"/>
      </w:rPr>
    </w:lvl>
    <w:lvl w:ilvl="6" w:tplc="04010001" w:tentative="1">
      <w:start w:val="1"/>
      <w:numFmt w:val="bullet"/>
      <w:lvlText w:val=""/>
      <w:lvlJc w:val="left"/>
      <w:pPr>
        <w:tabs>
          <w:tab w:val="num" w:pos="5055"/>
        </w:tabs>
        <w:ind w:left="5055" w:hanging="360"/>
      </w:pPr>
      <w:rPr>
        <w:rFonts w:ascii="Symbol" w:hAnsi="Symbol" w:hint="default"/>
      </w:rPr>
    </w:lvl>
    <w:lvl w:ilvl="7" w:tplc="04010003" w:tentative="1">
      <w:start w:val="1"/>
      <w:numFmt w:val="bullet"/>
      <w:lvlText w:val="o"/>
      <w:lvlJc w:val="left"/>
      <w:pPr>
        <w:tabs>
          <w:tab w:val="num" w:pos="5775"/>
        </w:tabs>
        <w:ind w:left="5775" w:hanging="360"/>
      </w:pPr>
      <w:rPr>
        <w:rFonts w:ascii="Courier New" w:hAnsi="Courier New" w:hint="default"/>
      </w:rPr>
    </w:lvl>
    <w:lvl w:ilvl="8" w:tplc="04010005" w:tentative="1">
      <w:start w:val="1"/>
      <w:numFmt w:val="bullet"/>
      <w:lvlText w:val=""/>
      <w:lvlJc w:val="left"/>
      <w:pPr>
        <w:tabs>
          <w:tab w:val="num" w:pos="6495"/>
        </w:tabs>
        <w:ind w:left="6495" w:hanging="360"/>
      </w:pPr>
      <w:rPr>
        <w:rFonts w:ascii="Wingdings" w:hAnsi="Wingdings" w:hint="default"/>
      </w:rPr>
    </w:lvl>
  </w:abstractNum>
  <w:abstractNum w:abstractNumId="28" w15:restartNumberingAfterBreak="0">
    <w:nsid w:val="5F8C50A0"/>
    <w:multiLevelType w:val="hybridMultilevel"/>
    <w:tmpl w:val="004A97C8"/>
    <w:lvl w:ilvl="0" w:tplc="AA4A4296">
      <w:start w:val="1"/>
      <w:numFmt w:val="bullet"/>
      <w:lvlText w:val="­"/>
      <w:lvlJc w:val="left"/>
      <w:pPr>
        <w:tabs>
          <w:tab w:val="num" w:pos="360"/>
        </w:tabs>
        <w:ind w:left="340" w:hanging="340"/>
      </w:pPr>
      <w:rPr>
        <w:rFonts w:hint="default"/>
        <w:bCs w:val="0"/>
        <w:iCs w:val="0"/>
        <w:szCs w:val="18"/>
      </w:rPr>
    </w:lvl>
    <w:lvl w:ilvl="1" w:tplc="B702646A">
      <w:start w:val="1"/>
      <w:numFmt w:val="bullet"/>
      <w:lvlText w:val="­"/>
      <w:lvlJc w:val="left"/>
      <w:pPr>
        <w:tabs>
          <w:tab w:val="num" w:pos="360"/>
        </w:tabs>
        <w:ind w:left="340" w:hanging="340"/>
      </w:pPr>
      <w:rPr>
        <w:rFonts w:hint="default"/>
        <w:bCs w:val="0"/>
        <w:iCs w:val="0"/>
        <w:szCs w:val="18"/>
      </w:rPr>
    </w:lvl>
    <w:lvl w:ilvl="2" w:tplc="04010005" w:tentative="1">
      <w:start w:val="1"/>
      <w:numFmt w:val="bullet"/>
      <w:lvlText w:val=""/>
      <w:lvlJc w:val="left"/>
      <w:pPr>
        <w:tabs>
          <w:tab w:val="num" w:pos="1815"/>
        </w:tabs>
        <w:ind w:left="1815" w:hanging="360"/>
      </w:pPr>
      <w:rPr>
        <w:rFonts w:ascii="Wingdings" w:hAnsi="Wingdings" w:hint="default"/>
      </w:rPr>
    </w:lvl>
    <w:lvl w:ilvl="3" w:tplc="04010001" w:tentative="1">
      <w:start w:val="1"/>
      <w:numFmt w:val="bullet"/>
      <w:lvlText w:val=""/>
      <w:lvlJc w:val="left"/>
      <w:pPr>
        <w:tabs>
          <w:tab w:val="num" w:pos="2535"/>
        </w:tabs>
        <w:ind w:left="2535" w:hanging="360"/>
      </w:pPr>
      <w:rPr>
        <w:rFonts w:ascii="Symbol" w:hAnsi="Symbol" w:hint="default"/>
      </w:rPr>
    </w:lvl>
    <w:lvl w:ilvl="4" w:tplc="04010003" w:tentative="1">
      <w:start w:val="1"/>
      <w:numFmt w:val="bullet"/>
      <w:lvlText w:val="o"/>
      <w:lvlJc w:val="left"/>
      <w:pPr>
        <w:tabs>
          <w:tab w:val="num" w:pos="3255"/>
        </w:tabs>
        <w:ind w:left="3255" w:hanging="360"/>
      </w:pPr>
      <w:rPr>
        <w:rFonts w:ascii="Courier New" w:hAnsi="Courier New" w:hint="default"/>
      </w:rPr>
    </w:lvl>
    <w:lvl w:ilvl="5" w:tplc="04010005" w:tentative="1">
      <w:start w:val="1"/>
      <w:numFmt w:val="bullet"/>
      <w:lvlText w:val=""/>
      <w:lvlJc w:val="left"/>
      <w:pPr>
        <w:tabs>
          <w:tab w:val="num" w:pos="3975"/>
        </w:tabs>
        <w:ind w:left="3975" w:hanging="360"/>
      </w:pPr>
      <w:rPr>
        <w:rFonts w:ascii="Wingdings" w:hAnsi="Wingdings" w:hint="default"/>
      </w:rPr>
    </w:lvl>
    <w:lvl w:ilvl="6" w:tplc="04010001" w:tentative="1">
      <w:start w:val="1"/>
      <w:numFmt w:val="bullet"/>
      <w:lvlText w:val=""/>
      <w:lvlJc w:val="left"/>
      <w:pPr>
        <w:tabs>
          <w:tab w:val="num" w:pos="4695"/>
        </w:tabs>
        <w:ind w:left="4695" w:hanging="360"/>
      </w:pPr>
      <w:rPr>
        <w:rFonts w:ascii="Symbol" w:hAnsi="Symbol" w:hint="default"/>
      </w:rPr>
    </w:lvl>
    <w:lvl w:ilvl="7" w:tplc="04010003" w:tentative="1">
      <w:start w:val="1"/>
      <w:numFmt w:val="bullet"/>
      <w:lvlText w:val="o"/>
      <w:lvlJc w:val="left"/>
      <w:pPr>
        <w:tabs>
          <w:tab w:val="num" w:pos="5415"/>
        </w:tabs>
        <w:ind w:left="5415" w:hanging="360"/>
      </w:pPr>
      <w:rPr>
        <w:rFonts w:ascii="Courier New" w:hAnsi="Courier New" w:hint="default"/>
      </w:rPr>
    </w:lvl>
    <w:lvl w:ilvl="8" w:tplc="04010005" w:tentative="1">
      <w:start w:val="1"/>
      <w:numFmt w:val="bullet"/>
      <w:lvlText w:val=""/>
      <w:lvlJc w:val="left"/>
      <w:pPr>
        <w:tabs>
          <w:tab w:val="num" w:pos="6135"/>
        </w:tabs>
        <w:ind w:left="6135" w:hanging="360"/>
      </w:pPr>
      <w:rPr>
        <w:rFonts w:ascii="Wingdings" w:hAnsi="Wingdings" w:hint="default"/>
      </w:rPr>
    </w:lvl>
  </w:abstractNum>
  <w:abstractNum w:abstractNumId="29" w15:restartNumberingAfterBreak="0">
    <w:nsid w:val="5FB61DB7"/>
    <w:multiLevelType w:val="hybridMultilevel"/>
    <w:tmpl w:val="541C2402"/>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6D0670"/>
    <w:multiLevelType w:val="hybridMultilevel"/>
    <w:tmpl w:val="F49E0B32"/>
    <w:lvl w:ilvl="0" w:tplc="3F96DC3E">
      <w:start w:val="1"/>
      <w:numFmt w:val="bullet"/>
      <w:lvlText w:val=""/>
      <w:lvlJc w:val="left"/>
      <w:pPr>
        <w:tabs>
          <w:tab w:val="num" w:pos="360"/>
        </w:tabs>
        <w:ind w:left="0" w:firstLine="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DAC397C"/>
    <w:multiLevelType w:val="hybridMultilevel"/>
    <w:tmpl w:val="09CAFB66"/>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9C1B27"/>
    <w:multiLevelType w:val="multilevel"/>
    <w:tmpl w:val="D7AECA80"/>
    <w:numStyleLink w:val="Style1"/>
  </w:abstractNum>
  <w:num w:numId="1">
    <w:abstractNumId w:val="20"/>
  </w:num>
  <w:num w:numId="2">
    <w:abstractNumId w:val="13"/>
  </w:num>
  <w:num w:numId="3">
    <w:abstractNumId w:val="14"/>
  </w:num>
  <w:num w:numId="4">
    <w:abstractNumId w:val="0"/>
  </w:num>
  <w:num w:numId="5">
    <w:abstractNumId w:val="32"/>
  </w:num>
  <w:num w:numId="6">
    <w:abstractNumId w:val="5"/>
  </w:num>
  <w:num w:numId="7">
    <w:abstractNumId w:val="23"/>
  </w:num>
  <w:num w:numId="8">
    <w:abstractNumId w:val="21"/>
  </w:num>
  <w:num w:numId="9">
    <w:abstractNumId w:val="7"/>
  </w:num>
  <w:num w:numId="10">
    <w:abstractNumId w:val="10"/>
  </w:num>
  <w:num w:numId="11">
    <w:abstractNumId w:val="17"/>
  </w:num>
  <w:num w:numId="12">
    <w:abstractNumId w:val="9"/>
  </w:num>
  <w:num w:numId="13">
    <w:abstractNumId w:val="11"/>
  </w:num>
  <w:num w:numId="14">
    <w:abstractNumId w:val="1"/>
  </w:num>
  <w:num w:numId="15">
    <w:abstractNumId w:val="3"/>
  </w:num>
  <w:num w:numId="16">
    <w:abstractNumId w:val="28"/>
  </w:num>
  <w:num w:numId="17">
    <w:abstractNumId w:val="27"/>
  </w:num>
  <w:num w:numId="18">
    <w:abstractNumId w:val="25"/>
  </w:num>
  <w:num w:numId="19">
    <w:abstractNumId w:val="26"/>
  </w:num>
  <w:num w:numId="20">
    <w:abstractNumId w:val="30"/>
  </w:num>
  <w:num w:numId="21">
    <w:abstractNumId w:val="16"/>
  </w:num>
  <w:num w:numId="22">
    <w:abstractNumId w:val="22"/>
  </w:num>
  <w:num w:numId="23">
    <w:abstractNumId w:val="12"/>
  </w:num>
  <w:num w:numId="24">
    <w:abstractNumId w:val="29"/>
  </w:num>
  <w:num w:numId="25">
    <w:abstractNumId w:val="8"/>
  </w:num>
  <w:num w:numId="26">
    <w:abstractNumId w:val="4"/>
  </w:num>
  <w:num w:numId="27">
    <w:abstractNumId w:val="2"/>
  </w:num>
  <w:num w:numId="28">
    <w:abstractNumId w:val="18"/>
  </w:num>
  <w:num w:numId="29">
    <w:abstractNumId w:val="6"/>
  </w:num>
  <w:num w:numId="30">
    <w:abstractNumId w:val="15"/>
  </w:num>
  <w:num w:numId="31">
    <w:abstractNumId w:val="31"/>
  </w:num>
  <w:num w:numId="32">
    <w:abstractNumId w:val="19"/>
  </w:num>
  <w:num w:numId="33">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2662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A6B"/>
    <w:rsid w:val="00001044"/>
    <w:rsid w:val="00001ED5"/>
    <w:rsid w:val="00002881"/>
    <w:rsid w:val="00004219"/>
    <w:rsid w:val="00004B84"/>
    <w:rsid w:val="00004D1F"/>
    <w:rsid w:val="00004E5B"/>
    <w:rsid w:val="00007073"/>
    <w:rsid w:val="00010A62"/>
    <w:rsid w:val="000110EA"/>
    <w:rsid w:val="00020886"/>
    <w:rsid w:val="00021742"/>
    <w:rsid w:val="000242D8"/>
    <w:rsid w:val="000271AE"/>
    <w:rsid w:val="00027996"/>
    <w:rsid w:val="00027BD3"/>
    <w:rsid w:val="000323BE"/>
    <w:rsid w:val="00034213"/>
    <w:rsid w:val="000352C1"/>
    <w:rsid w:val="0003720A"/>
    <w:rsid w:val="00037867"/>
    <w:rsid w:val="000400C4"/>
    <w:rsid w:val="00040EA0"/>
    <w:rsid w:val="000419EA"/>
    <w:rsid w:val="00041A13"/>
    <w:rsid w:val="00045C16"/>
    <w:rsid w:val="000472BC"/>
    <w:rsid w:val="00053142"/>
    <w:rsid w:val="000539ED"/>
    <w:rsid w:val="00060410"/>
    <w:rsid w:val="000623B2"/>
    <w:rsid w:val="00062436"/>
    <w:rsid w:val="00065939"/>
    <w:rsid w:val="00066C6A"/>
    <w:rsid w:val="00067031"/>
    <w:rsid w:val="00070539"/>
    <w:rsid w:val="00070800"/>
    <w:rsid w:val="000725B6"/>
    <w:rsid w:val="00075A43"/>
    <w:rsid w:val="00076DDA"/>
    <w:rsid w:val="0008008E"/>
    <w:rsid w:val="00080818"/>
    <w:rsid w:val="00080FC1"/>
    <w:rsid w:val="00081B61"/>
    <w:rsid w:val="00081DD5"/>
    <w:rsid w:val="0008281F"/>
    <w:rsid w:val="00083972"/>
    <w:rsid w:val="00083AC2"/>
    <w:rsid w:val="00085636"/>
    <w:rsid w:val="000858C7"/>
    <w:rsid w:val="000869B0"/>
    <w:rsid w:val="0008736E"/>
    <w:rsid w:val="00087B6F"/>
    <w:rsid w:val="00091B57"/>
    <w:rsid w:val="00092EDC"/>
    <w:rsid w:val="00093802"/>
    <w:rsid w:val="00094F47"/>
    <w:rsid w:val="000954F9"/>
    <w:rsid w:val="00095CCF"/>
    <w:rsid w:val="00095DD0"/>
    <w:rsid w:val="000A084D"/>
    <w:rsid w:val="000A4B7D"/>
    <w:rsid w:val="000A5BD0"/>
    <w:rsid w:val="000A67E4"/>
    <w:rsid w:val="000A7257"/>
    <w:rsid w:val="000A7A7C"/>
    <w:rsid w:val="000B1A32"/>
    <w:rsid w:val="000B1FCA"/>
    <w:rsid w:val="000B2C47"/>
    <w:rsid w:val="000B30E1"/>
    <w:rsid w:val="000B40C2"/>
    <w:rsid w:val="000B4CDA"/>
    <w:rsid w:val="000B5356"/>
    <w:rsid w:val="000C1471"/>
    <w:rsid w:val="000C44C8"/>
    <w:rsid w:val="000C4D66"/>
    <w:rsid w:val="000C548B"/>
    <w:rsid w:val="000C54FB"/>
    <w:rsid w:val="000C6B19"/>
    <w:rsid w:val="000C6B96"/>
    <w:rsid w:val="000D2329"/>
    <w:rsid w:val="000D233D"/>
    <w:rsid w:val="000D3631"/>
    <w:rsid w:val="000D45E8"/>
    <w:rsid w:val="000D6402"/>
    <w:rsid w:val="000E11C7"/>
    <w:rsid w:val="000E15B7"/>
    <w:rsid w:val="000E1EFD"/>
    <w:rsid w:val="000E2F45"/>
    <w:rsid w:val="000E458C"/>
    <w:rsid w:val="000E58D5"/>
    <w:rsid w:val="000E5A71"/>
    <w:rsid w:val="000E7161"/>
    <w:rsid w:val="000F078A"/>
    <w:rsid w:val="000F0E2F"/>
    <w:rsid w:val="000F20ED"/>
    <w:rsid w:val="000F363D"/>
    <w:rsid w:val="000F3CCE"/>
    <w:rsid w:val="000F45F8"/>
    <w:rsid w:val="000F6BCC"/>
    <w:rsid w:val="00101260"/>
    <w:rsid w:val="00102317"/>
    <w:rsid w:val="00102934"/>
    <w:rsid w:val="0010433F"/>
    <w:rsid w:val="00104550"/>
    <w:rsid w:val="00107EF6"/>
    <w:rsid w:val="00111452"/>
    <w:rsid w:val="001121FE"/>
    <w:rsid w:val="001123F7"/>
    <w:rsid w:val="00112505"/>
    <w:rsid w:val="00112F02"/>
    <w:rsid w:val="001144A8"/>
    <w:rsid w:val="00116E7F"/>
    <w:rsid w:val="00117C19"/>
    <w:rsid w:val="001214E7"/>
    <w:rsid w:val="00122B5C"/>
    <w:rsid w:val="00124183"/>
    <w:rsid w:val="0012548D"/>
    <w:rsid w:val="0012686B"/>
    <w:rsid w:val="00127546"/>
    <w:rsid w:val="00127FAC"/>
    <w:rsid w:val="00130D63"/>
    <w:rsid w:val="00132FCC"/>
    <w:rsid w:val="0013494C"/>
    <w:rsid w:val="00135219"/>
    <w:rsid w:val="00135E14"/>
    <w:rsid w:val="00136A27"/>
    <w:rsid w:val="00142691"/>
    <w:rsid w:val="00143BFD"/>
    <w:rsid w:val="00144EA8"/>
    <w:rsid w:val="00147D5E"/>
    <w:rsid w:val="00152ED7"/>
    <w:rsid w:val="00153065"/>
    <w:rsid w:val="0015364A"/>
    <w:rsid w:val="00153793"/>
    <w:rsid w:val="00153995"/>
    <w:rsid w:val="001549B5"/>
    <w:rsid w:val="00155792"/>
    <w:rsid w:val="00160360"/>
    <w:rsid w:val="00160C80"/>
    <w:rsid w:val="00161A4E"/>
    <w:rsid w:val="00162034"/>
    <w:rsid w:val="001628FD"/>
    <w:rsid w:val="00162C56"/>
    <w:rsid w:val="001630A4"/>
    <w:rsid w:val="001639D0"/>
    <w:rsid w:val="00163FC0"/>
    <w:rsid w:val="001713F2"/>
    <w:rsid w:val="00171FB8"/>
    <w:rsid w:val="00172A59"/>
    <w:rsid w:val="00173F45"/>
    <w:rsid w:val="00177973"/>
    <w:rsid w:val="0018009E"/>
    <w:rsid w:val="00184037"/>
    <w:rsid w:val="001847A4"/>
    <w:rsid w:val="001857DC"/>
    <w:rsid w:val="00187E59"/>
    <w:rsid w:val="00190FD8"/>
    <w:rsid w:val="00194369"/>
    <w:rsid w:val="00195C97"/>
    <w:rsid w:val="00196A56"/>
    <w:rsid w:val="00196E46"/>
    <w:rsid w:val="00196F1F"/>
    <w:rsid w:val="001A1387"/>
    <w:rsid w:val="001A1E17"/>
    <w:rsid w:val="001A4F96"/>
    <w:rsid w:val="001A5368"/>
    <w:rsid w:val="001A5F4C"/>
    <w:rsid w:val="001A7DD8"/>
    <w:rsid w:val="001A7FA2"/>
    <w:rsid w:val="001B2ADF"/>
    <w:rsid w:val="001B2BF9"/>
    <w:rsid w:val="001B38D3"/>
    <w:rsid w:val="001B4638"/>
    <w:rsid w:val="001B4B57"/>
    <w:rsid w:val="001B5123"/>
    <w:rsid w:val="001B5B44"/>
    <w:rsid w:val="001B5E9F"/>
    <w:rsid w:val="001B6D18"/>
    <w:rsid w:val="001B7879"/>
    <w:rsid w:val="001B7A89"/>
    <w:rsid w:val="001C1019"/>
    <w:rsid w:val="001C55A2"/>
    <w:rsid w:val="001C6A45"/>
    <w:rsid w:val="001D0703"/>
    <w:rsid w:val="001D07EF"/>
    <w:rsid w:val="001D3363"/>
    <w:rsid w:val="001D4C5E"/>
    <w:rsid w:val="001D60D1"/>
    <w:rsid w:val="001D6746"/>
    <w:rsid w:val="001E0457"/>
    <w:rsid w:val="001E088D"/>
    <w:rsid w:val="001E5BC7"/>
    <w:rsid w:val="001E6FC6"/>
    <w:rsid w:val="001E7055"/>
    <w:rsid w:val="001F3047"/>
    <w:rsid w:val="001F384E"/>
    <w:rsid w:val="001F736B"/>
    <w:rsid w:val="0020388A"/>
    <w:rsid w:val="00207BB5"/>
    <w:rsid w:val="0021046E"/>
    <w:rsid w:val="002113D2"/>
    <w:rsid w:val="00211FC9"/>
    <w:rsid w:val="00213E6F"/>
    <w:rsid w:val="00214857"/>
    <w:rsid w:val="00215737"/>
    <w:rsid w:val="002202BE"/>
    <w:rsid w:val="002216EF"/>
    <w:rsid w:val="00224C5D"/>
    <w:rsid w:val="0022576A"/>
    <w:rsid w:val="002258AE"/>
    <w:rsid w:val="00226D5A"/>
    <w:rsid w:val="0023091F"/>
    <w:rsid w:val="00232FE7"/>
    <w:rsid w:val="00233A02"/>
    <w:rsid w:val="00234242"/>
    <w:rsid w:val="00234594"/>
    <w:rsid w:val="0023640F"/>
    <w:rsid w:val="00236EDE"/>
    <w:rsid w:val="002414E6"/>
    <w:rsid w:val="00242ABA"/>
    <w:rsid w:val="002439A3"/>
    <w:rsid w:val="002452DC"/>
    <w:rsid w:val="00246236"/>
    <w:rsid w:val="00253444"/>
    <w:rsid w:val="00254B68"/>
    <w:rsid w:val="00255F4E"/>
    <w:rsid w:val="00260BBE"/>
    <w:rsid w:val="0026272E"/>
    <w:rsid w:val="00263E80"/>
    <w:rsid w:val="00266E45"/>
    <w:rsid w:val="00266E8E"/>
    <w:rsid w:val="002706D1"/>
    <w:rsid w:val="00272F9D"/>
    <w:rsid w:val="002731A3"/>
    <w:rsid w:val="002733AE"/>
    <w:rsid w:val="00274967"/>
    <w:rsid w:val="00275C30"/>
    <w:rsid w:val="00277BC9"/>
    <w:rsid w:val="00277F34"/>
    <w:rsid w:val="00280682"/>
    <w:rsid w:val="00286E73"/>
    <w:rsid w:val="00286E98"/>
    <w:rsid w:val="00287DF3"/>
    <w:rsid w:val="002911D5"/>
    <w:rsid w:val="00291712"/>
    <w:rsid w:val="002919CA"/>
    <w:rsid w:val="00294EF8"/>
    <w:rsid w:val="00295915"/>
    <w:rsid w:val="00295A71"/>
    <w:rsid w:val="002975B9"/>
    <w:rsid w:val="00297B7C"/>
    <w:rsid w:val="002A08B7"/>
    <w:rsid w:val="002A0EB9"/>
    <w:rsid w:val="002A1C49"/>
    <w:rsid w:val="002A2370"/>
    <w:rsid w:val="002A2C00"/>
    <w:rsid w:val="002A2EA7"/>
    <w:rsid w:val="002A470D"/>
    <w:rsid w:val="002A5D02"/>
    <w:rsid w:val="002A76D1"/>
    <w:rsid w:val="002B1BD1"/>
    <w:rsid w:val="002B2518"/>
    <w:rsid w:val="002B3C51"/>
    <w:rsid w:val="002C1217"/>
    <w:rsid w:val="002C1F90"/>
    <w:rsid w:val="002C20A4"/>
    <w:rsid w:val="002C4971"/>
    <w:rsid w:val="002C6000"/>
    <w:rsid w:val="002C6AEB"/>
    <w:rsid w:val="002C7292"/>
    <w:rsid w:val="002D09AB"/>
    <w:rsid w:val="002D1733"/>
    <w:rsid w:val="002D47F2"/>
    <w:rsid w:val="002D5309"/>
    <w:rsid w:val="002D7A01"/>
    <w:rsid w:val="002E0E38"/>
    <w:rsid w:val="002E1BFD"/>
    <w:rsid w:val="002E218C"/>
    <w:rsid w:val="002E290F"/>
    <w:rsid w:val="002E3E1A"/>
    <w:rsid w:val="002E7921"/>
    <w:rsid w:val="002F13F4"/>
    <w:rsid w:val="002F145B"/>
    <w:rsid w:val="002F1C92"/>
    <w:rsid w:val="002F28DC"/>
    <w:rsid w:val="002F44A3"/>
    <w:rsid w:val="002F4E46"/>
    <w:rsid w:val="002F7C01"/>
    <w:rsid w:val="003005E2"/>
    <w:rsid w:val="00300B71"/>
    <w:rsid w:val="00301CF5"/>
    <w:rsid w:val="00301F32"/>
    <w:rsid w:val="003032E3"/>
    <w:rsid w:val="00311380"/>
    <w:rsid w:val="0031402E"/>
    <w:rsid w:val="003159AF"/>
    <w:rsid w:val="00317068"/>
    <w:rsid w:val="00320E4A"/>
    <w:rsid w:val="00320F4F"/>
    <w:rsid w:val="003213CE"/>
    <w:rsid w:val="00321878"/>
    <w:rsid w:val="003219B6"/>
    <w:rsid w:val="00321AF9"/>
    <w:rsid w:val="00331A74"/>
    <w:rsid w:val="00332742"/>
    <w:rsid w:val="0033616A"/>
    <w:rsid w:val="003400F2"/>
    <w:rsid w:val="00340208"/>
    <w:rsid w:val="00340B5E"/>
    <w:rsid w:val="00340D3D"/>
    <w:rsid w:val="00341672"/>
    <w:rsid w:val="003428ED"/>
    <w:rsid w:val="0034309F"/>
    <w:rsid w:val="00343F13"/>
    <w:rsid w:val="0034692D"/>
    <w:rsid w:val="0034724E"/>
    <w:rsid w:val="00351F5B"/>
    <w:rsid w:val="003559C7"/>
    <w:rsid w:val="00357420"/>
    <w:rsid w:val="00360413"/>
    <w:rsid w:val="003606E5"/>
    <w:rsid w:val="0036278D"/>
    <w:rsid w:val="00362FB3"/>
    <w:rsid w:val="00363B50"/>
    <w:rsid w:val="00363CFF"/>
    <w:rsid w:val="00363E07"/>
    <w:rsid w:val="00363F9E"/>
    <w:rsid w:val="003674F9"/>
    <w:rsid w:val="00367D9D"/>
    <w:rsid w:val="00367F50"/>
    <w:rsid w:val="003704A5"/>
    <w:rsid w:val="00370C62"/>
    <w:rsid w:val="00371F3A"/>
    <w:rsid w:val="003748ED"/>
    <w:rsid w:val="00376044"/>
    <w:rsid w:val="0037617B"/>
    <w:rsid w:val="003766F6"/>
    <w:rsid w:val="003770A9"/>
    <w:rsid w:val="00377D17"/>
    <w:rsid w:val="00382D3D"/>
    <w:rsid w:val="00385997"/>
    <w:rsid w:val="00385D6F"/>
    <w:rsid w:val="00390180"/>
    <w:rsid w:val="00390267"/>
    <w:rsid w:val="003920FE"/>
    <w:rsid w:val="00392261"/>
    <w:rsid w:val="003931B5"/>
    <w:rsid w:val="00393547"/>
    <w:rsid w:val="0039479D"/>
    <w:rsid w:val="003948C7"/>
    <w:rsid w:val="003A0992"/>
    <w:rsid w:val="003A13B1"/>
    <w:rsid w:val="003A41A0"/>
    <w:rsid w:val="003A448C"/>
    <w:rsid w:val="003A4521"/>
    <w:rsid w:val="003B524F"/>
    <w:rsid w:val="003B70B7"/>
    <w:rsid w:val="003C07A9"/>
    <w:rsid w:val="003C09F2"/>
    <w:rsid w:val="003C16C1"/>
    <w:rsid w:val="003C1816"/>
    <w:rsid w:val="003C2A64"/>
    <w:rsid w:val="003C2BCD"/>
    <w:rsid w:val="003C3848"/>
    <w:rsid w:val="003C3AEF"/>
    <w:rsid w:val="003C6F8F"/>
    <w:rsid w:val="003C7A6E"/>
    <w:rsid w:val="003D1FE1"/>
    <w:rsid w:val="003D3651"/>
    <w:rsid w:val="003D4583"/>
    <w:rsid w:val="003D5302"/>
    <w:rsid w:val="003D5BFC"/>
    <w:rsid w:val="003D5E97"/>
    <w:rsid w:val="003D6C7F"/>
    <w:rsid w:val="003D6FE7"/>
    <w:rsid w:val="003D71CF"/>
    <w:rsid w:val="003E18C9"/>
    <w:rsid w:val="003E30D2"/>
    <w:rsid w:val="003E3F57"/>
    <w:rsid w:val="003E5035"/>
    <w:rsid w:val="003E5990"/>
    <w:rsid w:val="003E6AAD"/>
    <w:rsid w:val="003E7432"/>
    <w:rsid w:val="003E756E"/>
    <w:rsid w:val="003F0426"/>
    <w:rsid w:val="003F0635"/>
    <w:rsid w:val="003F2914"/>
    <w:rsid w:val="003F3962"/>
    <w:rsid w:val="003F3EAC"/>
    <w:rsid w:val="003F6974"/>
    <w:rsid w:val="003F69AA"/>
    <w:rsid w:val="003F6AB6"/>
    <w:rsid w:val="003F7548"/>
    <w:rsid w:val="003F7D92"/>
    <w:rsid w:val="004008D3"/>
    <w:rsid w:val="0040195A"/>
    <w:rsid w:val="00402135"/>
    <w:rsid w:val="0040241D"/>
    <w:rsid w:val="00402ECE"/>
    <w:rsid w:val="00406140"/>
    <w:rsid w:val="00406207"/>
    <w:rsid w:val="0041076B"/>
    <w:rsid w:val="00411992"/>
    <w:rsid w:val="00413723"/>
    <w:rsid w:val="00414B7B"/>
    <w:rsid w:val="00415061"/>
    <w:rsid w:val="00416DC7"/>
    <w:rsid w:val="00417649"/>
    <w:rsid w:val="004216B6"/>
    <w:rsid w:val="00422ED5"/>
    <w:rsid w:val="00424485"/>
    <w:rsid w:val="00424653"/>
    <w:rsid w:val="00430024"/>
    <w:rsid w:val="00432152"/>
    <w:rsid w:val="00434E68"/>
    <w:rsid w:val="00437F67"/>
    <w:rsid w:val="004406CE"/>
    <w:rsid w:val="004415BD"/>
    <w:rsid w:val="0044255D"/>
    <w:rsid w:val="00442AF6"/>
    <w:rsid w:val="00442EAF"/>
    <w:rsid w:val="00443B4E"/>
    <w:rsid w:val="00450C64"/>
    <w:rsid w:val="00451A48"/>
    <w:rsid w:val="0045337B"/>
    <w:rsid w:val="00453888"/>
    <w:rsid w:val="00453F7A"/>
    <w:rsid w:val="00457C6F"/>
    <w:rsid w:val="00460723"/>
    <w:rsid w:val="00462850"/>
    <w:rsid w:val="004635A7"/>
    <w:rsid w:val="004643A2"/>
    <w:rsid w:val="00464C3E"/>
    <w:rsid w:val="0046587D"/>
    <w:rsid w:val="00471A1F"/>
    <w:rsid w:val="00473354"/>
    <w:rsid w:val="004738B5"/>
    <w:rsid w:val="004741D5"/>
    <w:rsid w:val="004759E9"/>
    <w:rsid w:val="004764F2"/>
    <w:rsid w:val="00480A95"/>
    <w:rsid w:val="00482131"/>
    <w:rsid w:val="00484122"/>
    <w:rsid w:val="00484EF1"/>
    <w:rsid w:val="00485162"/>
    <w:rsid w:val="00485B36"/>
    <w:rsid w:val="00490FA3"/>
    <w:rsid w:val="0049217C"/>
    <w:rsid w:val="004926F6"/>
    <w:rsid w:val="00492EEB"/>
    <w:rsid w:val="00493961"/>
    <w:rsid w:val="004941A1"/>
    <w:rsid w:val="00497BCE"/>
    <w:rsid w:val="004A14A3"/>
    <w:rsid w:val="004A60F3"/>
    <w:rsid w:val="004A6446"/>
    <w:rsid w:val="004A6CEF"/>
    <w:rsid w:val="004A6D5E"/>
    <w:rsid w:val="004B1998"/>
    <w:rsid w:val="004B1EDB"/>
    <w:rsid w:val="004B25B8"/>
    <w:rsid w:val="004B2E44"/>
    <w:rsid w:val="004B3EDA"/>
    <w:rsid w:val="004B6843"/>
    <w:rsid w:val="004B6B05"/>
    <w:rsid w:val="004B7B0A"/>
    <w:rsid w:val="004C19FC"/>
    <w:rsid w:val="004C2749"/>
    <w:rsid w:val="004C2B12"/>
    <w:rsid w:val="004C610E"/>
    <w:rsid w:val="004C6EED"/>
    <w:rsid w:val="004D0465"/>
    <w:rsid w:val="004D31ED"/>
    <w:rsid w:val="004D65D5"/>
    <w:rsid w:val="004D6F8B"/>
    <w:rsid w:val="004E2F27"/>
    <w:rsid w:val="004E38E0"/>
    <w:rsid w:val="004E5009"/>
    <w:rsid w:val="004E687F"/>
    <w:rsid w:val="004E6EC5"/>
    <w:rsid w:val="004E77B3"/>
    <w:rsid w:val="004F04E6"/>
    <w:rsid w:val="004F09B5"/>
    <w:rsid w:val="004F13F1"/>
    <w:rsid w:val="004F1CAF"/>
    <w:rsid w:val="004F1CDF"/>
    <w:rsid w:val="004F25E7"/>
    <w:rsid w:val="004F2B37"/>
    <w:rsid w:val="004F31C9"/>
    <w:rsid w:val="004F3366"/>
    <w:rsid w:val="004F6095"/>
    <w:rsid w:val="004F6585"/>
    <w:rsid w:val="004F7E29"/>
    <w:rsid w:val="00501530"/>
    <w:rsid w:val="00504005"/>
    <w:rsid w:val="005052C5"/>
    <w:rsid w:val="00510513"/>
    <w:rsid w:val="00510E98"/>
    <w:rsid w:val="00512ECC"/>
    <w:rsid w:val="0051374F"/>
    <w:rsid w:val="0051390B"/>
    <w:rsid w:val="00515A27"/>
    <w:rsid w:val="00517FAC"/>
    <w:rsid w:val="005203A0"/>
    <w:rsid w:val="00520D52"/>
    <w:rsid w:val="00521D63"/>
    <w:rsid w:val="00522062"/>
    <w:rsid w:val="00523122"/>
    <w:rsid w:val="005271B7"/>
    <w:rsid w:val="005306C0"/>
    <w:rsid w:val="00531197"/>
    <w:rsid w:val="00532EFE"/>
    <w:rsid w:val="005338A9"/>
    <w:rsid w:val="005348F1"/>
    <w:rsid w:val="00535312"/>
    <w:rsid w:val="005359B2"/>
    <w:rsid w:val="00535B0B"/>
    <w:rsid w:val="005379D4"/>
    <w:rsid w:val="00537D77"/>
    <w:rsid w:val="00540152"/>
    <w:rsid w:val="00541182"/>
    <w:rsid w:val="00542004"/>
    <w:rsid w:val="005426F1"/>
    <w:rsid w:val="00543EC3"/>
    <w:rsid w:val="00545E35"/>
    <w:rsid w:val="00546F3D"/>
    <w:rsid w:val="00550567"/>
    <w:rsid w:val="00551F4F"/>
    <w:rsid w:val="005526D4"/>
    <w:rsid w:val="00554D4C"/>
    <w:rsid w:val="00555730"/>
    <w:rsid w:val="00555C4D"/>
    <w:rsid w:val="005566A6"/>
    <w:rsid w:val="005608DE"/>
    <w:rsid w:val="00561F36"/>
    <w:rsid w:val="0056213A"/>
    <w:rsid w:val="00562173"/>
    <w:rsid w:val="0056337A"/>
    <w:rsid w:val="0056468F"/>
    <w:rsid w:val="0056784C"/>
    <w:rsid w:val="005701CE"/>
    <w:rsid w:val="005708E8"/>
    <w:rsid w:val="00571CCC"/>
    <w:rsid w:val="00577A7E"/>
    <w:rsid w:val="00577F36"/>
    <w:rsid w:val="0058145E"/>
    <w:rsid w:val="005821FC"/>
    <w:rsid w:val="0058253D"/>
    <w:rsid w:val="00583240"/>
    <w:rsid w:val="00584054"/>
    <w:rsid w:val="005848E5"/>
    <w:rsid w:val="00586644"/>
    <w:rsid w:val="0058691C"/>
    <w:rsid w:val="00587B5F"/>
    <w:rsid w:val="005900A8"/>
    <w:rsid w:val="00592B17"/>
    <w:rsid w:val="00592C33"/>
    <w:rsid w:val="00595328"/>
    <w:rsid w:val="0059594F"/>
    <w:rsid w:val="00597E6E"/>
    <w:rsid w:val="005A0D1E"/>
    <w:rsid w:val="005A177A"/>
    <w:rsid w:val="005A19FC"/>
    <w:rsid w:val="005A280D"/>
    <w:rsid w:val="005A43BF"/>
    <w:rsid w:val="005A5318"/>
    <w:rsid w:val="005A5EF1"/>
    <w:rsid w:val="005A69B5"/>
    <w:rsid w:val="005A6C6E"/>
    <w:rsid w:val="005A7B95"/>
    <w:rsid w:val="005B021A"/>
    <w:rsid w:val="005B072C"/>
    <w:rsid w:val="005B33D2"/>
    <w:rsid w:val="005B3F31"/>
    <w:rsid w:val="005B4DAA"/>
    <w:rsid w:val="005B6E32"/>
    <w:rsid w:val="005B6FAD"/>
    <w:rsid w:val="005C00B3"/>
    <w:rsid w:val="005C31D1"/>
    <w:rsid w:val="005C4B92"/>
    <w:rsid w:val="005C642D"/>
    <w:rsid w:val="005D107B"/>
    <w:rsid w:val="005D1C49"/>
    <w:rsid w:val="005D534E"/>
    <w:rsid w:val="005D5B83"/>
    <w:rsid w:val="005D5BAF"/>
    <w:rsid w:val="005D7B65"/>
    <w:rsid w:val="005E00E0"/>
    <w:rsid w:val="005E213D"/>
    <w:rsid w:val="005E4E6B"/>
    <w:rsid w:val="005E5AE7"/>
    <w:rsid w:val="005E6960"/>
    <w:rsid w:val="005E7503"/>
    <w:rsid w:val="005F11B5"/>
    <w:rsid w:val="005F2A5D"/>
    <w:rsid w:val="005F3F2B"/>
    <w:rsid w:val="005F590D"/>
    <w:rsid w:val="005F5B6A"/>
    <w:rsid w:val="005F67E9"/>
    <w:rsid w:val="005F6870"/>
    <w:rsid w:val="005F72DA"/>
    <w:rsid w:val="005F77C4"/>
    <w:rsid w:val="00601EDE"/>
    <w:rsid w:val="00604692"/>
    <w:rsid w:val="00605038"/>
    <w:rsid w:val="0060618D"/>
    <w:rsid w:val="006071D0"/>
    <w:rsid w:val="00611B2D"/>
    <w:rsid w:val="0061364D"/>
    <w:rsid w:val="00613D19"/>
    <w:rsid w:val="00615393"/>
    <w:rsid w:val="00620640"/>
    <w:rsid w:val="00621D05"/>
    <w:rsid w:val="006244C1"/>
    <w:rsid w:val="0062707A"/>
    <w:rsid w:val="00627A31"/>
    <w:rsid w:val="00630D66"/>
    <w:rsid w:val="006313C4"/>
    <w:rsid w:val="00634A9C"/>
    <w:rsid w:val="00634FE4"/>
    <w:rsid w:val="006356F1"/>
    <w:rsid w:val="00635846"/>
    <w:rsid w:val="0063634F"/>
    <w:rsid w:val="00637243"/>
    <w:rsid w:val="006379AE"/>
    <w:rsid w:val="00641566"/>
    <w:rsid w:val="00641C9A"/>
    <w:rsid w:val="00644C1E"/>
    <w:rsid w:val="00644E2C"/>
    <w:rsid w:val="0064504B"/>
    <w:rsid w:val="006452EA"/>
    <w:rsid w:val="00650A85"/>
    <w:rsid w:val="0065491A"/>
    <w:rsid w:val="00656559"/>
    <w:rsid w:val="00662CAE"/>
    <w:rsid w:val="00662E81"/>
    <w:rsid w:val="00663E79"/>
    <w:rsid w:val="00663FCD"/>
    <w:rsid w:val="006652D3"/>
    <w:rsid w:val="00665AB2"/>
    <w:rsid w:val="00665F44"/>
    <w:rsid w:val="006670C0"/>
    <w:rsid w:val="0066753F"/>
    <w:rsid w:val="00670D7D"/>
    <w:rsid w:val="00672DF4"/>
    <w:rsid w:val="00673429"/>
    <w:rsid w:val="00675418"/>
    <w:rsid w:val="00675BB5"/>
    <w:rsid w:val="00677696"/>
    <w:rsid w:val="006801AF"/>
    <w:rsid w:val="00682A6B"/>
    <w:rsid w:val="006830F5"/>
    <w:rsid w:val="00687930"/>
    <w:rsid w:val="00687FE4"/>
    <w:rsid w:val="00687FE7"/>
    <w:rsid w:val="00692287"/>
    <w:rsid w:val="00692AFB"/>
    <w:rsid w:val="00692D3A"/>
    <w:rsid w:val="006947C3"/>
    <w:rsid w:val="006952A5"/>
    <w:rsid w:val="00695926"/>
    <w:rsid w:val="00695D13"/>
    <w:rsid w:val="006963F6"/>
    <w:rsid w:val="006968C5"/>
    <w:rsid w:val="006969E9"/>
    <w:rsid w:val="00696DED"/>
    <w:rsid w:val="006A1524"/>
    <w:rsid w:val="006A2CA7"/>
    <w:rsid w:val="006A4C43"/>
    <w:rsid w:val="006A4FF4"/>
    <w:rsid w:val="006A51FB"/>
    <w:rsid w:val="006B1452"/>
    <w:rsid w:val="006B394A"/>
    <w:rsid w:val="006B3BE5"/>
    <w:rsid w:val="006C1889"/>
    <w:rsid w:val="006C5D95"/>
    <w:rsid w:val="006C696C"/>
    <w:rsid w:val="006C6BC0"/>
    <w:rsid w:val="006D0F43"/>
    <w:rsid w:val="006D1583"/>
    <w:rsid w:val="006D1880"/>
    <w:rsid w:val="006D365A"/>
    <w:rsid w:val="006D3A0B"/>
    <w:rsid w:val="006D7700"/>
    <w:rsid w:val="006E143B"/>
    <w:rsid w:val="006E1C8C"/>
    <w:rsid w:val="006E5A16"/>
    <w:rsid w:val="006F1D62"/>
    <w:rsid w:val="006F21FC"/>
    <w:rsid w:val="006F45C1"/>
    <w:rsid w:val="006F4D9F"/>
    <w:rsid w:val="006F5753"/>
    <w:rsid w:val="006F740D"/>
    <w:rsid w:val="0070019A"/>
    <w:rsid w:val="007001EA"/>
    <w:rsid w:val="00700D3B"/>
    <w:rsid w:val="0070223E"/>
    <w:rsid w:val="007045DC"/>
    <w:rsid w:val="00705A99"/>
    <w:rsid w:val="00705F49"/>
    <w:rsid w:val="00706B31"/>
    <w:rsid w:val="007124BD"/>
    <w:rsid w:val="00713043"/>
    <w:rsid w:val="00713205"/>
    <w:rsid w:val="00715CF7"/>
    <w:rsid w:val="00715DDE"/>
    <w:rsid w:val="00716504"/>
    <w:rsid w:val="00717FEB"/>
    <w:rsid w:val="007213D2"/>
    <w:rsid w:val="007248FB"/>
    <w:rsid w:val="00725284"/>
    <w:rsid w:val="007264B5"/>
    <w:rsid w:val="007269C6"/>
    <w:rsid w:val="00727594"/>
    <w:rsid w:val="0073017C"/>
    <w:rsid w:val="007324E6"/>
    <w:rsid w:val="0073252A"/>
    <w:rsid w:val="007331C0"/>
    <w:rsid w:val="00736EA6"/>
    <w:rsid w:val="007374BA"/>
    <w:rsid w:val="0074079B"/>
    <w:rsid w:val="00747A52"/>
    <w:rsid w:val="00751882"/>
    <w:rsid w:val="00751FEE"/>
    <w:rsid w:val="00753C26"/>
    <w:rsid w:val="00753D1A"/>
    <w:rsid w:val="007558B9"/>
    <w:rsid w:val="00755B9D"/>
    <w:rsid w:val="00756D5E"/>
    <w:rsid w:val="00757648"/>
    <w:rsid w:val="00757C24"/>
    <w:rsid w:val="00760565"/>
    <w:rsid w:val="00760D89"/>
    <w:rsid w:val="00760DAB"/>
    <w:rsid w:val="00766350"/>
    <w:rsid w:val="00766704"/>
    <w:rsid w:val="00771AA1"/>
    <w:rsid w:val="007720DC"/>
    <w:rsid w:val="00772B2B"/>
    <w:rsid w:val="0077432E"/>
    <w:rsid w:val="00776178"/>
    <w:rsid w:val="00782404"/>
    <w:rsid w:val="00782429"/>
    <w:rsid w:val="007827C9"/>
    <w:rsid w:val="007828E0"/>
    <w:rsid w:val="0078355F"/>
    <w:rsid w:val="00786004"/>
    <w:rsid w:val="00786370"/>
    <w:rsid w:val="007873BB"/>
    <w:rsid w:val="00790CBD"/>
    <w:rsid w:val="00793E08"/>
    <w:rsid w:val="00794C05"/>
    <w:rsid w:val="00796085"/>
    <w:rsid w:val="00797323"/>
    <w:rsid w:val="007A0C93"/>
    <w:rsid w:val="007A195E"/>
    <w:rsid w:val="007A2097"/>
    <w:rsid w:val="007A28B0"/>
    <w:rsid w:val="007A3B70"/>
    <w:rsid w:val="007A4F73"/>
    <w:rsid w:val="007A5F18"/>
    <w:rsid w:val="007A5FA0"/>
    <w:rsid w:val="007A67D4"/>
    <w:rsid w:val="007A759A"/>
    <w:rsid w:val="007B09B2"/>
    <w:rsid w:val="007B1B7C"/>
    <w:rsid w:val="007B2BF0"/>
    <w:rsid w:val="007B49D5"/>
    <w:rsid w:val="007B6CB1"/>
    <w:rsid w:val="007C0A5C"/>
    <w:rsid w:val="007C1C4D"/>
    <w:rsid w:val="007C4955"/>
    <w:rsid w:val="007C55D3"/>
    <w:rsid w:val="007C717D"/>
    <w:rsid w:val="007C7411"/>
    <w:rsid w:val="007D11D0"/>
    <w:rsid w:val="007D3B3F"/>
    <w:rsid w:val="007D3FBD"/>
    <w:rsid w:val="007D404F"/>
    <w:rsid w:val="007D6263"/>
    <w:rsid w:val="007D6791"/>
    <w:rsid w:val="007D7352"/>
    <w:rsid w:val="007D7365"/>
    <w:rsid w:val="007D741E"/>
    <w:rsid w:val="007D7F1E"/>
    <w:rsid w:val="007E096F"/>
    <w:rsid w:val="007E0EDF"/>
    <w:rsid w:val="007E508E"/>
    <w:rsid w:val="007E6EFD"/>
    <w:rsid w:val="007E7F29"/>
    <w:rsid w:val="007F333F"/>
    <w:rsid w:val="007F3B2E"/>
    <w:rsid w:val="007F5410"/>
    <w:rsid w:val="007F7996"/>
    <w:rsid w:val="00801A19"/>
    <w:rsid w:val="00802E08"/>
    <w:rsid w:val="00803B2B"/>
    <w:rsid w:val="0080629A"/>
    <w:rsid w:val="008071B6"/>
    <w:rsid w:val="00807F16"/>
    <w:rsid w:val="00811739"/>
    <w:rsid w:val="00812594"/>
    <w:rsid w:val="008133BB"/>
    <w:rsid w:val="00814D1E"/>
    <w:rsid w:val="00817F10"/>
    <w:rsid w:val="00822CAA"/>
    <w:rsid w:val="008236CB"/>
    <w:rsid w:val="0082651D"/>
    <w:rsid w:val="008276F2"/>
    <w:rsid w:val="008279BF"/>
    <w:rsid w:val="008317B3"/>
    <w:rsid w:val="00832949"/>
    <w:rsid w:val="008363D4"/>
    <w:rsid w:val="008363E2"/>
    <w:rsid w:val="00836EEF"/>
    <w:rsid w:val="00837DA4"/>
    <w:rsid w:val="008406BF"/>
    <w:rsid w:val="008435D7"/>
    <w:rsid w:val="00846825"/>
    <w:rsid w:val="008504FD"/>
    <w:rsid w:val="00851691"/>
    <w:rsid w:val="00861AEC"/>
    <w:rsid w:val="00862926"/>
    <w:rsid w:val="00863913"/>
    <w:rsid w:val="00867C99"/>
    <w:rsid w:val="0087003C"/>
    <w:rsid w:val="00870284"/>
    <w:rsid w:val="008718A8"/>
    <w:rsid w:val="0087268C"/>
    <w:rsid w:val="008730CB"/>
    <w:rsid w:val="00873217"/>
    <w:rsid w:val="00875FD3"/>
    <w:rsid w:val="00876716"/>
    <w:rsid w:val="00876950"/>
    <w:rsid w:val="00876D02"/>
    <w:rsid w:val="00877D2B"/>
    <w:rsid w:val="008821EE"/>
    <w:rsid w:val="008845A8"/>
    <w:rsid w:val="00885AB6"/>
    <w:rsid w:val="00886DB2"/>
    <w:rsid w:val="00890ED6"/>
    <w:rsid w:val="0089124B"/>
    <w:rsid w:val="00891797"/>
    <w:rsid w:val="008927FC"/>
    <w:rsid w:val="00892991"/>
    <w:rsid w:val="008938F3"/>
    <w:rsid w:val="00893A22"/>
    <w:rsid w:val="00894A68"/>
    <w:rsid w:val="008957C6"/>
    <w:rsid w:val="00895CD4"/>
    <w:rsid w:val="008976A1"/>
    <w:rsid w:val="0089770D"/>
    <w:rsid w:val="00897B9F"/>
    <w:rsid w:val="008A1AE6"/>
    <w:rsid w:val="008A2DC4"/>
    <w:rsid w:val="008A5D1C"/>
    <w:rsid w:val="008A626F"/>
    <w:rsid w:val="008A67A0"/>
    <w:rsid w:val="008B04A0"/>
    <w:rsid w:val="008B21B2"/>
    <w:rsid w:val="008B5A8F"/>
    <w:rsid w:val="008B6D23"/>
    <w:rsid w:val="008B79A0"/>
    <w:rsid w:val="008B7DED"/>
    <w:rsid w:val="008C1360"/>
    <w:rsid w:val="008C284C"/>
    <w:rsid w:val="008C3086"/>
    <w:rsid w:val="008C3442"/>
    <w:rsid w:val="008C6C94"/>
    <w:rsid w:val="008C7816"/>
    <w:rsid w:val="008D0DD2"/>
    <w:rsid w:val="008D0F22"/>
    <w:rsid w:val="008D25F5"/>
    <w:rsid w:val="008D286A"/>
    <w:rsid w:val="008D29F9"/>
    <w:rsid w:val="008D3D1C"/>
    <w:rsid w:val="008D5326"/>
    <w:rsid w:val="008D6AF5"/>
    <w:rsid w:val="008E0653"/>
    <w:rsid w:val="008E0D21"/>
    <w:rsid w:val="008E155A"/>
    <w:rsid w:val="008E201E"/>
    <w:rsid w:val="008E4F33"/>
    <w:rsid w:val="008F03C7"/>
    <w:rsid w:val="008F1EDE"/>
    <w:rsid w:val="008F237F"/>
    <w:rsid w:val="008F5991"/>
    <w:rsid w:val="008F6CE2"/>
    <w:rsid w:val="00900034"/>
    <w:rsid w:val="00901B63"/>
    <w:rsid w:val="009078A9"/>
    <w:rsid w:val="00907976"/>
    <w:rsid w:val="00907DB3"/>
    <w:rsid w:val="0091044D"/>
    <w:rsid w:val="00910AD2"/>
    <w:rsid w:val="00911952"/>
    <w:rsid w:val="00914370"/>
    <w:rsid w:val="00914A47"/>
    <w:rsid w:val="009209D7"/>
    <w:rsid w:val="00920E2D"/>
    <w:rsid w:val="00921C25"/>
    <w:rsid w:val="009221F5"/>
    <w:rsid w:val="009236BC"/>
    <w:rsid w:val="00923DAE"/>
    <w:rsid w:val="009246F6"/>
    <w:rsid w:val="00924834"/>
    <w:rsid w:val="00925749"/>
    <w:rsid w:val="00925FE6"/>
    <w:rsid w:val="00926059"/>
    <w:rsid w:val="00926BAF"/>
    <w:rsid w:val="00926C30"/>
    <w:rsid w:val="00926D83"/>
    <w:rsid w:val="009270E8"/>
    <w:rsid w:val="009308EB"/>
    <w:rsid w:val="00931319"/>
    <w:rsid w:val="00931502"/>
    <w:rsid w:val="00931E88"/>
    <w:rsid w:val="009339A8"/>
    <w:rsid w:val="00933D0E"/>
    <w:rsid w:val="00934334"/>
    <w:rsid w:val="00934C86"/>
    <w:rsid w:val="00935727"/>
    <w:rsid w:val="009367B9"/>
    <w:rsid w:val="00937B2C"/>
    <w:rsid w:val="009400BF"/>
    <w:rsid w:val="0094057C"/>
    <w:rsid w:val="00940772"/>
    <w:rsid w:val="009424F5"/>
    <w:rsid w:val="00942861"/>
    <w:rsid w:val="00943FB8"/>
    <w:rsid w:val="009463DE"/>
    <w:rsid w:val="0094673E"/>
    <w:rsid w:val="00947359"/>
    <w:rsid w:val="00950F37"/>
    <w:rsid w:val="00951ABD"/>
    <w:rsid w:val="00952DD0"/>
    <w:rsid w:val="0095563B"/>
    <w:rsid w:val="00957D6C"/>
    <w:rsid w:val="00962BF7"/>
    <w:rsid w:val="0096302B"/>
    <w:rsid w:val="00964503"/>
    <w:rsid w:val="009661B2"/>
    <w:rsid w:val="009706E7"/>
    <w:rsid w:val="0097070A"/>
    <w:rsid w:val="009734DE"/>
    <w:rsid w:val="0097602D"/>
    <w:rsid w:val="009818D5"/>
    <w:rsid w:val="009830CB"/>
    <w:rsid w:val="009839A5"/>
    <w:rsid w:val="009853C2"/>
    <w:rsid w:val="00985929"/>
    <w:rsid w:val="00986002"/>
    <w:rsid w:val="00987707"/>
    <w:rsid w:val="00987BFB"/>
    <w:rsid w:val="009906C1"/>
    <w:rsid w:val="009906D0"/>
    <w:rsid w:val="009909AA"/>
    <w:rsid w:val="00991AFE"/>
    <w:rsid w:val="0099215B"/>
    <w:rsid w:val="0099237B"/>
    <w:rsid w:val="00994C70"/>
    <w:rsid w:val="00994F9B"/>
    <w:rsid w:val="009955C8"/>
    <w:rsid w:val="00996385"/>
    <w:rsid w:val="009972B4"/>
    <w:rsid w:val="009972F4"/>
    <w:rsid w:val="00997AC1"/>
    <w:rsid w:val="009A1220"/>
    <w:rsid w:val="009A2397"/>
    <w:rsid w:val="009A5050"/>
    <w:rsid w:val="009A5824"/>
    <w:rsid w:val="009A6ACD"/>
    <w:rsid w:val="009A73FD"/>
    <w:rsid w:val="009A7C86"/>
    <w:rsid w:val="009B125C"/>
    <w:rsid w:val="009B13E9"/>
    <w:rsid w:val="009B180C"/>
    <w:rsid w:val="009B206A"/>
    <w:rsid w:val="009B33FD"/>
    <w:rsid w:val="009B3663"/>
    <w:rsid w:val="009B406D"/>
    <w:rsid w:val="009B471F"/>
    <w:rsid w:val="009B67CE"/>
    <w:rsid w:val="009B6E20"/>
    <w:rsid w:val="009B6F58"/>
    <w:rsid w:val="009B76F4"/>
    <w:rsid w:val="009C19E9"/>
    <w:rsid w:val="009C1CB0"/>
    <w:rsid w:val="009C36A4"/>
    <w:rsid w:val="009C473B"/>
    <w:rsid w:val="009C57D0"/>
    <w:rsid w:val="009C7185"/>
    <w:rsid w:val="009C79DD"/>
    <w:rsid w:val="009D2A85"/>
    <w:rsid w:val="009D33FE"/>
    <w:rsid w:val="009D5425"/>
    <w:rsid w:val="009D56BD"/>
    <w:rsid w:val="009D6102"/>
    <w:rsid w:val="009D6BBC"/>
    <w:rsid w:val="009D7F62"/>
    <w:rsid w:val="009E0256"/>
    <w:rsid w:val="009E0C28"/>
    <w:rsid w:val="009E1AC2"/>
    <w:rsid w:val="009E3C97"/>
    <w:rsid w:val="009E4355"/>
    <w:rsid w:val="009E64F7"/>
    <w:rsid w:val="009E7086"/>
    <w:rsid w:val="009F04C3"/>
    <w:rsid w:val="009F086E"/>
    <w:rsid w:val="009F2F75"/>
    <w:rsid w:val="009F4B41"/>
    <w:rsid w:val="009F4ED2"/>
    <w:rsid w:val="009F5D59"/>
    <w:rsid w:val="009F6570"/>
    <w:rsid w:val="009F6E4D"/>
    <w:rsid w:val="009F73EC"/>
    <w:rsid w:val="009F7D48"/>
    <w:rsid w:val="00A024C6"/>
    <w:rsid w:val="00A04BFD"/>
    <w:rsid w:val="00A05B45"/>
    <w:rsid w:val="00A067E1"/>
    <w:rsid w:val="00A06CC1"/>
    <w:rsid w:val="00A072A3"/>
    <w:rsid w:val="00A10239"/>
    <w:rsid w:val="00A1043D"/>
    <w:rsid w:val="00A113CD"/>
    <w:rsid w:val="00A12785"/>
    <w:rsid w:val="00A20835"/>
    <w:rsid w:val="00A23205"/>
    <w:rsid w:val="00A23DFF"/>
    <w:rsid w:val="00A25973"/>
    <w:rsid w:val="00A26FB9"/>
    <w:rsid w:val="00A279A9"/>
    <w:rsid w:val="00A27FA2"/>
    <w:rsid w:val="00A31867"/>
    <w:rsid w:val="00A31B65"/>
    <w:rsid w:val="00A32319"/>
    <w:rsid w:val="00A371DD"/>
    <w:rsid w:val="00A372D8"/>
    <w:rsid w:val="00A377A1"/>
    <w:rsid w:val="00A40056"/>
    <w:rsid w:val="00A40C06"/>
    <w:rsid w:val="00A41F8D"/>
    <w:rsid w:val="00A45241"/>
    <w:rsid w:val="00A46883"/>
    <w:rsid w:val="00A475FB"/>
    <w:rsid w:val="00A476DF"/>
    <w:rsid w:val="00A52091"/>
    <w:rsid w:val="00A567CB"/>
    <w:rsid w:val="00A56801"/>
    <w:rsid w:val="00A56BBD"/>
    <w:rsid w:val="00A605F2"/>
    <w:rsid w:val="00A621A5"/>
    <w:rsid w:val="00A63642"/>
    <w:rsid w:val="00A645CD"/>
    <w:rsid w:val="00A64AFB"/>
    <w:rsid w:val="00A679D5"/>
    <w:rsid w:val="00A70D29"/>
    <w:rsid w:val="00A72EA2"/>
    <w:rsid w:val="00A737C2"/>
    <w:rsid w:val="00A76422"/>
    <w:rsid w:val="00A8015D"/>
    <w:rsid w:val="00A810E6"/>
    <w:rsid w:val="00A82A72"/>
    <w:rsid w:val="00A82CFA"/>
    <w:rsid w:val="00A82E0B"/>
    <w:rsid w:val="00A83164"/>
    <w:rsid w:val="00A849DB"/>
    <w:rsid w:val="00A85E8A"/>
    <w:rsid w:val="00A86086"/>
    <w:rsid w:val="00A8657C"/>
    <w:rsid w:val="00A87F9B"/>
    <w:rsid w:val="00A90776"/>
    <w:rsid w:val="00A9152F"/>
    <w:rsid w:val="00A91F4B"/>
    <w:rsid w:val="00A92A56"/>
    <w:rsid w:val="00A93449"/>
    <w:rsid w:val="00A93E21"/>
    <w:rsid w:val="00A94BA4"/>
    <w:rsid w:val="00A965D7"/>
    <w:rsid w:val="00A96F74"/>
    <w:rsid w:val="00A973FD"/>
    <w:rsid w:val="00A97A92"/>
    <w:rsid w:val="00AA300E"/>
    <w:rsid w:val="00AA3179"/>
    <w:rsid w:val="00AA44A2"/>
    <w:rsid w:val="00AA52B4"/>
    <w:rsid w:val="00AA57F2"/>
    <w:rsid w:val="00AA75F0"/>
    <w:rsid w:val="00AB1DAE"/>
    <w:rsid w:val="00AB22CD"/>
    <w:rsid w:val="00AB27A4"/>
    <w:rsid w:val="00AB5AD6"/>
    <w:rsid w:val="00AB6BF9"/>
    <w:rsid w:val="00AB6ECC"/>
    <w:rsid w:val="00AC0F1F"/>
    <w:rsid w:val="00AC3E42"/>
    <w:rsid w:val="00AC6F11"/>
    <w:rsid w:val="00AC79C3"/>
    <w:rsid w:val="00AD0576"/>
    <w:rsid w:val="00AD0893"/>
    <w:rsid w:val="00AD3EB4"/>
    <w:rsid w:val="00AD3FEC"/>
    <w:rsid w:val="00AD4C11"/>
    <w:rsid w:val="00AD6C54"/>
    <w:rsid w:val="00AD71C5"/>
    <w:rsid w:val="00AE161B"/>
    <w:rsid w:val="00AE1D7D"/>
    <w:rsid w:val="00AE21EF"/>
    <w:rsid w:val="00AE3828"/>
    <w:rsid w:val="00AE3888"/>
    <w:rsid w:val="00AE553D"/>
    <w:rsid w:val="00AE66FD"/>
    <w:rsid w:val="00AE69C0"/>
    <w:rsid w:val="00AE7048"/>
    <w:rsid w:val="00AE7E91"/>
    <w:rsid w:val="00AF041C"/>
    <w:rsid w:val="00AF10A6"/>
    <w:rsid w:val="00AF20B7"/>
    <w:rsid w:val="00AF2EF5"/>
    <w:rsid w:val="00AF3179"/>
    <w:rsid w:val="00AF469B"/>
    <w:rsid w:val="00AF5003"/>
    <w:rsid w:val="00AF6A50"/>
    <w:rsid w:val="00B01365"/>
    <w:rsid w:val="00B03B68"/>
    <w:rsid w:val="00B05881"/>
    <w:rsid w:val="00B06299"/>
    <w:rsid w:val="00B07935"/>
    <w:rsid w:val="00B07F33"/>
    <w:rsid w:val="00B11E44"/>
    <w:rsid w:val="00B12839"/>
    <w:rsid w:val="00B14847"/>
    <w:rsid w:val="00B14E25"/>
    <w:rsid w:val="00B15115"/>
    <w:rsid w:val="00B163E1"/>
    <w:rsid w:val="00B22DFF"/>
    <w:rsid w:val="00B23D54"/>
    <w:rsid w:val="00B2641B"/>
    <w:rsid w:val="00B2654B"/>
    <w:rsid w:val="00B271EF"/>
    <w:rsid w:val="00B30768"/>
    <w:rsid w:val="00B31D97"/>
    <w:rsid w:val="00B325A1"/>
    <w:rsid w:val="00B33268"/>
    <w:rsid w:val="00B349FF"/>
    <w:rsid w:val="00B358B6"/>
    <w:rsid w:val="00B37557"/>
    <w:rsid w:val="00B4096C"/>
    <w:rsid w:val="00B43192"/>
    <w:rsid w:val="00B4328A"/>
    <w:rsid w:val="00B4365A"/>
    <w:rsid w:val="00B44E05"/>
    <w:rsid w:val="00B45A1C"/>
    <w:rsid w:val="00B45B85"/>
    <w:rsid w:val="00B46E26"/>
    <w:rsid w:val="00B503BB"/>
    <w:rsid w:val="00B51428"/>
    <w:rsid w:val="00B5296D"/>
    <w:rsid w:val="00B53A2E"/>
    <w:rsid w:val="00B5521F"/>
    <w:rsid w:val="00B56C0D"/>
    <w:rsid w:val="00B573B5"/>
    <w:rsid w:val="00B609EE"/>
    <w:rsid w:val="00B63235"/>
    <w:rsid w:val="00B6398C"/>
    <w:rsid w:val="00B66E58"/>
    <w:rsid w:val="00B67342"/>
    <w:rsid w:val="00B67BE2"/>
    <w:rsid w:val="00B700CE"/>
    <w:rsid w:val="00B719EA"/>
    <w:rsid w:val="00B71D43"/>
    <w:rsid w:val="00B7485C"/>
    <w:rsid w:val="00B75B4C"/>
    <w:rsid w:val="00B77CCC"/>
    <w:rsid w:val="00B8267C"/>
    <w:rsid w:val="00B8473D"/>
    <w:rsid w:val="00B84FEC"/>
    <w:rsid w:val="00B85E5C"/>
    <w:rsid w:val="00B86C55"/>
    <w:rsid w:val="00B87085"/>
    <w:rsid w:val="00B875AF"/>
    <w:rsid w:val="00B9228C"/>
    <w:rsid w:val="00B92C13"/>
    <w:rsid w:val="00B9361D"/>
    <w:rsid w:val="00B94837"/>
    <w:rsid w:val="00B95ACB"/>
    <w:rsid w:val="00B969AE"/>
    <w:rsid w:val="00B96FF6"/>
    <w:rsid w:val="00B97CC9"/>
    <w:rsid w:val="00B97F7E"/>
    <w:rsid w:val="00BA0420"/>
    <w:rsid w:val="00BA0BC4"/>
    <w:rsid w:val="00BA24F8"/>
    <w:rsid w:val="00BA3D77"/>
    <w:rsid w:val="00BA4386"/>
    <w:rsid w:val="00BA5173"/>
    <w:rsid w:val="00BB1444"/>
    <w:rsid w:val="00BB23FF"/>
    <w:rsid w:val="00BB5B48"/>
    <w:rsid w:val="00BB6998"/>
    <w:rsid w:val="00BB7892"/>
    <w:rsid w:val="00BC0BCD"/>
    <w:rsid w:val="00BC1A99"/>
    <w:rsid w:val="00BC37ED"/>
    <w:rsid w:val="00BC5632"/>
    <w:rsid w:val="00BC5FC8"/>
    <w:rsid w:val="00BC7801"/>
    <w:rsid w:val="00BC7D19"/>
    <w:rsid w:val="00BD04F1"/>
    <w:rsid w:val="00BD45A0"/>
    <w:rsid w:val="00BD5538"/>
    <w:rsid w:val="00BD5751"/>
    <w:rsid w:val="00BD590A"/>
    <w:rsid w:val="00BD59F3"/>
    <w:rsid w:val="00BD5E2E"/>
    <w:rsid w:val="00BD600A"/>
    <w:rsid w:val="00BD6359"/>
    <w:rsid w:val="00BE1589"/>
    <w:rsid w:val="00BE1859"/>
    <w:rsid w:val="00BE1C91"/>
    <w:rsid w:val="00BE3D80"/>
    <w:rsid w:val="00BE4F5C"/>
    <w:rsid w:val="00BE5F2F"/>
    <w:rsid w:val="00BE68F4"/>
    <w:rsid w:val="00BE76FC"/>
    <w:rsid w:val="00BF1321"/>
    <w:rsid w:val="00BF1910"/>
    <w:rsid w:val="00BF4087"/>
    <w:rsid w:val="00BF482D"/>
    <w:rsid w:val="00BF505F"/>
    <w:rsid w:val="00BF6901"/>
    <w:rsid w:val="00BF6968"/>
    <w:rsid w:val="00BF6D66"/>
    <w:rsid w:val="00BF7362"/>
    <w:rsid w:val="00C02470"/>
    <w:rsid w:val="00C05D02"/>
    <w:rsid w:val="00C1632C"/>
    <w:rsid w:val="00C1657F"/>
    <w:rsid w:val="00C2297C"/>
    <w:rsid w:val="00C2333F"/>
    <w:rsid w:val="00C2380F"/>
    <w:rsid w:val="00C27081"/>
    <w:rsid w:val="00C2792F"/>
    <w:rsid w:val="00C30637"/>
    <w:rsid w:val="00C31F84"/>
    <w:rsid w:val="00C330DC"/>
    <w:rsid w:val="00C33F7B"/>
    <w:rsid w:val="00C34059"/>
    <w:rsid w:val="00C34ABE"/>
    <w:rsid w:val="00C366FD"/>
    <w:rsid w:val="00C426FC"/>
    <w:rsid w:val="00C4370D"/>
    <w:rsid w:val="00C4620A"/>
    <w:rsid w:val="00C46A6D"/>
    <w:rsid w:val="00C47523"/>
    <w:rsid w:val="00C510A3"/>
    <w:rsid w:val="00C51B64"/>
    <w:rsid w:val="00C51E19"/>
    <w:rsid w:val="00C5240F"/>
    <w:rsid w:val="00C526C7"/>
    <w:rsid w:val="00C52DC2"/>
    <w:rsid w:val="00C54F6F"/>
    <w:rsid w:val="00C57316"/>
    <w:rsid w:val="00C60DC1"/>
    <w:rsid w:val="00C61436"/>
    <w:rsid w:val="00C61578"/>
    <w:rsid w:val="00C62780"/>
    <w:rsid w:val="00C63ADA"/>
    <w:rsid w:val="00C64A5F"/>
    <w:rsid w:val="00C64D25"/>
    <w:rsid w:val="00C65091"/>
    <w:rsid w:val="00C669CA"/>
    <w:rsid w:val="00C6703D"/>
    <w:rsid w:val="00C6719F"/>
    <w:rsid w:val="00C7237A"/>
    <w:rsid w:val="00C725A4"/>
    <w:rsid w:val="00C72A0A"/>
    <w:rsid w:val="00C736CF"/>
    <w:rsid w:val="00C747F6"/>
    <w:rsid w:val="00C75157"/>
    <w:rsid w:val="00C76D22"/>
    <w:rsid w:val="00C77920"/>
    <w:rsid w:val="00C81A78"/>
    <w:rsid w:val="00C82DD1"/>
    <w:rsid w:val="00C82F56"/>
    <w:rsid w:val="00C85A5D"/>
    <w:rsid w:val="00C8762E"/>
    <w:rsid w:val="00C92D89"/>
    <w:rsid w:val="00C93EEC"/>
    <w:rsid w:val="00C94B2B"/>
    <w:rsid w:val="00C94C89"/>
    <w:rsid w:val="00C950BD"/>
    <w:rsid w:val="00C9614F"/>
    <w:rsid w:val="00CA0A36"/>
    <w:rsid w:val="00CA0A8C"/>
    <w:rsid w:val="00CA0C71"/>
    <w:rsid w:val="00CA370E"/>
    <w:rsid w:val="00CA7366"/>
    <w:rsid w:val="00CA79B5"/>
    <w:rsid w:val="00CB1506"/>
    <w:rsid w:val="00CB598E"/>
    <w:rsid w:val="00CB5BA8"/>
    <w:rsid w:val="00CC153A"/>
    <w:rsid w:val="00CC1E79"/>
    <w:rsid w:val="00CC213E"/>
    <w:rsid w:val="00CC21CB"/>
    <w:rsid w:val="00CC2248"/>
    <w:rsid w:val="00CC2A19"/>
    <w:rsid w:val="00CC57DD"/>
    <w:rsid w:val="00CC5B79"/>
    <w:rsid w:val="00CC6A57"/>
    <w:rsid w:val="00CC6E06"/>
    <w:rsid w:val="00CC76C7"/>
    <w:rsid w:val="00CC7915"/>
    <w:rsid w:val="00CC7A70"/>
    <w:rsid w:val="00CD1446"/>
    <w:rsid w:val="00CD50D5"/>
    <w:rsid w:val="00CD5597"/>
    <w:rsid w:val="00CD6339"/>
    <w:rsid w:val="00CE6E6E"/>
    <w:rsid w:val="00CE7D43"/>
    <w:rsid w:val="00CF11EF"/>
    <w:rsid w:val="00CF159E"/>
    <w:rsid w:val="00CF1AB9"/>
    <w:rsid w:val="00CF436D"/>
    <w:rsid w:val="00D00000"/>
    <w:rsid w:val="00D00F33"/>
    <w:rsid w:val="00D00F5B"/>
    <w:rsid w:val="00D0134E"/>
    <w:rsid w:val="00D01577"/>
    <w:rsid w:val="00D01EE7"/>
    <w:rsid w:val="00D01F80"/>
    <w:rsid w:val="00D02561"/>
    <w:rsid w:val="00D025A7"/>
    <w:rsid w:val="00D04BBC"/>
    <w:rsid w:val="00D04C37"/>
    <w:rsid w:val="00D05A8E"/>
    <w:rsid w:val="00D06E63"/>
    <w:rsid w:val="00D13AB0"/>
    <w:rsid w:val="00D144A3"/>
    <w:rsid w:val="00D14ACA"/>
    <w:rsid w:val="00D155D7"/>
    <w:rsid w:val="00D16D2B"/>
    <w:rsid w:val="00D16D8D"/>
    <w:rsid w:val="00D20FF8"/>
    <w:rsid w:val="00D22097"/>
    <w:rsid w:val="00D25883"/>
    <w:rsid w:val="00D26CA4"/>
    <w:rsid w:val="00D2758F"/>
    <w:rsid w:val="00D306D5"/>
    <w:rsid w:val="00D32B1C"/>
    <w:rsid w:val="00D3393B"/>
    <w:rsid w:val="00D344F9"/>
    <w:rsid w:val="00D34922"/>
    <w:rsid w:val="00D35904"/>
    <w:rsid w:val="00D36245"/>
    <w:rsid w:val="00D36856"/>
    <w:rsid w:val="00D37910"/>
    <w:rsid w:val="00D40507"/>
    <w:rsid w:val="00D43FF1"/>
    <w:rsid w:val="00D44090"/>
    <w:rsid w:val="00D44789"/>
    <w:rsid w:val="00D456EA"/>
    <w:rsid w:val="00D4642B"/>
    <w:rsid w:val="00D4671C"/>
    <w:rsid w:val="00D52ABC"/>
    <w:rsid w:val="00D53314"/>
    <w:rsid w:val="00D608A3"/>
    <w:rsid w:val="00D62432"/>
    <w:rsid w:val="00D64330"/>
    <w:rsid w:val="00D7078A"/>
    <w:rsid w:val="00D72F6D"/>
    <w:rsid w:val="00D73D90"/>
    <w:rsid w:val="00D742D2"/>
    <w:rsid w:val="00D75253"/>
    <w:rsid w:val="00D75269"/>
    <w:rsid w:val="00D76A62"/>
    <w:rsid w:val="00D868BD"/>
    <w:rsid w:val="00D906DC"/>
    <w:rsid w:val="00D938E5"/>
    <w:rsid w:val="00D93E5B"/>
    <w:rsid w:val="00D95417"/>
    <w:rsid w:val="00D954EB"/>
    <w:rsid w:val="00D9702A"/>
    <w:rsid w:val="00D97969"/>
    <w:rsid w:val="00DA1D7B"/>
    <w:rsid w:val="00DA1E5E"/>
    <w:rsid w:val="00DA274D"/>
    <w:rsid w:val="00DA7CC5"/>
    <w:rsid w:val="00DB0BB7"/>
    <w:rsid w:val="00DB14BE"/>
    <w:rsid w:val="00DB2FE0"/>
    <w:rsid w:val="00DB30DB"/>
    <w:rsid w:val="00DB4B71"/>
    <w:rsid w:val="00DB508A"/>
    <w:rsid w:val="00DB6335"/>
    <w:rsid w:val="00DB6B58"/>
    <w:rsid w:val="00DB72BE"/>
    <w:rsid w:val="00DB797C"/>
    <w:rsid w:val="00DB7F5C"/>
    <w:rsid w:val="00DC03EB"/>
    <w:rsid w:val="00DC0EBF"/>
    <w:rsid w:val="00DC12E0"/>
    <w:rsid w:val="00DC279B"/>
    <w:rsid w:val="00DC2875"/>
    <w:rsid w:val="00DC2BC3"/>
    <w:rsid w:val="00DC3636"/>
    <w:rsid w:val="00DC3C5A"/>
    <w:rsid w:val="00DC44B7"/>
    <w:rsid w:val="00DC600F"/>
    <w:rsid w:val="00DC62E6"/>
    <w:rsid w:val="00DD1813"/>
    <w:rsid w:val="00DD21E8"/>
    <w:rsid w:val="00DD4B5C"/>
    <w:rsid w:val="00DD6A0D"/>
    <w:rsid w:val="00DE09E5"/>
    <w:rsid w:val="00DE1208"/>
    <w:rsid w:val="00DE13D8"/>
    <w:rsid w:val="00DE1500"/>
    <w:rsid w:val="00DE181B"/>
    <w:rsid w:val="00DE212B"/>
    <w:rsid w:val="00DE42A8"/>
    <w:rsid w:val="00DE6772"/>
    <w:rsid w:val="00DE6BA8"/>
    <w:rsid w:val="00DE6F2E"/>
    <w:rsid w:val="00DE74F5"/>
    <w:rsid w:val="00DE78EA"/>
    <w:rsid w:val="00DF06A5"/>
    <w:rsid w:val="00DF353E"/>
    <w:rsid w:val="00DF3690"/>
    <w:rsid w:val="00DF3A11"/>
    <w:rsid w:val="00DF4106"/>
    <w:rsid w:val="00DF6345"/>
    <w:rsid w:val="00DF6BF7"/>
    <w:rsid w:val="00E00003"/>
    <w:rsid w:val="00E00B8B"/>
    <w:rsid w:val="00E0189A"/>
    <w:rsid w:val="00E026EC"/>
    <w:rsid w:val="00E02D88"/>
    <w:rsid w:val="00E02F3F"/>
    <w:rsid w:val="00E05A9E"/>
    <w:rsid w:val="00E06134"/>
    <w:rsid w:val="00E1031A"/>
    <w:rsid w:val="00E107C5"/>
    <w:rsid w:val="00E115E2"/>
    <w:rsid w:val="00E1541C"/>
    <w:rsid w:val="00E17D92"/>
    <w:rsid w:val="00E20AED"/>
    <w:rsid w:val="00E211D1"/>
    <w:rsid w:val="00E258C7"/>
    <w:rsid w:val="00E27987"/>
    <w:rsid w:val="00E27FC6"/>
    <w:rsid w:val="00E308E5"/>
    <w:rsid w:val="00E3224A"/>
    <w:rsid w:val="00E32561"/>
    <w:rsid w:val="00E342AD"/>
    <w:rsid w:val="00E35A83"/>
    <w:rsid w:val="00E35B85"/>
    <w:rsid w:val="00E36082"/>
    <w:rsid w:val="00E3738F"/>
    <w:rsid w:val="00E41544"/>
    <w:rsid w:val="00E42830"/>
    <w:rsid w:val="00E434A6"/>
    <w:rsid w:val="00E44277"/>
    <w:rsid w:val="00E46C7F"/>
    <w:rsid w:val="00E470D0"/>
    <w:rsid w:val="00E4768E"/>
    <w:rsid w:val="00E47838"/>
    <w:rsid w:val="00E52357"/>
    <w:rsid w:val="00E53085"/>
    <w:rsid w:val="00E5746D"/>
    <w:rsid w:val="00E61A4B"/>
    <w:rsid w:val="00E61F70"/>
    <w:rsid w:val="00E62898"/>
    <w:rsid w:val="00E6423B"/>
    <w:rsid w:val="00E74D4F"/>
    <w:rsid w:val="00E75323"/>
    <w:rsid w:val="00E7594A"/>
    <w:rsid w:val="00E75A7E"/>
    <w:rsid w:val="00E75B10"/>
    <w:rsid w:val="00E8391F"/>
    <w:rsid w:val="00E851C4"/>
    <w:rsid w:val="00E86348"/>
    <w:rsid w:val="00E865AF"/>
    <w:rsid w:val="00E86DA5"/>
    <w:rsid w:val="00E9053B"/>
    <w:rsid w:val="00E923A9"/>
    <w:rsid w:val="00E941FC"/>
    <w:rsid w:val="00E94754"/>
    <w:rsid w:val="00E94953"/>
    <w:rsid w:val="00EA108B"/>
    <w:rsid w:val="00EA47CA"/>
    <w:rsid w:val="00EA4989"/>
    <w:rsid w:val="00EA4A65"/>
    <w:rsid w:val="00EA64FF"/>
    <w:rsid w:val="00EB2CEB"/>
    <w:rsid w:val="00EB6142"/>
    <w:rsid w:val="00EB6444"/>
    <w:rsid w:val="00EC2FF7"/>
    <w:rsid w:val="00EC3B86"/>
    <w:rsid w:val="00EC3E92"/>
    <w:rsid w:val="00EC55C4"/>
    <w:rsid w:val="00EC68C2"/>
    <w:rsid w:val="00EC723C"/>
    <w:rsid w:val="00ED242B"/>
    <w:rsid w:val="00ED757F"/>
    <w:rsid w:val="00EE0454"/>
    <w:rsid w:val="00EE1982"/>
    <w:rsid w:val="00EE1E1A"/>
    <w:rsid w:val="00EE2496"/>
    <w:rsid w:val="00EE2D41"/>
    <w:rsid w:val="00EE683A"/>
    <w:rsid w:val="00EE6FCE"/>
    <w:rsid w:val="00EE7F1F"/>
    <w:rsid w:val="00EF0FBC"/>
    <w:rsid w:val="00EF27DD"/>
    <w:rsid w:val="00EF6874"/>
    <w:rsid w:val="00F024A2"/>
    <w:rsid w:val="00F03C43"/>
    <w:rsid w:val="00F06AFC"/>
    <w:rsid w:val="00F109E2"/>
    <w:rsid w:val="00F10E5F"/>
    <w:rsid w:val="00F16336"/>
    <w:rsid w:val="00F1659E"/>
    <w:rsid w:val="00F16AA6"/>
    <w:rsid w:val="00F17007"/>
    <w:rsid w:val="00F170F2"/>
    <w:rsid w:val="00F17FCE"/>
    <w:rsid w:val="00F203C6"/>
    <w:rsid w:val="00F2059E"/>
    <w:rsid w:val="00F23067"/>
    <w:rsid w:val="00F235A1"/>
    <w:rsid w:val="00F25C3C"/>
    <w:rsid w:val="00F27418"/>
    <w:rsid w:val="00F2793C"/>
    <w:rsid w:val="00F27E1D"/>
    <w:rsid w:val="00F31891"/>
    <w:rsid w:val="00F32B22"/>
    <w:rsid w:val="00F33833"/>
    <w:rsid w:val="00F351B6"/>
    <w:rsid w:val="00F373ED"/>
    <w:rsid w:val="00F376DE"/>
    <w:rsid w:val="00F4252A"/>
    <w:rsid w:val="00F4263E"/>
    <w:rsid w:val="00F4324B"/>
    <w:rsid w:val="00F440F9"/>
    <w:rsid w:val="00F45049"/>
    <w:rsid w:val="00F45D89"/>
    <w:rsid w:val="00F46CF1"/>
    <w:rsid w:val="00F47A46"/>
    <w:rsid w:val="00F50DB7"/>
    <w:rsid w:val="00F51A24"/>
    <w:rsid w:val="00F5262F"/>
    <w:rsid w:val="00F54570"/>
    <w:rsid w:val="00F54B31"/>
    <w:rsid w:val="00F557FC"/>
    <w:rsid w:val="00F55A4D"/>
    <w:rsid w:val="00F561EC"/>
    <w:rsid w:val="00F57DD1"/>
    <w:rsid w:val="00F600F9"/>
    <w:rsid w:val="00F60167"/>
    <w:rsid w:val="00F60286"/>
    <w:rsid w:val="00F603DD"/>
    <w:rsid w:val="00F63CCE"/>
    <w:rsid w:val="00F63E9E"/>
    <w:rsid w:val="00F64F9F"/>
    <w:rsid w:val="00F660F2"/>
    <w:rsid w:val="00F665AD"/>
    <w:rsid w:val="00F737A6"/>
    <w:rsid w:val="00F74900"/>
    <w:rsid w:val="00F754AF"/>
    <w:rsid w:val="00F76FF2"/>
    <w:rsid w:val="00F77501"/>
    <w:rsid w:val="00F8440D"/>
    <w:rsid w:val="00F854AE"/>
    <w:rsid w:val="00F878CF"/>
    <w:rsid w:val="00F907A5"/>
    <w:rsid w:val="00F90CA5"/>
    <w:rsid w:val="00F9381A"/>
    <w:rsid w:val="00F95219"/>
    <w:rsid w:val="00F95648"/>
    <w:rsid w:val="00F97A37"/>
    <w:rsid w:val="00FA0A6B"/>
    <w:rsid w:val="00FA2249"/>
    <w:rsid w:val="00FA316E"/>
    <w:rsid w:val="00FA4ED7"/>
    <w:rsid w:val="00FA58AC"/>
    <w:rsid w:val="00FA6846"/>
    <w:rsid w:val="00FB131C"/>
    <w:rsid w:val="00FB2291"/>
    <w:rsid w:val="00FB6FEC"/>
    <w:rsid w:val="00FC1833"/>
    <w:rsid w:val="00FC18C6"/>
    <w:rsid w:val="00FC322E"/>
    <w:rsid w:val="00FC46D4"/>
    <w:rsid w:val="00FD0E74"/>
    <w:rsid w:val="00FD33A3"/>
    <w:rsid w:val="00FD3496"/>
    <w:rsid w:val="00FD4E46"/>
    <w:rsid w:val="00FD5019"/>
    <w:rsid w:val="00FD5CDE"/>
    <w:rsid w:val="00FD6D54"/>
    <w:rsid w:val="00FD7BEF"/>
    <w:rsid w:val="00FE1698"/>
    <w:rsid w:val="00FE16A6"/>
    <w:rsid w:val="00FE1E10"/>
    <w:rsid w:val="00FE4B60"/>
    <w:rsid w:val="00FE5678"/>
    <w:rsid w:val="00FE60EE"/>
    <w:rsid w:val="00FE6B7E"/>
    <w:rsid w:val="00FE78E4"/>
    <w:rsid w:val="00FF01BE"/>
    <w:rsid w:val="00FF0A91"/>
    <w:rsid w:val="00FF1205"/>
    <w:rsid w:val="00FF2EE1"/>
    <w:rsid w:val="00FF61C1"/>
    <w:rsid w:val="00FF65D4"/>
    <w:rsid w:val="00FF6D1A"/>
    <w:rsid w:val="00FF78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462DBAB"/>
  <w15:docId w15:val="{EC852E99-27BF-4713-A592-0871A6950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5D13"/>
    <w:pPr>
      <w:autoSpaceDE w:val="0"/>
      <w:autoSpaceDN w:val="0"/>
      <w:bidi/>
    </w:pPr>
  </w:style>
  <w:style w:type="paragraph" w:styleId="Heading1">
    <w:name w:val="heading 1"/>
    <w:basedOn w:val="Normal"/>
    <w:next w:val="Normal"/>
    <w:qFormat/>
    <w:rsid w:val="00695D13"/>
    <w:pPr>
      <w:keepNext/>
      <w:tabs>
        <w:tab w:val="left" w:pos="3010"/>
        <w:tab w:val="left" w:pos="4002"/>
      </w:tabs>
      <w:ind w:left="284" w:right="282"/>
      <w:jc w:val="center"/>
      <w:outlineLvl w:val="0"/>
    </w:pPr>
    <w:rPr>
      <w:b/>
      <w:bCs/>
    </w:rPr>
  </w:style>
  <w:style w:type="paragraph" w:styleId="Heading2">
    <w:name w:val="heading 2"/>
    <w:basedOn w:val="Normal"/>
    <w:next w:val="Normal"/>
    <w:qFormat/>
    <w:rsid w:val="00695D13"/>
    <w:pPr>
      <w:keepNext/>
      <w:outlineLvl w:val="1"/>
    </w:pPr>
    <w:rPr>
      <w:b/>
      <w:bCs/>
      <w:szCs w:val="26"/>
      <w:u w:val="single"/>
    </w:rPr>
  </w:style>
  <w:style w:type="paragraph" w:styleId="Heading3">
    <w:name w:val="heading 3"/>
    <w:basedOn w:val="Normal"/>
    <w:next w:val="Normal"/>
    <w:qFormat/>
    <w:rsid w:val="00695D13"/>
    <w:pPr>
      <w:keepNext/>
      <w:outlineLvl w:val="2"/>
    </w:pPr>
    <w:rPr>
      <w:b/>
      <w:bCs/>
      <w:sz w:val="24"/>
      <w:u w:val="single"/>
    </w:rPr>
  </w:style>
  <w:style w:type="paragraph" w:styleId="Heading4">
    <w:name w:val="heading 4"/>
    <w:basedOn w:val="Normal"/>
    <w:next w:val="Normal"/>
    <w:qFormat/>
    <w:rsid w:val="00695D13"/>
    <w:pPr>
      <w:keepNext/>
      <w:outlineLvl w:val="3"/>
    </w:pPr>
    <w:rPr>
      <w:b/>
      <w:bCs/>
    </w:rPr>
  </w:style>
  <w:style w:type="paragraph" w:styleId="Heading5">
    <w:name w:val="heading 5"/>
    <w:basedOn w:val="Normal"/>
    <w:next w:val="Normal"/>
    <w:qFormat/>
    <w:rsid w:val="00695D13"/>
    <w:pPr>
      <w:keepNext/>
      <w:jc w:val="both"/>
      <w:outlineLvl w:val="4"/>
    </w:pPr>
    <w:rPr>
      <w:b/>
      <w:bCs/>
    </w:rPr>
  </w:style>
  <w:style w:type="paragraph" w:styleId="Heading6">
    <w:name w:val="heading 6"/>
    <w:basedOn w:val="Normal"/>
    <w:next w:val="Normal"/>
    <w:qFormat/>
    <w:rsid w:val="00695D13"/>
    <w:pPr>
      <w:keepNext/>
      <w:jc w:val="center"/>
      <w:outlineLvl w:val="5"/>
    </w:pPr>
    <w:rPr>
      <w:b/>
      <w:bCs/>
    </w:rPr>
  </w:style>
  <w:style w:type="paragraph" w:styleId="Heading7">
    <w:name w:val="heading 7"/>
    <w:basedOn w:val="Normal"/>
    <w:next w:val="Normal"/>
    <w:qFormat/>
    <w:rsid w:val="00695D13"/>
    <w:pPr>
      <w:keepNext/>
      <w:ind w:left="284" w:right="282"/>
      <w:jc w:val="center"/>
      <w:outlineLvl w:val="6"/>
    </w:pPr>
    <w:rPr>
      <w:b/>
      <w:bCs/>
      <w:szCs w:val="32"/>
    </w:rPr>
  </w:style>
  <w:style w:type="paragraph" w:styleId="Heading8">
    <w:name w:val="heading 8"/>
    <w:basedOn w:val="Normal"/>
    <w:next w:val="Normal"/>
    <w:qFormat/>
    <w:rsid w:val="00695D13"/>
    <w:pPr>
      <w:keepNext/>
      <w:jc w:val="center"/>
      <w:outlineLvl w:val="7"/>
    </w:pPr>
    <w:rPr>
      <w:b/>
      <w:bCs/>
      <w:sz w:val="24"/>
      <w:u w:val="single"/>
    </w:rPr>
  </w:style>
  <w:style w:type="paragraph" w:styleId="Heading9">
    <w:name w:val="heading 9"/>
    <w:basedOn w:val="Normal"/>
    <w:next w:val="Normal"/>
    <w:qFormat/>
    <w:rsid w:val="00695D13"/>
    <w:pPr>
      <w:keepNext/>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695D13"/>
    <w:pPr>
      <w:jc w:val="center"/>
    </w:pPr>
    <w:rPr>
      <w:b/>
      <w:bCs/>
      <w:szCs w:val="56"/>
    </w:rPr>
  </w:style>
  <w:style w:type="paragraph" w:styleId="BlockText">
    <w:name w:val="Block Text"/>
    <w:basedOn w:val="Normal"/>
    <w:rsid w:val="00695D13"/>
    <w:pPr>
      <w:ind w:left="284" w:right="282"/>
      <w:jc w:val="both"/>
    </w:pPr>
  </w:style>
  <w:style w:type="paragraph" w:styleId="BodyText">
    <w:name w:val="Body Text"/>
    <w:basedOn w:val="Normal"/>
    <w:semiHidden/>
    <w:rsid w:val="00695D13"/>
    <w:pPr>
      <w:jc w:val="both"/>
    </w:pPr>
    <w:rPr>
      <w:rFonts w:cs="Simplified Arabic"/>
      <w:sz w:val="24"/>
      <w:szCs w:val="24"/>
    </w:rPr>
  </w:style>
  <w:style w:type="paragraph" w:styleId="BodyTextIndent">
    <w:name w:val="Body Text Indent"/>
    <w:basedOn w:val="Normal"/>
    <w:semiHidden/>
    <w:rsid w:val="00695D13"/>
    <w:rPr>
      <w:sz w:val="24"/>
    </w:rPr>
  </w:style>
  <w:style w:type="paragraph" w:styleId="BodyText3">
    <w:name w:val="Body Text 3"/>
    <w:basedOn w:val="Normal"/>
    <w:semiHidden/>
    <w:rsid w:val="00695D13"/>
    <w:pPr>
      <w:jc w:val="both"/>
    </w:pPr>
    <w:rPr>
      <w:sz w:val="24"/>
    </w:rPr>
  </w:style>
  <w:style w:type="character" w:styleId="Hyperlink">
    <w:name w:val="Hyperlink"/>
    <w:basedOn w:val="DefaultParagraphFont"/>
    <w:rsid w:val="00695D13"/>
    <w:rPr>
      <w:color w:val="0000FF"/>
      <w:u w:val="single"/>
    </w:rPr>
  </w:style>
  <w:style w:type="paragraph" w:styleId="Title">
    <w:name w:val="Title"/>
    <w:basedOn w:val="Normal"/>
    <w:link w:val="TitleChar"/>
    <w:qFormat/>
    <w:rsid w:val="00695D13"/>
    <w:pPr>
      <w:autoSpaceDE/>
      <w:autoSpaceDN/>
      <w:jc w:val="center"/>
    </w:pPr>
    <w:rPr>
      <w:rFonts w:cs="Simplified Arabic"/>
      <w:b/>
      <w:bCs/>
      <w:sz w:val="24"/>
      <w:lang w:eastAsia="ar-SA"/>
    </w:rPr>
  </w:style>
  <w:style w:type="paragraph" w:styleId="BodyText2">
    <w:name w:val="Body Text 2"/>
    <w:basedOn w:val="Normal"/>
    <w:semiHidden/>
    <w:rsid w:val="00695D13"/>
    <w:pPr>
      <w:autoSpaceDE/>
      <w:autoSpaceDN/>
      <w:jc w:val="lowKashida"/>
    </w:pPr>
    <w:rPr>
      <w:rFonts w:cs="Simplified Arabic"/>
      <w:b/>
      <w:bCs/>
    </w:rPr>
  </w:style>
  <w:style w:type="character" w:customStyle="1" w:styleId="BodyTextChar">
    <w:name w:val="Body Text Char"/>
    <w:basedOn w:val="DefaultParagraphFont"/>
    <w:semiHidden/>
    <w:rsid w:val="00695D13"/>
    <w:rPr>
      <w:rFonts w:cs="Simplified Arabic"/>
      <w:sz w:val="24"/>
      <w:szCs w:val="24"/>
    </w:rPr>
  </w:style>
  <w:style w:type="paragraph" w:styleId="Header">
    <w:name w:val="header"/>
    <w:basedOn w:val="Normal"/>
    <w:link w:val="HeaderChar"/>
    <w:unhideWhenUsed/>
    <w:rsid w:val="00695926"/>
    <w:pPr>
      <w:tabs>
        <w:tab w:val="center" w:pos="4153"/>
        <w:tab w:val="right" w:pos="8306"/>
      </w:tabs>
    </w:pPr>
  </w:style>
  <w:style w:type="character" w:customStyle="1" w:styleId="HeaderChar">
    <w:name w:val="Header Char"/>
    <w:basedOn w:val="DefaultParagraphFont"/>
    <w:link w:val="Header"/>
    <w:rsid w:val="00695926"/>
  </w:style>
  <w:style w:type="paragraph" w:styleId="Footer">
    <w:name w:val="footer"/>
    <w:basedOn w:val="Normal"/>
    <w:link w:val="FooterChar"/>
    <w:uiPriority w:val="99"/>
    <w:unhideWhenUsed/>
    <w:rsid w:val="00794C05"/>
    <w:pPr>
      <w:tabs>
        <w:tab w:val="center" w:pos="4153"/>
        <w:tab w:val="right" w:pos="8306"/>
      </w:tabs>
    </w:pPr>
  </w:style>
  <w:style w:type="character" w:customStyle="1" w:styleId="FooterChar">
    <w:name w:val="Footer Char"/>
    <w:basedOn w:val="DefaultParagraphFont"/>
    <w:link w:val="Footer"/>
    <w:uiPriority w:val="99"/>
    <w:rsid w:val="00794C05"/>
  </w:style>
  <w:style w:type="paragraph" w:styleId="BalloonText">
    <w:name w:val="Balloon Text"/>
    <w:basedOn w:val="Normal"/>
    <w:link w:val="BalloonTextChar"/>
    <w:uiPriority w:val="99"/>
    <w:semiHidden/>
    <w:unhideWhenUsed/>
    <w:rsid w:val="009B13E9"/>
    <w:rPr>
      <w:rFonts w:ascii="Tahoma" w:hAnsi="Tahoma" w:cs="Tahoma"/>
      <w:sz w:val="16"/>
      <w:szCs w:val="16"/>
    </w:rPr>
  </w:style>
  <w:style w:type="character" w:customStyle="1" w:styleId="BalloonTextChar">
    <w:name w:val="Balloon Text Char"/>
    <w:basedOn w:val="DefaultParagraphFont"/>
    <w:link w:val="BalloonText"/>
    <w:uiPriority w:val="99"/>
    <w:semiHidden/>
    <w:rsid w:val="009B13E9"/>
    <w:rPr>
      <w:rFonts w:ascii="Tahoma" w:hAnsi="Tahoma" w:cs="Tahoma"/>
      <w:sz w:val="16"/>
      <w:szCs w:val="16"/>
    </w:rPr>
  </w:style>
  <w:style w:type="paragraph" w:styleId="ListParagraph">
    <w:name w:val="List Paragraph"/>
    <w:basedOn w:val="Normal"/>
    <w:uiPriority w:val="34"/>
    <w:qFormat/>
    <w:rsid w:val="00692D3A"/>
    <w:pPr>
      <w:ind w:left="720"/>
      <w:contextualSpacing/>
    </w:pPr>
  </w:style>
  <w:style w:type="table" w:styleId="TableGrid">
    <w:name w:val="Table Grid"/>
    <w:basedOn w:val="TableNormal"/>
    <w:uiPriority w:val="59"/>
    <w:rsid w:val="002216E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basedOn w:val="DefaultParagraphFont"/>
    <w:link w:val="Title"/>
    <w:uiPriority w:val="10"/>
    <w:rsid w:val="00A475FB"/>
    <w:rPr>
      <w:rFonts w:cs="Simplified Arabic"/>
      <w:b/>
      <w:bCs/>
      <w:sz w:val="24"/>
      <w:lang w:eastAsia="ar-SA"/>
    </w:rPr>
  </w:style>
  <w:style w:type="numbering" w:customStyle="1" w:styleId="Style1">
    <w:name w:val="Style1"/>
    <w:uiPriority w:val="99"/>
    <w:rsid w:val="00301F32"/>
    <w:pPr>
      <w:numPr>
        <w:numId w:val="6"/>
      </w:numPr>
    </w:pPr>
  </w:style>
  <w:style w:type="character" w:styleId="BookTitle">
    <w:name w:val="Book Title"/>
    <w:basedOn w:val="DefaultParagraphFont"/>
    <w:uiPriority w:val="33"/>
    <w:qFormat/>
    <w:rsid w:val="002E1BFD"/>
    <w:rPr>
      <w:b/>
      <w:bCs/>
      <w:smallCaps/>
      <w:spacing w:val="5"/>
    </w:rPr>
  </w:style>
  <w:style w:type="paragraph" w:styleId="HTMLPreformatted">
    <w:name w:val="HTML Preformatted"/>
    <w:basedOn w:val="Normal"/>
    <w:link w:val="HTMLPreformattedChar"/>
    <w:uiPriority w:val="99"/>
    <w:semiHidden/>
    <w:rsid w:val="004008D3"/>
    <w:pPr>
      <w:autoSpaceDE/>
      <w:autoSpaceDN/>
    </w:pPr>
    <w:rPr>
      <w:rFonts w:ascii="Courier New" w:hAnsi="Courier New" w:cs="Courier New"/>
      <w:snapToGrid w:val="0"/>
    </w:rPr>
  </w:style>
  <w:style w:type="character" w:customStyle="1" w:styleId="HTMLPreformattedChar">
    <w:name w:val="HTML Preformatted Char"/>
    <w:basedOn w:val="DefaultParagraphFont"/>
    <w:link w:val="HTMLPreformatted"/>
    <w:uiPriority w:val="99"/>
    <w:semiHidden/>
    <w:rsid w:val="004008D3"/>
    <w:rPr>
      <w:rFonts w:ascii="Courier New" w:hAnsi="Courier New" w:cs="Courier New"/>
      <w:snapToGrid w:val="0"/>
    </w:rPr>
  </w:style>
  <w:style w:type="character" w:customStyle="1" w:styleId="FootnoteTextChar">
    <w:name w:val="Footnote Text Char"/>
    <w:basedOn w:val="DefaultParagraphFont"/>
    <w:link w:val="FootnoteText"/>
    <w:semiHidden/>
    <w:rsid w:val="002975B9"/>
    <w:rPr>
      <w:noProof/>
    </w:rPr>
  </w:style>
  <w:style w:type="paragraph" w:styleId="FootnoteText">
    <w:name w:val="footnote text"/>
    <w:basedOn w:val="Normal"/>
    <w:link w:val="FootnoteTextChar"/>
    <w:semiHidden/>
    <w:rsid w:val="002975B9"/>
    <w:pPr>
      <w:autoSpaceDE/>
      <w:autoSpaceDN/>
    </w:pPr>
    <w:rPr>
      <w:noProof/>
    </w:rPr>
  </w:style>
  <w:style w:type="character" w:customStyle="1" w:styleId="FootnoteTextChar1">
    <w:name w:val="Footnote Text Char1"/>
    <w:basedOn w:val="DefaultParagraphFont"/>
    <w:uiPriority w:val="99"/>
    <w:semiHidden/>
    <w:rsid w:val="002975B9"/>
  </w:style>
  <w:style w:type="character" w:styleId="FootnoteReference">
    <w:name w:val="footnote reference"/>
    <w:basedOn w:val="DefaultParagraphFont"/>
    <w:semiHidden/>
    <w:unhideWhenUsed/>
    <w:rsid w:val="002975B9"/>
    <w:rPr>
      <w:vertAlign w:val="superscript"/>
    </w:rPr>
  </w:style>
  <w:style w:type="paragraph" w:styleId="NormalWeb">
    <w:name w:val="Normal (Web)"/>
    <w:basedOn w:val="Normal"/>
    <w:uiPriority w:val="99"/>
    <w:semiHidden/>
    <w:unhideWhenUsed/>
    <w:rsid w:val="006F5753"/>
    <w:pPr>
      <w:autoSpaceDE/>
      <w:autoSpaceDN/>
      <w:bidi w:val="0"/>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256492">
      <w:bodyDiv w:val="1"/>
      <w:marLeft w:val="0"/>
      <w:marRight w:val="0"/>
      <w:marTop w:val="0"/>
      <w:marBottom w:val="0"/>
      <w:divBdr>
        <w:top w:val="none" w:sz="0" w:space="0" w:color="auto"/>
        <w:left w:val="none" w:sz="0" w:space="0" w:color="auto"/>
        <w:bottom w:val="none" w:sz="0" w:space="0" w:color="auto"/>
        <w:right w:val="none" w:sz="0" w:space="0" w:color="auto"/>
      </w:divBdr>
    </w:div>
    <w:div w:id="293025016">
      <w:bodyDiv w:val="1"/>
      <w:marLeft w:val="0"/>
      <w:marRight w:val="0"/>
      <w:marTop w:val="0"/>
      <w:marBottom w:val="0"/>
      <w:divBdr>
        <w:top w:val="none" w:sz="0" w:space="0" w:color="auto"/>
        <w:left w:val="none" w:sz="0" w:space="0" w:color="auto"/>
        <w:bottom w:val="none" w:sz="0" w:space="0" w:color="auto"/>
        <w:right w:val="none" w:sz="0" w:space="0" w:color="auto"/>
      </w:divBdr>
    </w:div>
    <w:div w:id="417365106">
      <w:bodyDiv w:val="1"/>
      <w:marLeft w:val="0"/>
      <w:marRight w:val="0"/>
      <w:marTop w:val="0"/>
      <w:marBottom w:val="0"/>
      <w:divBdr>
        <w:top w:val="none" w:sz="0" w:space="0" w:color="auto"/>
        <w:left w:val="none" w:sz="0" w:space="0" w:color="auto"/>
        <w:bottom w:val="none" w:sz="0" w:space="0" w:color="auto"/>
        <w:right w:val="none" w:sz="0" w:space="0" w:color="auto"/>
      </w:divBdr>
    </w:div>
    <w:div w:id="477502223">
      <w:bodyDiv w:val="1"/>
      <w:marLeft w:val="0"/>
      <w:marRight w:val="0"/>
      <w:marTop w:val="0"/>
      <w:marBottom w:val="0"/>
      <w:divBdr>
        <w:top w:val="none" w:sz="0" w:space="0" w:color="auto"/>
        <w:left w:val="none" w:sz="0" w:space="0" w:color="auto"/>
        <w:bottom w:val="none" w:sz="0" w:space="0" w:color="auto"/>
        <w:right w:val="none" w:sz="0" w:space="0" w:color="auto"/>
      </w:divBdr>
    </w:div>
    <w:div w:id="521549365">
      <w:bodyDiv w:val="1"/>
      <w:marLeft w:val="0"/>
      <w:marRight w:val="0"/>
      <w:marTop w:val="0"/>
      <w:marBottom w:val="0"/>
      <w:divBdr>
        <w:top w:val="none" w:sz="0" w:space="0" w:color="auto"/>
        <w:left w:val="none" w:sz="0" w:space="0" w:color="auto"/>
        <w:bottom w:val="none" w:sz="0" w:space="0" w:color="auto"/>
        <w:right w:val="none" w:sz="0" w:space="0" w:color="auto"/>
      </w:divBdr>
    </w:div>
    <w:div w:id="965742673">
      <w:bodyDiv w:val="1"/>
      <w:marLeft w:val="0"/>
      <w:marRight w:val="0"/>
      <w:marTop w:val="0"/>
      <w:marBottom w:val="0"/>
      <w:divBdr>
        <w:top w:val="none" w:sz="0" w:space="0" w:color="auto"/>
        <w:left w:val="none" w:sz="0" w:space="0" w:color="auto"/>
        <w:bottom w:val="none" w:sz="0" w:space="0" w:color="auto"/>
        <w:right w:val="none" w:sz="0" w:space="0" w:color="auto"/>
      </w:divBdr>
    </w:div>
    <w:div w:id="1178159013">
      <w:bodyDiv w:val="1"/>
      <w:marLeft w:val="0"/>
      <w:marRight w:val="0"/>
      <w:marTop w:val="0"/>
      <w:marBottom w:val="0"/>
      <w:divBdr>
        <w:top w:val="none" w:sz="0" w:space="0" w:color="auto"/>
        <w:left w:val="none" w:sz="0" w:space="0" w:color="auto"/>
        <w:bottom w:val="none" w:sz="0" w:space="0" w:color="auto"/>
        <w:right w:val="none" w:sz="0" w:space="0" w:color="auto"/>
      </w:divBdr>
    </w:div>
    <w:div w:id="1669211781">
      <w:bodyDiv w:val="1"/>
      <w:marLeft w:val="0"/>
      <w:marRight w:val="0"/>
      <w:marTop w:val="0"/>
      <w:marBottom w:val="0"/>
      <w:divBdr>
        <w:top w:val="none" w:sz="0" w:space="0" w:color="auto"/>
        <w:left w:val="none" w:sz="0" w:space="0" w:color="auto"/>
        <w:bottom w:val="none" w:sz="0" w:space="0" w:color="auto"/>
        <w:right w:val="none" w:sz="0" w:space="0" w:color="auto"/>
      </w:divBdr>
    </w:div>
    <w:div w:id="1778064075">
      <w:bodyDiv w:val="1"/>
      <w:marLeft w:val="0"/>
      <w:marRight w:val="0"/>
      <w:marTop w:val="0"/>
      <w:marBottom w:val="0"/>
      <w:divBdr>
        <w:top w:val="none" w:sz="0" w:space="0" w:color="auto"/>
        <w:left w:val="none" w:sz="0" w:space="0" w:color="auto"/>
        <w:bottom w:val="none" w:sz="0" w:space="0" w:color="auto"/>
        <w:right w:val="none" w:sz="0" w:space="0" w:color="auto"/>
      </w:divBdr>
    </w:div>
    <w:div w:id="1833763136">
      <w:bodyDiv w:val="1"/>
      <w:marLeft w:val="0"/>
      <w:marRight w:val="0"/>
      <w:marTop w:val="0"/>
      <w:marBottom w:val="0"/>
      <w:divBdr>
        <w:top w:val="none" w:sz="0" w:space="0" w:color="auto"/>
        <w:left w:val="none" w:sz="0" w:space="0" w:color="auto"/>
        <w:bottom w:val="none" w:sz="0" w:space="0" w:color="auto"/>
        <w:right w:val="none" w:sz="0" w:space="0" w:color="auto"/>
      </w:divBdr>
    </w:div>
    <w:div w:id="1845510692">
      <w:bodyDiv w:val="1"/>
      <w:marLeft w:val="0"/>
      <w:marRight w:val="0"/>
      <w:marTop w:val="0"/>
      <w:marBottom w:val="0"/>
      <w:divBdr>
        <w:top w:val="none" w:sz="0" w:space="0" w:color="auto"/>
        <w:left w:val="none" w:sz="0" w:space="0" w:color="auto"/>
        <w:bottom w:val="none" w:sz="0" w:space="0" w:color="auto"/>
        <w:right w:val="none" w:sz="0" w:space="0" w:color="auto"/>
      </w:divBdr>
    </w:div>
    <w:div w:id="1869026740">
      <w:bodyDiv w:val="1"/>
      <w:marLeft w:val="0"/>
      <w:marRight w:val="0"/>
      <w:marTop w:val="0"/>
      <w:marBottom w:val="0"/>
      <w:divBdr>
        <w:top w:val="none" w:sz="0" w:space="0" w:color="auto"/>
        <w:left w:val="none" w:sz="0" w:space="0" w:color="auto"/>
        <w:bottom w:val="none" w:sz="0" w:space="0" w:color="auto"/>
        <w:right w:val="none" w:sz="0" w:space="0" w:color="auto"/>
      </w:divBdr>
    </w:div>
    <w:div w:id="1918199744">
      <w:bodyDiv w:val="1"/>
      <w:marLeft w:val="0"/>
      <w:marRight w:val="0"/>
      <w:marTop w:val="0"/>
      <w:marBottom w:val="0"/>
      <w:divBdr>
        <w:top w:val="none" w:sz="0" w:space="0" w:color="auto"/>
        <w:left w:val="none" w:sz="0" w:space="0" w:color="auto"/>
        <w:bottom w:val="none" w:sz="0" w:space="0" w:color="auto"/>
        <w:right w:val="none" w:sz="0" w:space="0" w:color="auto"/>
      </w:divBdr>
    </w:div>
    <w:div w:id="2060393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3E7C5B-693E-4D76-8F4A-8FDAF00AD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16</Pages>
  <Words>1423</Words>
  <Characters>8426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فــريـق الـعمل</vt:lpstr>
    </vt:vector>
  </TitlesOfParts>
  <Company>pcbs</Company>
  <LinksUpToDate>false</LinksUpToDate>
  <CharactersWithSpaces>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فــريـق الـعمل</dc:title>
  <dc:creator>Information Systems Unit</dc:creator>
  <cp:lastModifiedBy>Abeer Al Sheikh Hasan</cp:lastModifiedBy>
  <cp:revision>17</cp:revision>
  <cp:lastPrinted>2024-08-04T07:04:00Z</cp:lastPrinted>
  <dcterms:created xsi:type="dcterms:W3CDTF">2024-08-01T05:54:00Z</dcterms:created>
  <dcterms:modified xsi:type="dcterms:W3CDTF">2024-08-07T05:47:00Z</dcterms:modified>
</cp:coreProperties>
</file>