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98" w:rsidRPr="00104155" w:rsidRDefault="00D910A4" w:rsidP="00104155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</w:pPr>
      <w:bookmarkStart w:id="0" w:name="OLE_LINK3"/>
      <w:bookmarkStart w:id="1" w:name="OLE_LINK4"/>
      <w:r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val="x-none" w:eastAsia="x-none"/>
        </w:rPr>
        <w:t xml:space="preserve"> </w:t>
      </w:r>
      <w:r w:rsidR="00104155" w:rsidRPr="00104155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val="x-none" w:eastAsia="x-none"/>
        </w:rPr>
        <w:t xml:space="preserve">الاحصاء الفلسطيني: </w:t>
      </w:r>
      <w:r w:rsidR="00984798" w:rsidRPr="00104155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  <w:t>مؤشر أسعار</w:t>
      </w:r>
      <w:r w:rsidR="00984798" w:rsidRPr="00104155">
        <w:rPr>
          <w:rFonts w:ascii="Simplified Arabic" w:hAnsi="Simplified Arabic" w:cs="Simplified Arabic"/>
          <w:b/>
          <w:bCs/>
          <w:snapToGrid w:val="0"/>
          <w:sz w:val="32"/>
          <w:szCs w:val="32"/>
          <w:lang w:val="x-none" w:eastAsia="x-none"/>
        </w:rPr>
        <w:t xml:space="preserve"> </w:t>
      </w:r>
      <w:r w:rsidR="00984798" w:rsidRPr="00104155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  <w:t>تكاليف البناء وال</w:t>
      </w:r>
      <w:r w:rsidR="005C0259" w:rsidRPr="00104155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  <w:t>طرق وشبكات المياه وشبكات ال</w:t>
      </w:r>
      <w:r w:rsidR="005C0259" w:rsidRPr="00104155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val="x-none" w:eastAsia="x-none"/>
        </w:rPr>
        <w:t>صرف الصحي</w:t>
      </w:r>
      <w:r w:rsidR="00104155" w:rsidRPr="00104155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  <w:t xml:space="preserve"> في الضفة الغربية*</w:t>
      </w:r>
      <w:r w:rsidR="00104155" w:rsidRPr="00104155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val="x-none" w:eastAsia="x-none"/>
        </w:rPr>
        <w:t xml:space="preserve"> </w:t>
      </w:r>
      <w:r w:rsidR="00984798" w:rsidRPr="00104155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  <w:t xml:space="preserve">خلال </w:t>
      </w:r>
      <w:r w:rsidR="00EE2181" w:rsidRPr="00104155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val="x-none" w:eastAsia="x-none"/>
        </w:rPr>
        <w:t>شهر</w:t>
      </w:r>
      <w:r w:rsidR="00FD5717" w:rsidRPr="00104155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eastAsia="x-none"/>
        </w:rPr>
        <w:t xml:space="preserve"> </w:t>
      </w:r>
      <w:r w:rsidR="003824CA" w:rsidRPr="00104155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eastAsia="x-none"/>
        </w:rPr>
        <w:t>ح</w:t>
      </w:r>
      <w:bookmarkStart w:id="2" w:name="_GoBack"/>
      <w:bookmarkEnd w:id="2"/>
      <w:r w:rsidR="003824CA" w:rsidRPr="00104155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eastAsia="x-none"/>
        </w:rPr>
        <w:t>زيران</w:t>
      </w:r>
      <w:r w:rsidR="00104155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eastAsia="x-none"/>
        </w:rPr>
        <w:t>، 06/2023</w:t>
      </w:r>
      <w:r w:rsidR="00984798" w:rsidRPr="00104155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eastAsia="x-none"/>
        </w:rPr>
        <w:t xml:space="preserve"> </w:t>
      </w:r>
    </w:p>
    <w:p w:rsidR="00104155" w:rsidRDefault="00104155" w:rsidP="00EC7C6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rtl/>
          <w:lang w:eastAsia="x-none"/>
        </w:rPr>
      </w:pPr>
    </w:p>
    <w:p w:rsidR="00984798" w:rsidRPr="00897CF6" w:rsidRDefault="00591777" w:rsidP="00EC7C6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</w:pPr>
      <w:r w:rsidRPr="00897CF6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انخفاض في</w:t>
      </w:r>
      <w:r w:rsidR="000B70B7" w:rsidRPr="00897CF6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 xml:space="preserve"> </w:t>
      </w:r>
      <w:r w:rsidR="00984798" w:rsidRPr="00897CF6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مؤشر</w:t>
      </w:r>
      <w:r w:rsidR="00984798" w:rsidRPr="00897CF6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 </w:t>
      </w:r>
      <w:r w:rsidR="00984798" w:rsidRPr="00897CF6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أسعار تكاليف البناء للمباني السكنية</w:t>
      </w:r>
    </w:p>
    <w:p w:rsidR="00984798" w:rsidRPr="00104155" w:rsidRDefault="00984798" w:rsidP="0010415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السكنية في الضفة الغربية* </w:t>
      </w:r>
      <w:r w:rsidR="0059177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اً</w:t>
      </w:r>
      <w:r w:rsidR="0059177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CD1C2D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42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3824C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حزيران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</w:t>
      </w:r>
      <w:r w:rsidR="00A23152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  <w:t xml:space="preserve"> </w:t>
      </w:r>
      <w:r w:rsidR="003824C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أيار</w:t>
      </w:r>
      <w:r w:rsidR="008A50D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للمباني السكنية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CD1C2D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120.04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43041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مقارنة </w:t>
      </w:r>
      <w:r w:rsidR="00134DDB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r w:rsidR="009C1E1D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D1C2D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120.55</w:t>
      </w:r>
      <w:r w:rsidR="002E2389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</w:t>
      </w:r>
      <w:r w:rsidR="00D910A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</w:t>
      </w:r>
      <w:r w:rsid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E51F93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="00316386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3B2DA5" w:rsidRPr="00104155" w:rsidRDefault="003B2DA5" w:rsidP="000B70B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eastAsia="x-none"/>
        </w:rPr>
      </w:pPr>
    </w:p>
    <w:p w:rsidR="00CF3044" w:rsidRPr="00104155" w:rsidRDefault="00CF3044" w:rsidP="00CD1C2D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؛ سجلت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مجموعة الخامات والمواد ال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انخفاضاً مقداره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EC7C6C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8</w:t>
      </w:r>
      <w:r w:rsidR="00CD1C2D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4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="00EC7C6C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وأسعار</w:t>
      </w:r>
      <w:r w:rsidR="00EC7C6C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 استئجار المعدات</w:t>
      </w:r>
      <w:r w:rsidR="00EC7C6C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انخفاضاً مقداره </w:t>
      </w:r>
      <w:r w:rsidR="00EC7C6C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CD1C2D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37</w:t>
      </w:r>
      <w:r w:rsidR="00EC7C6C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</w:t>
      </w:r>
      <w:r w:rsidR="00EC7C6C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،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في حين سجلت أسعار</w:t>
      </w:r>
      <w:r w:rsidR="004C1FC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تكاليف وأجور العمال </w:t>
      </w:r>
      <w:r w:rsidR="00CD1C2D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ارتفاعاً نسبته 0.54%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D910A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شهر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3824C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حزيران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984798" w:rsidRPr="00104155" w:rsidRDefault="00984798" w:rsidP="00984798">
      <w:pPr>
        <w:tabs>
          <w:tab w:val="center" w:pos="4320"/>
          <w:tab w:val="left" w:pos="5925"/>
          <w:tab w:val="right" w:pos="8640"/>
        </w:tabs>
        <w:jc w:val="lowKashida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897CF6" w:rsidRDefault="00591777" w:rsidP="00EC7C6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897CF6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انخفاض</w:t>
      </w:r>
      <w:r w:rsidR="00CF3044" w:rsidRPr="00897CF6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 xml:space="preserve"> في</w:t>
      </w:r>
      <w:r w:rsidR="00984798" w:rsidRPr="00897CF6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 xml:space="preserve"> </w:t>
      </w:r>
      <w:r w:rsidR="00984798" w:rsidRPr="00897CF6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مؤشر</w:t>
      </w:r>
      <w:r w:rsidR="00984798" w:rsidRPr="00897CF6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 xml:space="preserve"> أسعار تكاليف البناء للمباني غير السكنية</w:t>
      </w:r>
    </w:p>
    <w:p w:rsidR="00984798" w:rsidRPr="00104155" w:rsidRDefault="00984798" w:rsidP="0010415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في الضفة الغربية* </w:t>
      </w:r>
      <w:r w:rsidR="0059177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0B70B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0B70B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0B70B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F304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EC7C6C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4</w:t>
      </w:r>
      <w:r w:rsidR="00CD1C2D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3824C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حزيران</w:t>
      </w:r>
      <w:r w:rsidR="008A50D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 </w:t>
      </w:r>
      <w:r w:rsidR="003824C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أيار</w:t>
      </w:r>
      <w:r w:rsidR="00143041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="000B70B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 القياسي لأسعار تكاليف البناء للمباني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403D6F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</w:t>
      </w:r>
      <w:r w:rsidR="00EC7C6C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19</w:t>
      </w:r>
      <w:r w:rsidR="00403D6F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CD1C2D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12</w:t>
      </w:r>
      <w:r w:rsidR="003E688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</w:t>
      </w:r>
      <w:r w:rsidR="00D910A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              </w:t>
      </w:r>
      <w:r w:rsid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</w:t>
      </w:r>
      <w:r w:rsidR="003E688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</w:t>
      </w:r>
      <w:r w:rsidR="00CF304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قارنة</w:t>
      </w:r>
      <w:r w:rsidR="0081110C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بـ </w:t>
      </w:r>
      <w:r w:rsidR="00CD1C2D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119.63</w:t>
      </w:r>
      <w:r w:rsidR="00CF304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3B2DA5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خلال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 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CF3044" w:rsidRPr="00104155" w:rsidRDefault="00CF3044" w:rsidP="00CF304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eastAsia="x-none"/>
        </w:rPr>
      </w:pPr>
    </w:p>
    <w:p w:rsidR="00CD1C2D" w:rsidRPr="00104155" w:rsidRDefault="00CD1C2D" w:rsidP="00CD1C2D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؛ سجلت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مجموعة الخامات والمواد ال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انخفاضاً مقداره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0.81%،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وأسعار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 استئجار المعدات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انخفاضاً مقداره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0.37%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،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في حين سجلت أسعار</w:t>
      </w:r>
      <w:r w:rsidR="004C1FC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تكاليف وأجور العمال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ارتفاعاً نسبته 0.54% خلال شهر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حزيران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936FE7" w:rsidRPr="00104155" w:rsidRDefault="00936FE7" w:rsidP="00CF304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eastAsia="x-none"/>
        </w:rPr>
      </w:pPr>
    </w:p>
    <w:p w:rsidR="00984798" w:rsidRPr="00897CF6" w:rsidRDefault="00591777" w:rsidP="00EC7C6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</w:pPr>
      <w:r w:rsidRPr="00897CF6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انخفاض</w:t>
      </w:r>
      <w:r w:rsidR="00CF3044" w:rsidRPr="00897CF6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 xml:space="preserve"> في</w:t>
      </w:r>
      <w:r w:rsidR="00984798" w:rsidRPr="00897CF6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 xml:space="preserve"> </w:t>
      </w:r>
      <w:r w:rsidR="00984798" w:rsidRPr="00897CF6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مؤشر أسعار تكاليف البناء لمباني العظم</w:t>
      </w:r>
    </w:p>
    <w:p w:rsidR="00984798" w:rsidRPr="00104155" w:rsidRDefault="00984798" w:rsidP="00C0146A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لمباني العظم في الضفة الغربية* </w:t>
      </w:r>
      <w:r w:rsidR="0059177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3B2DA5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3B2DA5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3B2DA5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0146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1.02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3824C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حزيران</w:t>
      </w:r>
      <w:r w:rsidR="008A50D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بشهر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3824C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أيار</w:t>
      </w:r>
      <w:r w:rsidR="00143041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59177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انخفض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لمباني العظم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C0146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119.78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36FE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0146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121.01</w:t>
      </w:r>
      <w:r w:rsidR="005B08B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</w:t>
      </w:r>
      <w:r w:rsidR="00D910A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         </w:t>
      </w:r>
      <w:r w:rsid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</w:t>
      </w:r>
      <w:r w:rsidR="005B08B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خلال</w:t>
      </w:r>
      <w:r w:rsidR="00CE39E6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</w:t>
      </w:r>
      <w:r w:rsidR="00CE39E6" w:rsidRPr="00104155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السابق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(سنة الأساس 2013=100).</w:t>
      </w:r>
    </w:p>
    <w:p w:rsidR="00984798" w:rsidRPr="00104155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6"/>
          <w:szCs w:val="16"/>
          <w:rtl/>
          <w:lang w:val="x-none" w:eastAsia="x-none"/>
        </w:rPr>
      </w:pPr>
    </w:p>
    <w:p w:rsidR="00CF3044" w:rsidRPr="00104155" w:rsidRDefault="00CF3044" w:rsidP="00C0146A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 سجلت أسعار مجموعة الخامات والمواد ال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انخفاضاً مقداره </w:t>
      </w:r>
      <w:r w:rsidR="005B08B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1.</w:t>
      </w:r>
      <w:r w:rsidR="00C0146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6</w:t>
      </w:r>
      <w:r w:rsidR="005B08B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 وأسعار مجموعة استئجار المعدات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انخفاضاً</w:t>
      </w:r>
      <w:r w:rsidR="005B08B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مقداره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C0146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37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 في حين سجلت أسعار</w:t>
      </w:r>
      <w:r w:rsidR="004C1FC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تكاليف وأجور العمال </w:t>
      </w:r>
      <w:r w:rsidR="00C0146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ارتفاعاً نسبته 0.24%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D910A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شهر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3824C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حزيران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2023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0B25BD" w:rsidRPr="00104155" w:rsidRDefault="000B25BD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val="x-none" w:eastAsia="x-none"/>
        </w:rPr>
      </w:pPr>
    </w:p>
    <w:p w:rsidR="00984798" w:rsidRPr="00897CF6" w:rsidRDefault="00591777" w:rsidP="00427CF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897CF6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انخفاض</w:t>
      </w:r>
      <w:r w:rsidR="005B7A9B" w:rsidRPr="00897CF6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 </w:t>
      </w:r>
      <w:r w:rsidR="005B08B4" w:rsidRPr="00897CF6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طفيف</w:t>
      </w:r>
      <w:r w:rsidR="001E1D5C" w:rsidRPr="00897CF6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 في</w:t>
      </w:r>
      <w:r w:rsidR="005B08B4" w:rsidRPr="00897CF6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 xml:space="preserve"> </w:t>
      </w:r>
      <w:r w:rsidR="00984798" w:rsidRPr="00897CF6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مؤشر</w:t>
      </w:r>
      <w:r w:rsidR="00984798" w:rsidRPr="00897CF6">
        <w:rPr>
          <w:rFonts w:ascii="Simplified Arabic" w:hAnsi="Simplified Arabic" w:cs="Simplified Arabic"/>
          <w:b/>
          <w:bCs/>
          <w:snapToGrid w:val="0"/>
          <w:sz w:val="28"/>
          <w:szCs w:val="28"/>
          <w:lang w:val="x-none" w:eastAsia="x-none"/>
        </w:rPr>
        <w:t xml:space="preserve"> </w:t>
      </w:r>
      <w:r w:rsidR="00984798" w:rsidRPr="00897CF6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أسعار</w:t>
      </w:r>
      <w:r w:rsidR="00984798" w:rsidRPr="00897CF6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 </w:t>
      </w:r>
      <w:r w:rsidR="00984798" w:rsidRPr="00897CF6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 xml:space="preserve">تكاليف إنشاء الطرق </w:t>
      </w:r>
    </w:p>
    <w:p w:rsidR="00984798" w:rsidRPr="00104155" w:rsidRDefault="00984798" w:rsidP="0010415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</w:pP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إنشاء الطرق بأنواعها المختلفة في الضفة الغربية* </w:t>
      </w:r>
      <w:r w:rsidR="0059177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22718D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2718D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EC7C6C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طفيفاً </w:t>
      </w:r>
      <w:r w:rsidR="0059177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22718D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C1D45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5B08B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</w:t>
      </w:r>
      <w:r w:rsidR="00D91B28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9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خلال شهر </w:t>
      </w:r>
      <w:r w:rsidR="003824C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حزيران</w:t>
      </w:r>
      <w:r w:rsidR="008A50D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بشهر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3824C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أيار</w:t>
      </w:r>
      <w:r w:rsidR="00143041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59177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القياسي العام لأسعار تكاليف الطرق إلى </w:t>
      </w:r>
      <w:r w:rsidR="00403D6F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116</w:t>
      </w:r>
      <w:r w:rsidR="00030DC1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D91B28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55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D5CFB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5B08B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116.6</w:t>
      </w:r>
      <w:r w:rsidR="00D91B28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6</w:t>
      </w:r>
      <w:r w:rsidR="00CF304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D910A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الشهر السابق (شهر الأساس كانون أول 2008=100).</w:t>
      </w:r>
    </w:p>
    <w:p w:rsidR="00984798" w:rsidRPr="00104155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104155" w:rsidRDefault="00984798" w:rsidP="00D91B2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lastRenderedPageBreak/>
        <w:t>على مستوى المجموعات الرئيسية</w:t>
      </w:r>
      <w:r w:rsidR="00030DC1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D91B28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سجلت أسعار مجموعة الخامات والمواد الأولية انخفاضاً مقداره 0.34%، و</w:t>
      </w:r>
      <w:r w:rsidR="00030DC1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 تكاليف تشغيل معدات وصيانة</w:t>
      </w:r>
      <w:r w:rsidR="00D91B28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انخفاض</w:t>
      </w:r>
      <w:r w:rsidR="00D91B28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D91B28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</w:t>
      </w:r>
      <w:r w:rsidR="00030DC1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B08B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D91B28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15</w:t>
      </w:r>
      <w:r w:rsidR="00030DC1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%،</w:t>
      </w:r>
      <w:r w:rsidR="00030DC1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D91B28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بينما </w:t>
      </w:r>
      <w:r w:rsidR="00D91B28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سجلت </w:t>
      </w:r>
      <w:r w:rsidR="00D91B28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مجموعة تكاليف </w:t>
      </w:r>
      <w:r w:rsidR="00D91B28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وأجور العمال ارتفاعا</w:t>
      </w:r>
      <w:r w:rsidR="00D91B28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ً</w:t>
      </w:r>
      <w:r w:rsidR="00D91B28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0.99%، و</w:t>
      </w:r>
      <w:r w:rsidR="00030DC1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</w:t>
      </w:r>
      <w:r w:rsidR="00FE0621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مجموعة استئجار المعدات </w:t>
      </w:r>
      <w:r w:rsidR="00D91B28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ارتفاعاً طفيفاً نسبته </w:t>
      </w:r>
      <w:r w:rsidR="00FE0621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="00173445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D91B28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02</w:t>
      </w:r>
      <w:r w:rsidR="00FE0621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="00CE5203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خلال شهر </w:t>
      </w:r>
      <w:r w:rsidR="003824C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حزيران</w:t>
      </w:r>
      <w:r w:rsidR="008A50D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B7A9B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FE0621" w:rsidRPr="00104155" w:rsidRDefault="00FE0621" w:rsidP="00FE0621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E80636" w:rsidRPr="00897CF6" w:rsidRDefault="00591777" w:rsidP="001E1D5C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97CF6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انخفاض</w:t>
      </w:r>
      <w:r w:rsidR="008D5CFB" w:rsidRPr="00897CF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E1D5C" w:rsidRPr="00897CF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984798" w:rsidRPr="00897CF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مؤشر</w:t>
      </w:r>
      <w:r w:rsidR="001E1D5C" w:rsidRPr="00897CF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العام</w:t>
      </w:r>
      <w:r w:rsidR="00984798" w:rsidRPr="00897CF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E1D5C" w:rsidRPr="00897CF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</w:t>
      </w:r>
      <w:r w:rsidR="00984798" w:rsidRPr="00897CF6">
        <w:rPr>
          <w:rFonts w:ascii="Simplified Arabic" w:hAnsi="Simplified Arabic" w:cs="Simplified Arabic"/>
          <w:b/>
          <w:bCs/>
          <w:sz w:val="28"/>
          <w:szCs w:val="28"/>
          <w:rtl/>
        </w:rPr>
        <w:t>أسعار</w:t>
      </w:r>
      <w:r w:rsidR="00984798" w:rsidRPr="00897CF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84798" w:rsidRPr="00897CF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تكاليف إنشاء شبكات المياه </w:t>
      </w:r>
    </w:p>
    <w:p w:rsidR="00984798" w:rsidRPr="00104155" w:rsidRDefault="00984798" w:rsidP="000B36B2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ت أسعار 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تكاليف </w:t>
      </w:r>
      <w:bookmarkStart w:id="3" w:name="OLE_LINK5"/>
      <w:bookmarkStart w:id="4" w:name="OLE_LINK6"/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إنشاء شبكات المياه </w:t>
      </w:r>
      <w:bookmarkEnd w:id="3"/>
      <w:bookmarkEnd w:id="4"/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في الضفة الغربية* </w:t>
      </w:r>
      <w:r w:rsidR="0059177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8D5CFB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8D5CFB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8D5CFB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B36B2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0.16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</w:t>
      </w:r>
      <w:r w:rsidR="00FD571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3824C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حزيران</w:t>
      </w:r>
      <w:r w:rsidR="00FD571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بشهر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3824C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أيار</w:t>
      </w:r>
      <w:r w:rsidR="00143041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، 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إذ </w:t>
      </w:r>
      <w:r w:rsidR="0059177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="0022718D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إنشاء شبكات المياه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الى </w:t>
      </w:r>
      <w:r w:rsidR="000B36B2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128.99</w:t>
      </w:r>
      <w:r w:rsidR="008D5CFB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1110C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B08B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129.</w:t>
      </w:r>
      <w:r w:rsidR="000B36B2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21</w:t>
      </w:r>
      <w:r w:rsidR="00030DC1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 </w:t>
      </w:r>
      <w:r w:rsidR="00D910A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 </w:t>
      </w:r>
      <w:r w:rsid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1110C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شهر الأساس كانون ثاني 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201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=100).</w:t>
      </w:r>
    </w:p>
    <w:p w:rsidR="00984798" w:rsidRPr="00104155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3B1530" w:rsidRPr="00104155" w:rsidRDefault="003B1530" w:rsidP="006A2DDD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على مستوى أسعار خزانات المياه سجل الرقم القياسي </w:t>
      </w:r>
      <w:r w:rsidR="0059177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437800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80861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B08B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1.</w:t>
      </w:r>
      <w:r w:rsidR="006A2DDD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30</w:t>
      </w:r>
      <w:r w:rsidR="0081110C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إذ </w:t>
      </w:r>
      <w:r w:rsidR="0059177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الرقم القياسي إلى </w:t>
      </w:r>
      <w:r w:rsidR="006A2DDD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120.89</w:t>
      </w:r>
      <w:r w:rsidR="00403D6F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مقارنة </w:t>
      </w:r>
      <w:r w:rsidR="0081110C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بـ </w:t>
      </w:r>
      <w:r w:rsidR="006A2DDD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122.47</w:t>
      </w:r>
      <w:r w:rsidR="00280861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السابق، </w:t>
      </w:r>
      <w:r w:rsidR="005B08B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في حين </w:t>
      </w:r>
      <w:r w:rsidR="0081110C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سجلت أسعار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شبكات المياه </w:t>
      </w:r>
      <w:r w:rsidR="0059177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5B08B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رتفاع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B08B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80861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6A2DDD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31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%، إذ </w:t>
      </w:r>
      <w:r w:rsidR="0059177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5B08B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رتفع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الرقم القياسي إلى 1</w:t>
      </w:r>
      <w:r w:rsidR="00403D6F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32.</w:t>
      </w:r>
      <w:r w:rsidR="006A2DDD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68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 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ـ </w:t>
      </w:r>
      <w:r w:rsidR="005B08B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132.2</w:t>
      </w:r>
      <w:r w:rsidR="006A2DDD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7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الشهر السابق.</w:t>
      </w:r>
    </w:p>
    <w:p w:rsidR="00BA6D2A" w:rsidRPr="00104155" w:rsidRDefault="00BA6D2A" w:rsidP="00C60A3E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3B1530" w:rsidRPr="00897CF6" w:rsidRDefault="005B08B4" w:rsidP="003B1530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897CF6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انخفاض </w:t>
      </w:r>
      <w:r w:rsidR="003B1530" w:rsidRPr="00897CF6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ا</w:t>
      </w:r>
      <w:r w:rsidR="003B1530" w:rsidRPr="00897CF6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ل</w:t>
      </w:r>
      <w:r w:rsidR="003B1530" w:rsidRPr="00897CF6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مؤشر العام لأسعار تكاليف إنشاء</w:t>
      </w:r>
      <w:r w:rsidR="003B1530" w:rsidRPr="00897CF6"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  <w:t xml:space="preserve"> </w:t>
      </w:r>
      <w:r w:rsidR="003B1530" w:rsidRPr="00897CF6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شبكات ال</w:t>
      </w:r>
      <w:r w:rsidR="003B1530" w:rsidRPr="00897CF6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صرف الصحي</w:t>
      </w:r>
    </w:p>
    <w:p w:rsidR="003B1530" w:rsidRPr="00104155" w:rsidRDefault="003B1530" w:rsidP="00945E6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سجلت أسعار تكاليف إنشاء شبكات ال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صرف الصحي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في الضفة الغربية</w:t>
      </w:r>
      <w:r w:rsidR="00A0105E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B08B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5B08B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5B08B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280861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</w:t>
      </w:r>
      <w:r w:rsidR="005B08B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5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 </w:t>
      </w:r>
      <w:r w:rsidR="003824C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حزيران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2023 مقارنة بشهر</w:t>
      </w:r>
      <w:r w:rsidR="00FD5717" w:rsidRPr="00104155"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  <w:t xml:space="preserve"> </w:t>
      </w:r>
      <w:r w:rsidR="003824CA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أيار</w:t>
      </w:r>
      <w:r w:rsidR="00FD5717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1110C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2023، إذ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E80636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BC43A9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نخفض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إلى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115.</w:t>
      </w:r>
      <w:r w:rsidR="00945E6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38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ـ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AB0985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115.</w:t>
      </w:r>
      <w:r w:rsidR="00945E64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55</w:t>
      </w:r>
      <w:r w:rsidR="00E80636"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    </w:t>
      </w:r>
      <w:r w:rsidR="00D910A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     </w:t>
      </w:r>
      <w:r w:rsidRPr="00104155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(</w:t>
      </w:r>
      <w:r w:rsidRPr="00104155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شهر الأساس كانون ثاني 2010=100).</w:t>
      </w:r>
    </w:p>
    <w:p w:rsidR="00104155" w:rsidRDefault="00104155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6"/>
          <w:szCs w:val="16"/>
          <w:rtl/>
          <w:lang w:val="x-none" w:eastAsia="x-none"/>
        </w:rPr>
      </w:pPr>
    </w:p>
    <w:p w:rsidR="00104155" w:rsidRPr="00104155" w:rsidRDefault="00104155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6"/>
          <w:szCs w:val="16"/>
          <w:rtl/>
          <w:lang w:val="x-none" w:eastAsia="x-none"/>
        </w:rPr>
      </w:pPr>
    </w:p>
    <w:p w:rsidR="00984798" w:rsidRPr="00104155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</w:pPr>
      <w:r w:rsidRPr="00104155"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  <w:t>تنويه:</w:t>
      </w:r>
    </w:p>
    <w:p w:rsidR="00984798" w:rsidRPr="00104155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lang w:val="x-none"/>
        </w:rPr>
      </w:pPr>
      <w:r w:rsidRPr="00104155">
        <w:rPr>
          <w:rFonts w:ascii="Simplified Arabic" w:hAnsi="Simplified Arabic" w:cs="Simplified Arabic"/>
          <w:rtl/>
          <w:lang w:val="x-none"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984798" w:rsidRPr="00104155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rtl/>
          <w:lang w:val="x-none"/>
        </w:rPr>
      </w:pPr>
      <w:r w:rsidRPr="00104155">
        <w:rPr>
          <w:rFonts w:ascii="Simplified Arabic" w:hAnsi="Simplified Arabic" w:cs="Simplified Arabic"/>
          <w:rtl/>
          <w:lang w:val="x-none"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984798" w:rsidRPr="00104155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b/>
          <w:bCs/>
          <w:snapToGrid w:val="0"/>
          <w:rtl/>
          <w:lang w:val="x-none" w:eastAsia="x-none"/>
        </w:rPr>
      </w:pPr>
    </w:p>
    <w:p w:rsidR="00984798" w:rsidRPr="00104155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snapToGrid w:val="0"/>
          <w:rtl/>
          <w:lang w:val="x-none" w:eastAsia="x-none"/>
        </w:rPr>
      </w:pPr>
      <w:r w:rsidRPr="00104155">
        <w:rPr>
          <w:rFonts w:cs="Simplified Arabic" w:hint="cs"/>
          <w:b/>
          <w:bCs/>
          <w:snapToGrid w:val="0"/>
          <w:rtl/>
          <w:lang w:val="x-none" w:eastAsia="x-none"/>
        </w:rPr>
        <w:t xml:space="preserve">ملاحظة: </w:t>
      </w:r>
    </w:p>
    <w:p w:rsidR="00984798" w:rsidRPr="00104155" w:rsidRDefault="00984798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</w:pPr>
      <w:r w:rsidRPr="00104155">
        <w:rPr>
          <w:rFonts w:cs="Simplified Arabic"/>
          <w:snapToGrid w:val="0"/>
          <w:rtl/>
          <w:lang w:val="x-none" w:eastAsia="x-none"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104155" w:rsidRPr="00104155" w:rsidRDefault="00104155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  <w:lang w:val="x-none" w:eastAsia="x-none"/>
        </w:rPr>
      </w:pPr>
    </w:p>
    <w:p w:rsidR="00104155" w:rsidRPr="00104155" w:rsidRDefault="00104155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  <w:lang w:val="x-none" w:eastAsia="x-none"/>
        </w:rPr>
      </w:pPr>
    </w:p>
    <w:p w:rsidR="00104155" w:rsidRPr="00984798" w:rsidRDefault="00104155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0"/>
          <w:szCs w:val="10"/>
          <w:rtl/>
          <w:lang w:val="x-none" w:eastAsia="x-none"/>
        </w:rPr>
      </w:pPr>
    </w:p>
    <w:p w:rsidR="00984798" w:rsidRPr="00984798" w:rsidRDefault="00984798" w:rsidP="00984798">
      <w:pPr>
        <w:jc w:val="both"/>
        <w:rPr>
          <w:rFonts w:cs="Simplified Arabic"/>
          <w:b/>
          <w:bCs/>
          <w:sz w:val="12"/>
          <w:szCs w:val="12"/>
          <w:rtl/>
        </w:rPr>
      </w:pPr>
    </w:p>
    <w:p w:rsidR="006B21AC" w:rsidRDefault="00E825FD" w:rsidP="00104155">
      <w:pPr>
        <w:jc w:val="center"/>
        <w:rPr>
          <w:rFonts w:cs="Simplified Arabic"/>
          <w:b/>
          <w:bCs/>
          <w:sz w:val="20"/>
          <w:szCs w:val="20"/>
          <w:rtl/>
        </w:rPr>
      </w:pPr>
      <w:r w:rsidRPr="00A10C4A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>
            <wp:extent cx="83820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E7" w:rsidRPr="00C90DEC" w:rsidRDefault="009A78E7" w:rsidP="009A78E7">
      <w:pPr>
        <w:bidi w:val="0"/>
      </w:pPr>
    </w:p>
    <w:p w:rsidR="004936BE" w:rsidRDefault="004936BE" w:rsidP="004F4449">
      <w:pPr>
        <w:jc w:val="both"/>
        <w:rPr>
          <w:rFonts w:cs="Simplified Arabic"/>
          <w:sz w:val="20"/>
          <w:szCs w:val="20"/>
          <w:rtl/>
        </w:rPr>
      </w:pPr>
    </w:p>
    <w:p w:rsidR="004936BE" w:rsidRPr="005424DB" w:rsidRDefault="004936BE" w:rsidP="004F4449">
      <w:pPr>
        <w:jc w:val="both"/>
        <w:rPr>
          <w:rFonts w:cs="Simplified Arabic"/>
          <w:sz w:val="20"/>
          <w:szCs w:val="20"/>
          <w:rtl/>
        </w:rPr>
      </w:pPr>
    </w:p>
    <w:sectPr w:rsidR="004936BE" w:rsidRPr="005424DB" w:rsidSect="00252370">
      <w:footerReference w:type="even" r:id="rId9"/>
      <w:footerReference w:type="default" r:id="rId10"/>
      <w:pgSz w:w="11907" w:h="16840" w:code="9"/>
      <w:pgMar w:top="1134" w:right="851" w:bottom="1134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55" w:rsidRDefault="003E5255">
      <w:r>
        <w:separator/>
      </w:r>
    </w:p>
  </w:endnote>
  <w:endnote w:type="continuationSeparator" w:id="0">
    <w:p w:rsidR="003E5255" w:rsidRDefault="003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7CF6">
      <w:rPr>
        <w:noProof/>
        <w:rtl/>
      </w:rPr>
      <w:t>1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55" w:rsidRDefault="003E5255">
      <w:r>
        <w:separator/>
      </w:r>
    </w:p>
  </w:footnote>
  <w:footnote w:type="continuationSeparator" w:id="0">
    <w:p w:rsidR="003E5255" w:rsidRDefault="003E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ar-JO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FA5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0DC1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1B1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490E"/>
    <w:rsid w:val="000564B6"/>
    <w:rsid w:val="00060824"/>
    <w:rsid w:val="00060B9A"/>
    <w:rsid w:val="00061356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10A"/>
    <w:rsid w:val="000729C0"/>
    <w:rsid w:val="00073140"/>
    <w:rsid w:val="000731F8"/>
    <w:rsid w:val="0007383E"/>
    <w:rsid w:val="000739E0"/>
    <w:rsid w:val="0007409F"/>
    <w:rsid w:val="00075DD0"/>
    <w:rsid w:val="00077293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905DF"/>
    <w:rsid w:val="00090954"/>
    <w:rsid w:val="000910D4"/>
    <w:rsid w:val="00091B54"/>
    <w:rsid w:val="000922F6"/>
    <w:rsid w:val="00092EF9"/>
    <w:rsid w:val="00093699"/>
    <w:rsid w:val="00093D06"/>
    <w:rsid w:val="0009505D"/>
    <w:rsid w:val="000966D1"/>
    <w:rsid w:val="00096B23"/>
    <w:rsid w:val="00096EB4"/>
    <w:rsid w:val="000A109F"/>
    <w:rsid w:val="000A11B4"/>
    <w:rsid w:val="000A134A"/>
    <w:rsid w:val="000A1CAB"/>
    <w:rsid w:val="000A1CAD"/>
    <w:rsid w:val="000A3DC1"/>
    <w:rsid w:val="000A48E2"/>
    <w:rsid w:val="000A5B26"/>
    <w:rsid w:val="000A66A1"/>
    <w:rsid w:val="000A6C62"/>
    <w:rsid w:val="000A7176"/>
    <w:rsid w:val="000B141D"/>
    <w:rsid w:val="000B186D"/>
    <w:rsid w:val="000B1DE1"/>
    <w:rsid w:val="000B25BD"/>
    <w:rsid w:val="000B2611"/>
    <w:rsid w:val="000B2AED"/>
    <w:rsid w:val="000B36B2"/>
    <w:rsid w:val="000B4E06"/>
    <w:rsid w:val="000B4F00"/>
    <w:rsid w:val="000B50DB"/>
    <w:rsid w:val="000B5855"/>
    <w:rsid w:val="000B63D3"/>
    <w:rsid w:val="000B6C24"/>
    <w:rsid w:val="000B70B7"/>
    <w:rsid w:val="000B77F8"/>
    <w:rsid w:val="000B7AFC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DD"/>
    <w:rsid w:val="000E17CA"/>
    <w:rsid w:val="000E1CAB"/>
    <w:rsid w:val="000E2A8E"/>
    <w:rsid w:val="000E2D4A"/>
    <w:rsid w:val="000E2D9D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566D"/>
    <w:rsid w:val="000F7CC9"/>
    <w:rsid w:val="001002C6"/>
    <w:rsid w:val="0010101D"/>
    <w:rsid w:val="001017D6"/>
    <w:rsid w:val="001040F0"/>
    <w:rsid w:val="00104155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DDB"/>
    <w:rsid w:val="00134E80"/>
    <w:rsid w:val="00134E86"/>
    <w:rsid w:val="001352B3"/>
    <w:rsid w:val="0013575C"/>
    <w:rsid w:val="00135E93"/>
    <w:rsid w:val="0013621A"/>
    <w:rsid w:val="00137B23"/>
    <w:rsid w:val="00137E5B"/>
    <w:rsid w:val="001403F3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041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2A6"/>
    <w:rsid w:val="00160B32"/>
    <w:rsid w:val="00160D64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3445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96A37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06AC"/>
    <w:rsid w:val="001B2052"/>
    <w:rsid w:val="001B20D6"/>
    <w:rsid w:val="001B2361"/>
    <w:rsid w:val="001B24DD"/>
    <w:rsid w:val="001B26B9"/>
    <w:rsid w:val="001B2B2B"/>
    <w:rsid w:val="001B4D83"/>
    <w:rsid w:val="001B5981"/>
    <w:rsid w:val="001B7421"/>
    <w:rsid w:val="001C08DA"/>
    <w:rsid w:val="001C31B3"/>
    <w:rsid w:val="001C32D7"/>
    <w:rsid w:val="001C4D80"/>
    <w:rsid w:val="001C580D"/>
    <w:rsid w:val="001C5E43"/>
    <w:rsid w:val="001C63DB"/>
    <w:rsid w:val="001D01BE"/>
    <w:rsid w:val="001D1380"/>
    <w:rsid w:val="001D2594"/>
    <w:rsid w:val="001D3619"/>
    <w:rsid w:val="001D37FC"/>
    <w:rsid w:val="001D45D4"/>
    <w:rsid w:val="001D4876"/>
    <w:rsid w:val="001D5AEA"/>
    <w:rsid w:val="001D7954"/>
    <w:rsid w:val="001D7E20"/>
    <w:rsid w:val="001E0A3E"/>
    <w:rsid w:val="001E1281"/>
    <w:rsid w:val="001E1D5C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3137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972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747"/>
    <w:rsid w:val="00221AC4"/>
    <w:rsid w:val="00222C0B"/>
    <w:rsid w:val="002230FC"/>
    <w:rsid w:val="002252A2"/>
    <w:rsid w:val="00225394"/>
    <w:rsid w:val="00225BB1"/>
    <w:rsid w:val="00227149"/>
    <w:rsid w:val="0022718D"/>
    <w:rsid w:val="002272FB"/>
    <w:rsid w:val="002305D9"/>
    <w:rsid w:val="0023119F"/>
    <w:rsid w:val="00231259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FA7"/>
    <w:rsid w:val="00246203"/>
    <w:rsid w:val="00247682"/>
    <w:rsid w:val="00247C3F"/>
    <w:rsid w:val="00252370"/>
    <w:rsid w:val="002523B5"/>
    <w:rsid w:val="002528F5"/>
    <w:rsid w:val="00252977"/>
    <w:rsid w:val="00252DD8"/>
    <w:rsid w:val="00252E02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0861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142"/>
    <w:rsid w:val="002B26B0"/>
    <w:rsid w:val="002B2D5A"/>
    <w:rsid w:val="002B6703"/>
    <w:rsid w:val="002B7217"/>
    <w:rsid w:val="002B743B"/>
    <w:rsid w:val="002C037F"/>
    <w:rsid w:val="002C058C"/>
    <w:rsid w:val="002C1983"/>
    <w:rsid w:val="002C2260"/>
    <w:rsid w:val="002C22CB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2389"/>
    <w:rsid w:val="002E3A98"/>
    <w:rsid w:val="002E4752"/>
    <w:rsid w:val="002E4AB1"/>
    <w:rsid w:val="002E4B81"/>
    <w:rsid w:val="002E4F2A"/>
    <w:rsid w:val="002E552F"/>
    <w:rsid w:val="002E6B3A"/>
    <w:rsid w:val="002E6C54"/>
    <w:rsid w:val="002E7D75"/>
    <w:rsid w:val="002F10CB"/>
    <w:rsid w:val="002F27F5"/>
    <w:rsid w:val="002F4ADF"/>
    <w:rsid w:val="002F51D0"/>
    <w:rsid w:val="002F5598"/>
    <w:rsid w:val="002F56EA"/>
    <w:rsid w:val="002F67F4"/>
    <w:rsid w:val="002F6B38"/>
    <w:rsid w:val="002F6BB6"/>
    <w:rsid w:val="002F73D2"/>
    <w:rsid w:val="002F761A"/>
    <w:rsid w:val="0030248A"/>
    <w:rsid w:val="003049B0"/>
    <w:rsid w:val="00306599"/>
    <w:rsid w:val="003065F6"/>
    <w:rsid w:val="00310777"/>
    <w:rsid w:val="00310F91"/>
    <w:rsid w:val="003114E4"/>
    <w:rsid w:val="003123B8"/>
    <w:rsid w:val="003131BD"/>
    <w:rsid w:val="00313330"/>
    <w:rsid w:val="003136F3"/>
    <w:rsid w:val="00314D7B"/>
    <w:rsid w:val="0031543E"/>
    <w:rsid w:val="00315707"/>
    <w:rsid w:val="003160E5"/>
    <w:rsid w:val="00316343"/>
    <w:rsid w:val="00316386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0837"/>
    <w:rsid w:val="00332DB7"/>
    <w:rsid w:val="00333C32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66B1E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4CA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221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30"/>
    <w:rsid w:val="003B15FA"/>
    <w:rsid w:val="003B2519"/>
    <w:rsid w:val="003B2860"/>
    <w:rsid w:val="003B2DA5"/>
    <w:rsid w:val="003B3291"/>
    <w:rsid w:val="003B3383"/>
    <w:rsid w:val="003B3C4D"/>
    <w:rsid w:val="003B6778"/>
    <w:rsid w:val="003B79E8"/>
    <w:rsid w:val="003C13F9"/>
    <w:rsid w:val="003C2F17"/>
    <w:rsid w:val="003C3494"/>
    <w:rsid w:val="003C376D"/>
    <w:rsid w:val="003C3A29"/>
    <w:rsid w:val="003C3BEC"/>
    <w:rsid w:val="003C531A"/>
    <w:rsid w:val="003C6B88"/>
    <w:rsid w:val="003C784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3CD3"/>
    <w:rsid w:val="003D4411"/>
    <w:rsid w:val="003D4797"/>
    <w:rsid w:val="003D4F1D"/>
    <w:rsid w:val="003D517F"/>
    <w:rsid w:val="003D5210"/>
    <w:rsid w:val="003D711D"/>
    <w:rsid w:val="003D7795"/>
    <w:rsid w:val="003E0488"/>
    <w:rsid w:val="003E3799"/>
    <w:rsid w:val="003E3960"/>
    <w:rsid w:val="003E3D20"/>
    <w:rsid w:val="003E4332"/>
    <w:rsid w:val="003E4523"/>
    <w:rsid w:val="003E5255"/>
    <w:rsid w:val="003E5721"/>
    <w:rsid w:val="003E5A35"/>
    <w:rsid w:val="003E632F"/>
    <w:rsid w:val="003E688A"/>
    <w:rsid w:val="003E79D8"/>
    <w:rsid w:val="003F0250"/>
    <w:rsid w:val="003F19F9"/>
    <w:rsid w:val="003F21D9"/>
    <w:rsid w:val="003F2971"/>
    <w:rsid w:val="003F2A9C"/>
    <w:rsid w:val="003F49EA"/>
    <w:rsid w:val="003F6B2D"/>
    <w:rsid w:val="003F71FD"/>
    <w:rsid w:val="00400E25"/>
    <w:rsid w:val="004035B1"/>
    <w:rsid w:val="00403D6F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4ADF"/>
    <w:rsid w:val="00414D3E"/>
    <w:rsid w:val="00415EE6"/>
    <w:rsid w:val="0041619B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27CF6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6EAF"/>
    <w:rsid w:val="00437489"/>
    <w:rsid w:val="00437800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F5"/>
    <w:rsid w:val="004505E4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0B1C"/>
    <w:rsid w:val="00461884"/>
    <w:rsid w:val="00461C5B"/>
    <w:rsid w:val="00461F6E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2BA"/>
    <w:rsid w:val="00475436"/>
    <w:rsid w:val="004755F1"/>
    <w:rsid w:val="00477046"/>
    <w:rsid w:val="004801E3"/>
    <w:rsid w:val="0048104A"/>
    <w:rsid w:val="004823B5"/>
    <w:rsid w:val="00482FC3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571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30F"/>
    <w:rsid w:val="004A24CA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1D45"/>
    <w:rsid w:val="004C1F2B"/>
    <w:rsid w:val="004C1FC4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5040"/>
    <w:rsid w:val="004D65D4"/>
    <w:rsid w:val="004D6F62"/>
    <w:rsid w:val="004D728A"/>
    <w:rsid w:val="004E0692"/>
    <w:rsid w:val="004E0ADA"/>
    <w:rsid w:val="004E0CC5"/>
    <w:rsid w:val="004E152F"/>
    <w:rsid w:val="004E2A2B"/>
    <w:rsid w:val="004E3AF6"/>
    <w:rsid w:val="004E445F"/>
    <w:rsid w:val="004E458D"/>
    <w:rsid w:val="004E687D"/>
    <w:rsid w:val="004E72EF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589"/>
    <w:rsid w:val="004F780F"/>
    <w:rsid w:val="004F78BE"/>
    <w:rsid w:val="00502052"/>
    <w:rsid w:val="005026F8"/>
    <w:rsid w:val="00502970"/>
    <w:rsid w:val="005029F3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5C45"/>
    <w:rsid w:val="005260FD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29DB"/>
    <w:rsid w:val="00565171"/>
    <w:rsid w:val="0056676A"/>
    <w:rsid w:val="005679CE"/>
    <w:rsid w:val="005702B7"/>
    <w:rsid w:val="005706D4"/>
    <w:rsid w:val="00570887"/>
    <w:rsid w:val="00571BCC"/>
    <w:rsid w:val="005731BC"/>
    <w:rsid w:val="00573202"/>
    <w:rsid w:val="005736C0"/>
    <w:rsid w:val="00573DA4"/>
    <w:rsid w:val="00575033"/>
    <w:rsid w:val="00575454"/>
    <w:rsid w:val="00575A60"/>
    <w:rsid w:val="00576660"/>
    <w:rsid w:val="0057772C"/>
    <w:rsid w:val="00577938"/>
    <w:rsid w:val="005807D4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777"/>
    <w:rsid w:val="00591CD1"/>
    <w:rsid w:val="00592500"/>
    <w:rsid w:val="00594C2B"/>
    <w:rsid w:val="00595D6D"/>
    <w:rsid w:val="00595E53"/>
    <w:rsid w:val="005967A9"/>
    <w:rsid w:val="00596B2F"/>
    <w:rsid w:val="00597128"/>
    <w:rsid w:val="00597C4C"/>
    <w:rsid w:val="005A01FF"/>
    <w:rsid w:val="005A0440"/>
    <w:rsid w:val="005A0A8A"/>
    <w:rsid w:val="005A0FCB"/>
    <w:rsid w:val="005A1DA3"/>
    <w:rsid w:val="005A44CA"/>
    <w:rsid w:val="005A6099"/>
    <w:rsid w:val="005A6E32"/>
    <w:rsid w:val="005A79E2"/>
    <w:rsid w:val="005B08B4"/>
    <w:rsid w:val="005B2DEF"/>
    <w:rsid w:val="005B33EB"/>
    <w:rsid w:val="005B37E6"/>
    <w:rsid w:val="005B6297"/>
    <w:rsid w:val="005B7A9B"/>
    <w:rsid w:val="005C0259"/>
    <w:rsid w:val="005C0AFD"/>
    <w:rsid w:val="005C110F"/>
    <w:rsid w:val="005C171D"/>
    <w:rsid w:val="005C2330"/>
    <w:rsid w:val="005C2AC3"/>
    <w:rsid w:val="005C2DCA"/>
    <w:rsid w:val="005C3696"/>
    <w:rsid w:val="005C4EE7"/>
    <w:rsid w:val="005C5D8F"/>
    <w:rsid w:val="005C692C"/>
    <w:rsid w:val="005C7110"/>
    <w:rsid w:val="005C728E"/>
    <w:rsid w:val="005C7311"/>
    <w:rsid w:val="005D350A"/>
    <w:rsid w:val="005D3641"/>
    <w:rsid w:val="005D3EB2"/>
    <w:rsid w:val="005D45D5"/>
    <w:rsid w:val="005D4940"/>
    <w:rsid w:val="005D60AC"/>
    <w:rsid w:val="005D7696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AA1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4D97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665B3"/>
    <w:rsid w:val="0067123A"/>
    <w:rsid w:val="00671E59"/>
    <w:rsid w:val="00672575"/>
    <w:rsid w:val="006730F0"/>
    <w:rsid w:val="006749FC"/>
    <w:rsid w:val="0067506A"/>
    <w:rsid w:val="0067508E"/>
    <w:rsid w:val="00675896"/>
    <w:rsid w:val="00680DA4"/>
    <w:rsid w:val="00681051"/>
    <w:rsid w:val="0068388F"/>
    <w:rsid w:val="00683926"/>
    <w:rsid w:val="006841EF"/>
    <w:rsid w:val="00684952"/>
    <w:rsid w:val="00684AF4"/>
    <w:rsid w:val="00684F8F"/>
    <w:rsid w:val="006852AE"/>
    <w:rsid w:val="00686EF8"/>
    <w:rsid w:val="00687F94"/>
    <w:rsid w:val="00690CEF"/>
    <w:rsid w:val="00690EA4"/>
    <w:rsid w:val="00691F1A"/>
    <w:rsid w:val="006924C7"/>
    <w:rsid w:val="0069255C"/>
    <w:rsid w:val="00694ECB"/>
    <w:rsid w:val="0069502A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2DDD"/>
    <w:rsid w:val="006A3E7B"/>
    <w:rsid w:val="006A47A5"/>
    <w:rsid w:val="006A4D5C"/>
    <w:rsid w:val="006A52CB"/>
    <w:rsid w:val="006A561B"/>
    <w:rsid w:val="006A5666"/>
    <w:rsid w:val="006A583E"/>
    <w:rsid w:val="006A7B7B"/>
    <w:rsid w:val="006B07A7"/>
    <w:rsid w:val="006B08B5"/>
    <w:rsid w:val="006B0B4D"/>
    <w:rsid w:val="006B18BA"/>
    <w:rsid w:val="006B21AC"/>
    <w:rsid w:val="006B290F"/>
    <w:rsid w:val="006B35ED"/>
    <w:rsid w:val="006B3D2D"/>
    <w:rsid w:val="006B3EB6"/>
    <w:rsid w:val="006B441A"/>
    <w:rsid w:val="006B579C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3AD4"/>
    <w:rsid w:val="006F4008"/>
    <w:rsid w:val="006F4961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5C1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4A94"/>
    <w:rsid w:val="007352B4"/>
    <w:rsid w:val="00735C90"/>
    <w:rsid w:val="00735E12"/>
    <w:rsid w:val="00735E13"/>
    <w:rsid w:val="00737808"/>
    <w:rsid w:val="00740A81"/>
    <w:rsid w:val="00740F4B"/>
    <w:rsid w:val="00742370"/>
    <w:rsid w:val="00744854"/>
    <w:rsid w:val="00745067"/>
    <w:rsid w:val="00745A4D"/>
    <w:rsid w:val="00745E56"/>
    <w:rsid w:val="00745FEC"/>
    <w:rsid w:val="00745FF9"/>
    <w:rsid w:val="00746672"/>
    <w:rsid w:val="00747964"/>
    <w:rsid w:val="00751626"/>
    <w:rsid w:val="00751814"/>
    <w:rsid w:val="00751D27"/>
    <w:rsid w:val="00753C36"/>
    <w:rsid w:val="007543D7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3724"/>
    <w:rsid w:val="00764AA4"/>
    <w:rsid w:val="0076568E"/>
    <w:rsid w:val="00765808"/>
    <w:rsid w:val="00767CFE"/>
    <w:rsid w:val="00770EDB"/>
    <w:rsid w:val="007716F3"/>
    <w:rsid w:val="0077264E"/>
    <w:rsid w:val="00772FB1"/>
    <w:rsid w:val="0077434F"/>
    <w:rsid w:val="007752E6"/>
    <w:rsid w:val="00777AB6"/>
    <w:rsid w:val="00777C6F"/>
    <w:rsid w:val="007805A0"/>
    <w:rsid w:val="00783912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171A"/>
    <w:rsid w:val="007D1A88"/>
    <w:rsid w:val="007D323C"/>
    <w:rsid w:val="007D5FC0"/>
    <w:rsid w:val="007D609D"/>
    <w:rsid w:val="007D7823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A5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5EE"/>
    <w:rsid w:val="00802736"/>
    <w:rsid w:val="00802BCB"/>
    <w:rsid w:val="00803A39"/>
    <w:rsid w:val="00804B6A"/>
    <w:rsid w:val="0080534E"/>
    <w:rsid w:val="008059B6"/>
    <w:rsid w:val="00807C15"/>
    <w:rsid w:val="00807F37"/>
    <w:rsid w:val="00810885"/>
    <w:rsid w:val="00810F66"/>
    <w:rsid w:val="0081110C"/>
    <w:rsid w:val="00811CDB"/>
    <w:rsid w:val="00812CE8"/>
    <w:rsid w:val="00815566"/>
    <w:rsid w:val="008207C5"/>
    <w:rsid w:val="008211C5"/>
    <w:rsid w:val="008223FE"/>
    <w:rsid w:val="008224C9"/>
    <w:rsid w:val="00822C8D"/>
    <w:rsid w:val="0082341F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C34"/>
    <w:rsid w:val="00831DDD"/>
    <w:rsid w:val="008326DB"/>
    <w:rsid w:val="00834691"/>
    <w:rsid w:val="00835737"/>
    <w:rsid w:val="008365FE"/>
    <w:rsid w:val="00837405"/>
    <w:rsid w:val="00840FDA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5F1"/>
    <w:rsid w:val="0085495D"/>
    <w:rsid w:val="00854FF3"/>
    <w:rsid w:val="0085589C"/>
    <w:rsid w:val="00855C5D"/>
    <w:rsid w:val="00856523"/>
    <w:rsid w:val="00857FDA"/>
    <w:rsid w:val="00860407"/>
    <w:rsid w:val="00860DCC"/>
    <w:rsid w:val="00861768"/>
    <w:rsid w:val="0086271B"/>
    <w:rsid w:val="00862E82"/>
    <w:rsid w:val="0086312E"/>
    <w:rsid w:val="00863705"/>
    <w:rsid w:val="00864076"/>
    <w:rsid w:val="00864AF5"/>
    <w:rsid w:val="0086562B"/>
    <w:rsid w:val="00865EDC"/>
    <w:rsid w:val="008665FD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243"/>
    <w:rsid w:val="008828BC"/>
    <w:rsid w:val="00883600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2629"/>
    <w:rsid w:val="0089355D"/>
    <w:rsid w:val="008935B9"/>
    <w:rsid w:val="00896143"/>
    <w:rsid w:val="0089659F"/>
    <w:rsid w:val="008968E6"/>
    <w:rsid w:val="008979A5"/>
    <w:rsid w:val="00897CF6"/>
    <w:rsid w:val="008A1736"/>
    <w:rsid w:val="008A17F9"/>
    <w:rsid w:val="008A34A0"/>
    <w:rsid w:val="008A3B83"/>
    <w:rsid w:val="008A50D4"/>
    <w:rsid w:val="008A58C0"/>
    <w:rsid w:val="008A5A96"/>
    <w:rsid w:val="008A5AD2"/>
    <w:rsid w:val="008A6A94"/>
    <w:rsid w:val="008A79F0"/>
    <w:rsid w:val="008B0F6E"/>
    <w:rsid w:val="008B12C2"/>
    <w:rsid w:val="008B15FF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5CFB"/>
    <w:rsid w:val="008D7566"/>
    <w:rsid w:val="008D76E0"/>
    <w:rsid w:val="008D7884"/>
    <w:rsid w:val="008D7917"/>
    <w:rsid w:val="008D7AF0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6278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697F"/>
    <w:rsid w:val="00906BF3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39DF"/>
    <w:rsid w:val="00924389"/>
    <w:rsid w:val="00924AE2"/>
    <w:rsid w:val="00925281"/>
    <w:rsid w:val="0092612F"/>
    <w:rsid w:val="00926931"/>
    <w:rsid w:val="00926A21"/>
    <w:rsid w:val="0092743F"/>
    <w:rsid w:val="0092777E"/>
    <w:rsid w:val="009277E4"/>
    <w:rsid w:val="00930377"/>
    <w:rsid w:val="00930A25"/>
    <w:rsid w:val="00931F85"/>
    <w:rsid w:val="00932155"/>
    <w:rsid w:val="009341E2"/>
    <w:rsid w:val="009353C5"/>
    <w:rsid w:val="009360D1"/>
    <w:rsid w:val="00936FE7"/>
    <w:rsid w:val="009371D8"/>
    <w:rsid w:val="00940AE9"/>
    <w:rsid w:val="009431AD"/>
    <w:rsid w:val="009432FB"/>
    <w:rsid w:val="00943489"/>
    <w:rsid w:val="00944247"/>
    <w:rsid w:val="00944EF5"/>
    <w:rsid w:val="00945971"/>
    <w:rsid w:val="00945E64"/>
    <w:rsid w:val="00945F65"/>
    <w:rsid w:val="00946C44"/>
    <w:rsid w:val="009472AE"/>
    <w:rsid w:val="009473E6"/>
    <w:rsid w:val="009474B2"/>
    <w:rsid w:val="00952950"/>
    <w:rsid w:val="00953466"/>
    <w:rsid w:val="009535DF"/>
    <w:rsid w:val="0095446E"/>
    <w:rsid w:val="00955055"/>
    <w:rsid w:val="009554FA"/>
    <w:rsid w:val="009600AF"/>
    <w:rsid w:val="00961E90"/>
    <w:rsid w:val="009624A3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FDE"/>
    <w:rsid w:val="00976173"/>
    <w:rsid w:val="00977434"/>
    <w:rsid w:val="0097756E"/>
    <w:rsid w:val="0097799E"/>
    <w:rsid w:val="00977BB5"/>
    <w:rsid w:val="009806B9"/>
    <w:rsid w:val="00980BA4"/>
    <w:rsid w:val="00980C4F"/>
    <w:rsid w:val="00980F95"/>
    <w:rsid w:val="0098260C"/>
    <w:rsid w:val="00982DE0"/>
    <w:rsid w:val="00984798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C61"/>
    <w:rsid w:val="00995B80"/>
    <w:rsid w:val="00996620"/>
    <w:rsid w:val="00996CB4"/>
    <w:rsid w:val="009A15C7"/>
    <w:rsid w:val="009A1601"/>
    <w:rsid w:val="009A1C3F"/>
    <w:rsid w:val="009A1D15"/>
    <w:rsid w:val="009A3520"/>
    <w:rsid w:val="009A53BE"/>
    <w:rsid w:val="009A5833"/>
    <w:rsid w:val="009A78E7"/>
    <w:rsid w:val="009B0583"/>
    <w:rsid w:val="009B21AF"/>
    <w:rsid w:val="009B324F"/>
    <w:rsid w:val="009B3BD1"/>
    <w:rsid w:val="009B3FE3"/>
    <w:rsid w:val="009B4326"/>
    <w:rsid w:val="009B48AA"/>
    <w:rsid w:val="009B4AF5"/>
    <w:rsid w:val="009B4D66"/>
    <w:rsid w:val="009B64E2"/>
    <w:rsid w:val="009B64F9"/>
    <w:rsid w:val="009B6580"/>
    <w:rsid w:val="009B6F31"/>
    <w:rsid w:val="009C06F3"/>
    <w:rsid w:val="009C0915"/>
    <w:rsid w:val="009C0CE3"/>
    <w:rsid w:val="009C14D0"/>
    <w:rsid w:val="009C1E1D"/>
    <w:rsid w:val="009C2542"/>
    <w:rsid w:val="009C2D7B"/>
    <w:rsid w:val="009C2F74"/>
    <w:rsid w:val="009C4306"/>
    <w:rsid w:val="009C4F79"/>
    <w:rsid w:val="009C5E07"/>
    <w:rsid w:val="009C6175"/>
    <w:rsid w:val="009C6A60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3ECD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45C4"/>
    <w:rsid w:val="009F4DAB"/>
    <w:rsid w:val="009F68A3"/>
    <w:rsid w:val="009F70E5"/>
    <w:rsid w:val="009F76FF"/>
    <w:rsid w:val="00A0032B"/>
    <w:rsid w:val="00A0105E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0C4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152"/>
    <w:rsid w:val="00A232A4"/>
    <w:rsid w:val="00A23CE9"/>
    <w:rsid w:val="00A25DD0"/>
    <w:rsid w:val="00A268B1"/>
    <w:rsid w:val="00A2692B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429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57DDB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1BE6"/>
    <w:rsid w:val="00A72265"/>
    <w:rsid w:val="00A72C40"/>
    <w:rsid w:val="00A74E37"/>
    <w:rsid w:val="00A75003"/>
    <w:rsid w:val="00A7549F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978E7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5BB1"/>
    <w:rsid w:val="00AA698F"/>
    <w:rsid w:val="00AA71C6"/>
    <w:rsid w:val="00AA7E85"/>
    <w:rsid w:val="00AB0985"/>
    <w:rsid w:val="00AB19D1"/>
    <w:rsid w:val="00AB2103"/>
    <w:rsid w:val="00AB33BF"/>
    <w:rsid w:val="00AB34B0"/>
    <w:rsid w:val="00AB49F1"/>
    <w:rsid w:val="00AB4DA5"/>
    <w:rsid w:val="00AB52F1"/>
    <w:rsid w:val="00AB6AC0"/>
    <w:rsid w:val="00AB6F32"/>
    <w:rsid w:val="00AB79B8"/>
    <w:rsid w:val="00AC124B"/>
    <w:rsid w:val="00AC1ADD"/>
    <w:rsid w:val="00AC3685"/>
    <w:rsid w:val="00AC3B0A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0C7"/>
    <w:rsid w:val="00AE466F"/>
    <w:rsid w:val="00AE46DD"/>
    <w:rsid w:val="00AE709A"/>
    <w:rsid w:val="00AE7237"/>
    <w:rsid w:val="00AE75DB"/>
    <w:rsid w:val="00AE77FF"/>
    <w:rsid w:val="00AF04BF"/>
    <w:rsid w:val="00AF0DBC"/>
    <w:rsid w:val="00AF19D7"/>
    <w:rsid w:val="00AF1E8D"/>
    <w:rsid w:val="00AF1EE1"/>
    <w:rsid w:val="00AF21D5"/>
    <w:rsid w:val="00AF28F6"/>
    <w:rsid w:val="00AF436C"/>
    <w:rsid w:val="00AF5B2D"/>
    <w:rsid w:val="00AF67F7"/>
    <w:rsid w:val="00B00194"/>
    <w:rsid w:val="00B00C17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26D8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344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345C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465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072"/>
    <w:rsid w:val="00B9454F"/>
    <w:rsid w:val="00B94BC5"/>
    <w:rsid w:val="00B95E8C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221"/>
    <w:rsid w:val="00BA5CF0"/>
    <w:rsid w:val="00BA5F23"/>
    <w:rsid w:val="00BA6D2A"/>
    <w:rsid w:val="00BA7113"/>
    <w:rsid w:val="00BA7EC5"/>
    <w:rsid w:val="00BB090B"/>
    <w:rsid w:val="00BB0EB3"/>
    <w:rsid w:val="00BB1091"/>
    <w:rsid w:val="00BB1572"/>
    <w:rsid w:val="00BB189F"/>
    <w:rsid w:val="00BB224E"/>
    <w:rsid w:val="00BB2A4D"/>
    <w:rsid w:val="00BB2B27"/>
    <w:rsid w:val="00BB318B"/>
    <w:rsid w:val="00BB322D"/>
    <w:rsid w:val="00BB3317"/>
    <w:rsid w:val="00BB470D"/>
    <w:rsid w:val="00BB477C"/>
    <w:rsid w:val="00BB6361"/>
    <w:rsid w:val="00BB66B3"/>
    <w:rsid w:val="00BB6C08"/>
    <w:rsid w:val="00BB6C56"/>
    <w:rsid w:val="00BB7564"/>
    <w:rsid w:val="00BB7593"/>
    <w:rsid w:val="00BC293D"/>
    <w:rsid w:val="00BC30B4"/>
    <w:rsid w:val="00BC3514"/>
    <w:rsid w:val="00BC3E73"/>
    <w:rsid w:val="00BC43A9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4F0"/>
    <w:rsid w:val="00BE0A66"/>
    <w:rsid w:val="00BE1545"/>
    <w:rsid w:val="00BE2BF7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146A"/>
    <w:rsid w:val="00C02245"/>
    <w:rsid w:val="00C025D0"/>
    <w:rsid w:val="00C0379F"/>
    <w:rsid w:val="00C039D1"/>
    <w:rsid w:val="00C04A27"/>
    <w:rsid w:val="00C0636C"/>
    <w:rsid w:val="00C074AC"/>
    <w:rsid w:val="00C10AF0"/>
    <w:rsid w:val="00C10F8A"/>
    <w:rsid w:val="00C121AE"/>
    <w:rsid w:val="00C12EA9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754"/>
    <w:rsid w:val="00C3280A"/>
    <w:rsid w:val="00C331E1"/>
    <w:rsid w:val="00C346E0"/>
    <w:rsid w:val="00C34D5D"/>
    <w:rsid w:val="00C355CC"/>
    <w:rsid w:val="00C35640"/>
    <w:rsid w:val="00C35B44"/>
    <w:rsid w:val="00C3713C"/>
    <w:rsid w:val="00C37A61"/>
    <w:rsid w:val="00C37E22"/>
    <w:rsid w:val="00C4039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4AA"/>
    <w:rsid w:val="00C536B7"/>
    <w:rsid w:val="00C54175"/>
    <w:rsid w:val="00C5448A"/>
    <w:rsid w:val="00C5509E"/>
    <w:rsid w:val="00C554A0"/>
    <w:rsid w:val="00C564D5"/>
    <w:rsid w:val="00C60A3E"/>
    <w:rsid w:val="00C61660"/>
    <w:rsid w:val="00C62FD2"/>
    <w:rsid w:val="00C63895"/>
    <w:rsid w:val="00C650D4"/>
    <w:rsid w:val="00C650F7"/>
    <w:rsid w:val="00C65A58"/>
    <w:rsid w:val="00C67E63"/>
    <w:rsid w:val="00C75970"/>
    <w:rsid w:val="00C75B13"/>
    <w:rsid w:val="00C76FC4"/>
    <w:rsid w:val="00C77439"/>
    <w:rsid w:val="00C77EC5"/>
    <w:rsid w:val="00C80069"/>
    <w:rsid w:val="00C80DD1"/>
    <w:rsid w:val="00C80FB1"/>
    <w:rsid w:val="00C8125F"/>
    <w:rsid w:val="00C81CC6"/>
    <w:rsid w:val="00C822C8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1C2D"/>
    <w:rsid w:val="00CD2030"/>
    <w:rsid w:val="00CD3560"/>
    <w:rsid w:val="00CD3B8D"/>
    <w:rsid w:val="00CD6CED"/>
    <w:rsid w:val="00CD7134"/>
    <w:rsid w:val="00CE0A86"/>
    <w:rsid w:val="00CE3002"/>
    <w:rsid w:val="00CE39E6"/>
    <w:rsid w:val="00CE4589"/>
    <w:rsid w:val="00CE5203"/>
    <w:rsid w:val="00CE552A"/>
    <w:rsid w:val="00CE6AC3"/>
    <w:rsid w:val="00CE724C"/>
    <w:rsid w:val="00CE7860"/>
    <w:rsid w:val="00CF0C0C"/>
    <w:rsid w:val="00CF100D"/>
    <w:rsid w:val="00CF1660"/>
    <w:rsid w:val="00CF3044"/>
    <w:rsid w:val="00CF3462"/>
    <w:rsid w:val="00CF5211"/>
    <w:rsid w:val="00CF5BF2"/>
    <w:rsid w:val="00CF5FDB"/>
    <w:rsid w:val="00CF613B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428E"/>
    <w:rsid w:val="00D14D72"/>
    <w:rsid w:val="00D1791E"/>
    <w:rsid w:val="00D17FF4"/>
    <w:rsid w:val="00D200D7"/>
    <w:rsid w:val="00D20435"/>
    <w:rsid w:val="00D207C3"/>
    <w:rsid w:val="00D214A7"/>
    <w:rsid w:val="00D23171"/>
    <w:rsid w:val="00D24195"/>
    <w:rsid w:val="00D24371"/>
    <w:rsid w:val="00D24A2F"/>
    <w:rsid w:val="00D24C47"/>
    <w:rsid w:val="00D25AE5"/>
    <w:rsid w:val="00D25E76"/>
    <w:rsid w:val="00D266ED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14E7"/>
    <w:rsid w:val="00D42662"/>
    <w:rsid w:val="00D42D26"/>
    <w:rsid w:val="00D43830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6778B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4F87"/>
    <w:rsid w:val="00D757D4"/>
    <w:rsid w:val="00D758F4"/>
    <w:rsid w:val="00D760C4"/>
    <w:rsid w:val="00D762D1"/>
    <w:rsid w:val="00D76705"/>
    <w:rsid w:val="00D774BE"/>
    <w:rsid w:val="00D80677"/>
    <w:rsid w:val="00D8101F"/>
    <w:rsid w:val="00D8213B"/>
    <w:rsid w:val="00D8278D"/>
    <w:rsid w:val="00D83731"/>
    <w:rsid w:val="00D83942"/>
    <w:rsid w:val="00D83D12"/>
    <w:rsid w:val="00D83FF2"/>
    <w:rsid w:val="00D85B6D"/>
    <w:rsid w:val="00D9035B"/>
    <w:rsid w:val="00D90731"/>
    <w:rsid w:val="00D908F8"/>
    <w:rsid w:val="00D910A4"/>
    <w:rsid w:val="00D9128F"/>
    <w:rsid w:val="00D91B28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1185"/>
    <w:rsid w:val="00E132B0"/>
    <w:rsid w:val="00E13DCC"/>
    <w:rsid w:val="00E14EC4"/>
    <w:rsid w:val="00E1696C"/>
    <w:rsid w:val="00E179BC"/>
    <w:rsid w:val="00E17AD3"/>
    <w:rsid w:val="00E20796"/>
    <w:rsid w:val="00E20F1A"/>
    <w:rsid w:val="00E215FB"/>
    <w:rsid w:val="00E21DD1"/>
    <w:rsid w:val="00E237C7"/>
    <w:rsid w:val="00E2437C"/>
    <w:rsid w:val="00E253FD"/>
    <w:rsid w:val="00E270F5"/>
    <w:rsid w:val="00E2794F"/>
    <w:rsid w:val="00E3067C"/>
    <w:rsid w:val="00E311C8"/>
    <w:rsid w:val="00E3278B"/>
    <w:rsid w:val="00E33F3D"/>
    <w:rsid w:val="00E35199"/>
    <w:rsid w:val="00E3548F"/>
    <w:rsid w:val="00E36237"/>
    <w:rsid w:val="00E36569"/>
    <w:rsid w:val="00E368F6"/>
    <w:rsid w:val="00E370FA"/>
    <w:rsid w:val="00E37129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1481"/>
    <w:rsid w:val="00E51F93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667D"/>
    <w:rsid w:val="00E679FA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636"/>
    <w:rsid w:val="00E80CC7"/>
    <w:rsid w:val="00E8176E"/>
    <w:rsid w:val="00E81F2B"/>
    <w:rsid w:val="00E825FD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67D"/>
    <w:rsid w:val="00EA3972"/>
    <w:rsid w:val="00EA47CD"/>
    <w:rsid w:val="00EA4C9C"/>
    <w:rsid w:val="00EA4E06"/>
    <w:rsid w:val="00EA5704"/>
    <w:rsid w:val="00EA64BE"/>
    <w:rsid w:val="00EA6643"/>
    <w:rsid w:val="00EA6BD7"/>
    <w:rsid w:val="00EB0428"/>
    <w:rsid w:val="00EB0DE9"/>
    <w:rsid w:val="00EB1083"/>
    <w:rsid w:val="00EB121C"/>
    <w:rsid w:val="00EB271E"/>
    <w:rsid w:val="00EB29CE"/>
    <w:rsid w:val="00EB32C5"/>
    <w:rsid w:val="00EB4746"/>
    <w:rsid w:val="00EB6117"/>
    <w:rsid w:val="00EB6411"/>
    <w:rsid w:val="00EC0621"/>
    <w:rsid w:val="00EC108D"/>
    <w:rsid w:val="00EC165B"/>
    <w:rsid w:val="00EC1BA4"/>
    <w:rsid w:val="00EC3711"/>
    <w:rsid w:val="00EC3903"/>
    <w:rsid w:val="00EC3A27"/>
    <w:rsid w:val="00EC4542"/>
    <w:rsid w:val="00EC4617"/>
    <w:rsid w:val="00EC4867"/>
    <w:rsid w:val="00EC4ABA"/>
    <w:rsid w:val="00EC4ACE"/>
    <w:rsid w:val="00EC71E3"/>
    <w:rsid w:val="00EC73AA"/>
    <w:rsid w:val="00EC7C6C"/>
    <w:rsid w:val="00ED24EF"/>
    <w:rsid w:val="00ED432E"/>
    <w:rsid w:val="00ED5503"/>
    <w:rsid w:val="00ED5AF3"/>
    <w:rsid w:val="00ED6554"/>
    <w:rsid w:val="00ED6DA5"/>
    <w:rsid w:val="00ED7EE3"/>
    <w:rsid w:val="00EE0DAB"/>
    <w:rsid w:val="00EE11E3"/>
    <w:rsid w:val="00EE2181"/>
    <w:rsid w:val="00EE24E8"/>
    <w:rsid w:val="00EE25C7"/>
    <w:rsid w:val="00EE2707"/>
    <w:rsid w:val="00EE33F2"/>
    <w:rsid w:val="00EE41A2"/>
    <w:rsid w:val="00EE6546"/>
    <w:rsid w:val="00EE6BAA"/>
    <w:rsid w:val="00EE76E0"/>
    <w:rsid w:val="00EF075C"/>
    <w:rsid w:val="00EF13F4"/>
    <w:rsid w:val="00EF1F18"/>
    <w:rsid w:val="00EF275A"/>
    <w:rsid w:val="00EF38E0"/>
    <w:rsid w:val="00EF3AFF"/>
    <w:rsid w:val="00EF42AD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631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70232"/>
    <w:rsid w:val="00F71357"/>
    <w:rsid w:val="00F7194D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689D"/>
    <w:rsid w:val="00F97512"/>
    <w:rsid w:val="00FA2559"/>
    <w:rsid w:val="00FA37D5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1C04"/>
    <w:rsid w:val="00FB3DD9"/>
    <w:rsid w:val="00FB4E0C"/>
    <w:rsid w:val="00FB73A3"/>
    <w:rsid w:val="00FC179B"/>
    <w:rsid w:val="00FC1A26"/>
    <w:rsid w:val="00FC229D"/>
    <w:rsid w:val="00FC255B"/>
    <w:rsid w:val="00FC3748"/>
    <w:rsid w:val="00FC3B6A"/>
    <w:rsid w:val="00FC3C02"/>
    <w:rsid w:val="00FC40E2"/>
    <w:rsid w:val="00FC4CCA"/>
    <w:rsid w:val="00FC688D"/>
    <w:rsid w:val="00FC6C97"/>
    <w:rsid w:val="00FD16E0"/>
    <w:rsid w:val="00FD1F12"/>
    <w:rsid w:val="00FD2122"/>
    <w:rsid w:val="00FD24BD"/>
    <w:rsid w:val="00FD4A27"/>
    <w:rsid w:val="00FD5717"/>
    <w:rsid w:val="00FD5E72"/>
    <w:rsid w:val="00FD6AAC"/>
    <w:rsid w:val="00FD6E20"/>
    <w:rsid w:val="00FD7364"/>
    <w:rsid w:val="00FD77C4"/>
    <w:rsid w:val="00FE0621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B0D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AA4C52"/>
  <w15:chartTrackingRefBased/>
  <w15:docId w15:val="{1F528786-0378-4FC3-B882-74D1B2D8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2F77-EDB1-4975-AA41-90F1BA56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4</cp:revision>
  <cp:lastPrinted>2023-04-18T06:28:00Z</cp:lastPrinted>
  <dcterms:created xsi:type="dcterms:W3CDTF">2023-07-23T07:28:00Z</dcterms:created>
  <dcterms:modified xsi:type="dcterms:W3CDTF">2023-07-23T07:59:00Z</dcterms:modified>
</cp:coreProperties>
</file>