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6D" w:rsidRDefault="00A5786D" w:rsidP="003D23F1">
      <w:pPr>
        <w:keepNext/>
        <w:bidi w:val="0"/>
        <w:jc w:val="center"/>
        <w:outlineLvl w:val="2"/>
        <w:rPr>
          <w:b/>
          <w:bCs/>
          <w:sz w:val="28"/>
          <w:szCs w:val="28"/>
          <w:rtl/>
          <w:lang w:eastAsia="en-US"/>
        </w:rPr>
      </w:pPr>
    </w:p>
    <w:p w:rsidR="003D23F1" w:rsidRPr="00A5786D" w:rsidRDefault="003D23F1" w:rsidP="00A5786D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r w:rsidRPr="00A5786D"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3D23F1" w:rsidRPr="003D23F1" w:rsidRDefault="003D23F1" w:rsidP="003D23F1">
      <w:pPr>
        <w:bidi w:val="0"/>
        <w:jc w:val="center"/>
        <w:rPr>
          <w:b/>
          <w:bCs/>
          <w:sz w:val="16"/>
          <w:szCs w:val="16"/>
          <w:rtl/>
        </w:rPr>
      </w:pPr>
    </w:p>
    <w:p w:rsidR="00A5786D" w:rsidRDefault="004B22C6" w:rsidP="00A5786D">
      <w:pPr>
        <w:bidi w:val="0"/>
        <w:jc w:val="center"/>
        <w:rPr>
          <w:b/>
          <w:bCs/>
          <w:sz w:val="28"/>
          <w:szCs w:val="28"/>
          <w:rtl/>
        </w:rPr>
      </w:pPr>
      <w:r w:rsidRPr="00DA3DEB">
        <w:rPr>
          <w:b/>
          <w:bCs/>
          <w:sz w:val="28"/>
          <w:szCs w:val="28"/>
        </w:rPr>
        <w:t>A</w:t>
      </w:r>
      <w:r w:rsidR="00822381">
        <w:rPr>
          <w:b/>
          <w:bCs/>
          <w:sz w:val="28"/>
          <w:szCs w:val="28"/>
        </w:rPr>
        <w:t>n</w:t>
      </w:r>
      <w:r w:rsidRPr="00DA3DEB">
        <w:rPr>
          <w:b/>
          <w:bCs/>
          <w:sz w:val="28"/>
          <w:szCs w:val="28"/>
        </w:rPr>
        <w:t xml:space="preserve"> </w:t>
      </w:r>
      <w:r w:rsidR="002869D2">
        <w:rPr>
          <w:b/>
          <w:bCs/>
          <w:sz w:val="28"/>
          <w:szCs w:val="28"/>
        </w:rPr>
        <w:t>i</w:t>
      </w:r>
      <w:r w:rsidR="00822381">
        <w:rPr>
          <w:b/>
          <w:bCs/>
          <w:sz w:val="28"/>
          <w:szCs w:val="28"/>
        </w:rPr>
        <w:t>ncrease</w:t>
      </w:r>
      <w:r w:rsidR="00877BCA" w:rsidRPr="00DA3DEB">
        <w:rPr>
          <w:b/>
          <w:bCs/>
          <w:sz w:val="28"/>
          <w:szCs w:val="28"/>
        </w:rPr>
        <w:t xml:space="preserve"> in</w:t>
      </w:r>
      <w:r w:rsidR="00CC11C2" w:rsidRPr="00DA3DEB">
        <w:rPr>
          <w:rFonts w:hint="cs"/>
          <w:b/>
          <w:bCs/>
          <w:sz w:val="28"/>
          <w:szCs w:val="28"/>
          <w:rtl/>
        </w:rPr>
        <w:t xml:space="preserve"> </w:t>
      </w:r>
      <w:r w:rsidR="00CC11C2" w:rsidRPr="00DA3DEB">
        <w:rPr>
          <w:b/>
          <w:bCs/>
          <w:sz w:val="28"/>
          <w:szCs w:val="28"/>
        </w:rPr>
        <w:t>Trade Balance Deficit</w:t>
      </w:r>
      <w:r w:rsidR="00877BCA" w:rsidRPr="00DA3DEB">
        <w:rPr>
          <w:b/>
          <w:bCs/>
          <w:sz w:val="28"/>
          <w:szCs w:val="28"/>
        </w:rPr>
        <w:t xml:space="preserve"> </w:t>
      </w:r>
      <w:r w:rsidR="002432DF" w:rsidRPr="00DA3DEB">
        <w:rPr>
          <w:b/>
          <w:bCs/>
          <w:sz w:val="28"/>
          <w:szCs w:val="28"/>
        </w:rPr>
        <w:t xml:space="preserve">for </w:t>
      </w:r>
      <w:r w:rsidR="00877BCA" w:rsidRPr="00DA3DEB">
        <w:rPr>
          <w:b/>
          <w:bCs/>
          <w:sz w:val="28"/>
          <w:szCs w:val="28"/>
        </w:rPr>
        <w:t>Registered* Goods</w:t>
      </w:r>
      <w:r w:rsidR="00CC11C2" w:rsidRPr="00DA3DEB">
        <w:rPr>
          <w:rFonts w:hint="cs"/>
          <w:b/>
          <w:bCs/>
          <w:sz w:val="28"/>
          <w:szCs w:val="28"/>
          <w:rtl/>
        </w:rPr>
        <w:t xml:space="preserve"> </w:t>
      </w:r>
      <w:r w:rsidR="00CC11C2" w:rsidRPr="00DA3DEB">
        <w:rPr>
          <w:b/>
          <w:bCs/>
          <w:sz w:val="28"/>
          <w:szCs w:val="28"/>
        </w:rPr>
        <w:t xml:space="preserve">by </w:t>
      </w:r>
      <w:r w:rsidR="002E308B">
        <w:rPr>
          <w:b/>
          <w:bCs/>
          <w:sz w:val="28"/>
          <w:szCs w:val="28"/>
        </w:rPr>
        <w:t>23</w:t>
      </w:r>
      <w:r w:rsidR="00CC11C2" w:rsidRPr="00DA3DEB">
        <w:rPr>
          <w:b/>
          <w:bCs/>
          <w:sz w:val="28"/>
          <w:szCs w:val="28"/>
        </w:rPr>
        <w:t>%</w:t>
      </w:r>
      <w:r w:rsidR="00CC11C2" w:rsidRPr="00DA3DEB">
        <w:rPr>
          <w:rFonts w:hint="cs"/>
          <w:b/>
          <w:bCs/>
          <w:sz w:val="28"/>
          <w:szCs w:val="28"/>
          <w:rtl/>
        </w:rPr>
        <w:t xml:space="preserve"> </w:t>
      </w:r>
      <w:r w:rsidR="00877BCA" w:rsidRPr="00DA3DEB">
        <w:rPr>
          <w:b/>
          <w:bCs/>
          <w:sz w:val="28"/>
          <w:szCs w:val="28"/>
        </w:rPr>
        <w:t xml:space="preserve">in </w:t>
      </w:r>
    </w:p>
    <w:p w:rsidR="00877BCA" w:rsidRPr="003D23F1" w:rsidRDefault="002E308B" w:rsidP="00A5786D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</w:t>
      </w:r>
      <w:r w:rsidR="003D23F1">
        <w:rPr>
          <w:b/>
          <w:bCs/>
          <w:sz w:val="28"/>
          <w:szCs w:val="28"/>
        </w:rPr>
        <w:t>, 03/2025</w:t>
      </w:r>
      <w:r w:rsidR="00214C2D" w:rsidRPr="00DA3DEB">
        <w:rPr>
          <w:b/>
          <w:bCs/>
          <w:sz w:val="28"/>
          <w:szCs w:val="28"/>
        </w:rPr>
        <w:t xml:space="preserve"> </w:t>
      </w:r>
      <w:r w:rsidR="00877BCA" w:rsidRPr="00DA3DEB">
        <w:rPr>
          <w:b/>
          <w:bCs/>
          <w:sz w:val="28"/>
          <w:szCs w:val="28"/>
        </w:rPr>
        <w:t xml:space="preserve">compared to </w:t>
      </w:r>
      <w:r>
        <w:rPr>
          <w:b/>
          <w:bCs/>
          <w:sz w:val="28"/>
          <w:szCs w:val="28"/>
        </w:rPr>
        <w:t>March</w:t>
      </w:r>
      <w:r w:rsidR="00CC11C2" w:rsidRPr="00DA3DEB">
        <w:rPr>
          <w:b/>
          <w:bCs/>
          <w:sz w:val="28"/>
          <w:szCs w:val="28"/>
        </w:rPr>
        <w:t xml:space="preserve"> </w:t>
      </w:r>
      <w:r w:rsidR="00BF5B0A">
        <w:rPr>
          <w:b/>
          <w:bCs/>
          <w:sz w:val="28"/>
          <w:szCs w:val="28"/>
        </w:rPr>
        <w:t>2024</w:t>
      </w:r>
      <w:r w:rsidR="00877BCA" w:rsidRPr="00DA3DEB">
        <w:rPr>
          <w:b/>
          <w:bCs/>
          <w:sz w:val="28"/>
          <w:szCs w:val="28"/>
        </w:rPr>
        <w:t>.</w:t>
      </w:r>
    </w:p>
    <w:p w:rsidR="005A34DA" w:rsidRDefault="005A34DA" w:rsidP="005A34DA">
      <w:pPr>
        <w:bidi w:val="0"/>
        <w:jc w:val="both"/>
        <w:rPr>
          <w:rStyle w:val="longtext"/>
          <w:b/>
          <w:bCs/>
          <w:shd w:val="clear" w:color="auto" w:fill="FFFFFF"/>
        </w:rPr>
      </w:pPr>
    </w:p>
    <w:p w:rsidR="003D23F1" w:rsidRDefault="003D23F1" w:rsidP="005A34DA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</w:p>
    <w:p w:rsidR="005A34DA" w:rsidRPr="00A5786D" w:rsidRDefault="005A34DA" w:rsidP="003D23F1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A5786D">
        <w:rPr>
          <w:rStyle w:val="longtext"/>
          <w:b/>
          <w:bCs/>
          <w:sz w:val="28"/>
          <w:szCs w:val="28"/>
          <w:shd w:val="clear" w:color="auto" w:fill="FFFFFF"/>
        </w:rPr>
        <w:t xml:space="preserve">Exports in Goods </w:t>
      </w:r>
    </w:p>
    <w:p w:rsidR="005A34DA" w:rsidRPr="00A5786D" w:rsidRDefault="005A34DA" w:rsidP="002E308B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A5786D">
        <w:rPr>
          <w:rStyle w:val="longtext"/>
          <w:sz w:val="26"/>
          <w:szCs w:val="26"/>
          <w:shd w:val="clear" w:color="auto" w:fill="FFFFFF"/>
        </w:rPr>
        <w:t xml:space="preserve">Exports increased in </w:t>
      </w:r>
      <w:proofErr w:type="gramStart"/>
      <w:r w:rsidR="002E308B" w:rsidRPr="00A5786D">
        <w:rPr>
          <w:rStyle w:val="longtext"/>
          <w:sz w:val="26"/>
          <w:szCs w:val="26"/>
          <w:shd w:val="clear" w:color="auto" w:fill="FFFFFF"/>
        </w:rPr>
        <w:t>March</w:t>
      </w:r>
      <w:r w:rsidR="00F57B4B" w:rsidRPr="00A5786D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A5786D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A5786D">
        <w:rPr>
          <w:rStyle w:val="longtext"/>
          <w:sz w:val="26"/>
          <w:szCs w:val="26"/>
          <w:shd w:val="clear" w:color="auto" w:fill="FFFFFF"/>
        </w:rPr>
        <w:t>2025</w:t>
      </w:r>
      <w:r w:rsidRPr="00A5786D">
        <w:rPr>
          <w:rStyle w:val="longtext"/>
          <w:sz w:val="26"/>
          <w:szCs w:val="26"/>
          <w:shd w:val="clear" w:color="auto" w:fill="FFFFFF"/>
        </w:rPr>
        <w:t xml:space="preserve"> by </w:t>
      </w:r>
      <w:r w:rsidR="002E308B" w:rsidRPr="00A5786D">
        <w:rPr>
          <w:rStyle w:val="longtext"/>
          <w:sz w:val="26"/>
          <w:szCs w:val="26"/>
          <w:shd w:val="clear" w:color="auto" w:fill="FFFFFF"/>
        </w:rPr>
        <w:t>5</w:t>
      </w:r>
      <w:r w:rsidRPr="00A5786D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2E308B" w:rsidRPr="00A5786D">
        <w:rPr>
          <w:rStyle w:val="longtext"/>
          <w:sz w:val="26"/>
          <w:szCs w:val="26"/>
          <w:shd w:val="clear" w:color="auto" w:fill="FFFFFF"/>
        </w:rPr>
        <w:t>March</w:t>
      </w:r>
      <w:r w:rsidR="00F57B4B" w:rsidRPr="00A5786D">
        <w:rPr>
          <w:rStyle w:val="longtext"/>
          <w:sz w:val="26"/>
          <w:szCs w:val="26"/>
          <w:shd w:val="clear" w:color="auto" w:fill="FFFFFF"/>
        </w:rPr>
        <w:t>,</w:t>
      </w:r>
      <w:r w:rsidRPr="00A5786D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A5786D">
        <w:rPr>
          <w:rStyle w:val="longtext"/>
          <w:sz w:val="26"/>
          <w:szCs w:val="26"/>
          <w:shd w:val="clear" w:color="auto" w:fill="FFFFFF"/>
        </w:rPr>
        <w:t>2024</w:t>
      </w:r>
      <w:r w:rsidRPr="00A5786D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Pr="00A5786D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2E308B" w:rsidRPr="00A5786D">
        <w:rPr>
          <w:rStyle w:val="longtext"/>
          <w:sz w:val="26"/>
          <w:szCs w:val="26"/>
          <w:shd w:val="clear" w:color="auto" w:fill="FFFFFF"/>
        </w:rPr>
        <w:t>129</w:t>
      </w:r>
      <w:r w:rsidR="00822381" w:rsidRPr="00A5786D">
        <w:rPr>
          <w:rStyle w:val="longtext"/>
          <w:sz w:val="26"/>
          <w:szCs w:val="26"/>
          <w:shd w:val="clear" w:color="auto" w:fill="FFFFFF"/>
        </w:rPr>
        <w:t>.</w:t>
      </w:r>
      <w:r w:rsidR="00E3591B" w:rsidRPr="00A5786D">
        <w:rPr>
          <w:rStyle w:val="longtext"/>
          <w:sz w:val="26"/>
          <w:szCs w:val="26"/>
          <w:shd w:val="clear" w:color="auto" w:fill="FFFFFF"/>
        </w:rPr>
        <w:t>1</w:t>
      </w:r>
      <w:r w:rsidRPr="00A5786D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5A34DA" w:rsidRPr="00E108C8" w:rsidRDefault="005A34DA" w:rsidP="005A34DA">
      <w:pPr>
        <w:bidi w:val="0"/>
        <w:jc w:val="both"/>
        <w:rPr>
          <w:rStyle w:val="longtext"/>
          <w:shd w:val="clear" w:color="auto" w:fill="FFFFFF"/>
          <w:rtl/>
        </w:rPr>
      </w:pPr>
    </w:p>
    <w:p w:rsidR="005A34DA" w:rsidRPr="00A5786D" w:rsidRDefault="005A34DA" w:rsidP="002E308B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A5786D">
        <w:rPr>
          <w:rStyle w:val="longtext"/>
          <w:sz w:val="26"/>
          <w:szCs w:val="26"/>
          <w:shd w:val="clear" w:color="auto" w:fill="FFFFFF"/>
        </w:rPr>
        <w:t xml:space="preserve">Exports to Israel increased in </w:t>
      </w:r>
      <w:proofErr w:type="gramStart"/>
      <w:r w:rsidR="002E308B" w:rsidRPr="00A5786D">
        <w:rPr>
          <w:rStyle w:val="longtext"/>
          <w:sz w:val="26"/>
          <w:szCs w:val="26"/>
          <w:shd w:val="clear" w:color="auto" w:fill="FFFFFF"/>
        </w:rPr>
        <w:t>March</w:t>
      </w:r>
      <w:r w:rsidR="00F57B4B" w:rsidRPr="00A5786D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A5786D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A5786D">
        <w:rPr>
          <w:rStyle w:val="longtext"/>
          <w:sz w:val="26"/>
          <w:szCs w:val="26"/>
          <w:shd w:val="clear" w:color="auto" w:fill="FFFFFF"/>
        </w:rPr>
        <w:t>2025</w:t>
      </w:r>
      <w:r w:rsidRPr="00A5786D">
        <w:rPr>
          <w:rStyle w:val="longtext"/>
          <w:sz w:val="26"/>
          <w:szCs w:val="26"/>
          <w:shd w:val="clear" w:color="auto" w:fill="FFFFFF"/>
        </w:rPr>
        <w:t xml:space="preserve"> by </w:t>
      </w:r>
      <w:r w:rsidR="002E308B" w:rsidRPr="00A5786D">
        <w:rPr>
          <w:rStyle w:val="longtext"/>
          <w:sz w:val="26"/>
          <w:szCs w:val="26"/>
          <w:shd w:val="clear" w:color="auto" w:fill="FFFFFF"/>
        </w:rPr>
        <w:t>10</w:t>
      </w:r>
      <w:r w:rsidRPr="00A5786D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2E308B" w:rsidRPr="00A5786D">
        <w:rPr>
          <w:rStyle w:val="longtext"/>
          <w:sz w:val="26"/>
          <w:szCs w:val="26"/>
          <w:shd w:val="clear" w:color="auto" w:fill="FFFFFF"/>
        </w:rPr>
        <w:t>March</w:t>
      </w:r>
      <w:r w:rsidR="00F57B4B" w:rsidRPr="00A5786D">
        <w:rPr>
          <w:rStyle w:val="longtext"/>
          <w:sz w:val="26"/>
          <w:szCs w:val="26"/>
          <w:shd w:val="clear" w:color="auto" w:fill="FFFFFF"/>
        </w:rPr>
        <w:t>,</w:t>
      </w:r>
      <w:r w:rsidRPr="00A5786D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A5786D">
        <w:rPr>
          <w:rStyle w:val="longtext"/>
          <w:sz w:val="26"/>
          <w:szCs w:val="26"/>
          <w:shd w:val="clear" w:color="auto" w:fill="FFFFFF"/>
        </w:rPr>
        <w:t>2024</w:t>
      </w:r>
      <w:r w:rsidRPr="00A5786D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2E308B" w:rsidRPr="00A5786D">
        <w:rPr>
          <w:rStyle w:val="longtext"/>
          <w:sz w:val="26"/>
          <w:szCs w:val="26"/>
          <w:shd w:val="clear" w:color="auto" w:fill="FFFFFF"/>
        </w:rPr>
        <w:t>92</w:t>
      </w:r>
      <w:r w:rsidRPr="00A5786D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2E308B" w:rsidRPr="00A5786D">
        <w:rPr>
          <w:rStyle w:val="longtext"/>
          <w:sz w:val="26"/>
          <w:szCs w:val="26"/>
          <w:shd w:val="clear" w:color="auto" w:fill="FFFFFF"/>
        </w:rPr>
        <w:t>March</w:t>
      </w:r>
      <w:r w:rsidR="00F57B4B" w:rsidRPr="00A5786D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A5786D">
        <w:rPr>
          <w:rStyle w:val="longtext"/>
          <w:sz w:val="26"/>
          <w:szCs w:val="26"/>
          <w:shd w:val="clear" w:color="auto" w:fill="FFFFFF"/>
        </w:rPr>
        <w:t>2025</w:t>
      </w:r>
      <w:r w:rsidRPr="00A5786D">
        <w:rPr>
          <w:rStyle w:val="longtext"/>
          <w:sz w:val="26"/>
          <w:szCs w:val="26"/>
          <w:shd w:val="clear" w:color="auto" w:fill="FFFFFF"/>
        </w:rPr>
        <w:t>.</w:t>
      </w:r>
    </w:p>
    <w:p w:rsidR="005A34DA" w:rsidRPr="00E108C8" w:rsidRDefault="005A34DA" w:rsidP="005A34DA">
      <w:pPr>
        <w:bidi w:val="0"/>
        <w:jc w:val="both"/>
        <w:rPr>
          <w:rStyle w:val="longtext"/>
          <w:shd w:val="clear" w:color="auto" w:fill="FFFFFF"/>
        </w:rPr>
      </w:pPr>
    </w:p>
    <w:p w:rsidR="005A34DA" w:rsidRPr="00A5786D" w:rsidRDefault="005A34DA" w:rsidP="002E308B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A5786D">
        <w:rPr>
          <w:rStyle w:val="longtext"/>
          <w:sz w:val="26"/>
          <w:szCs w:val="26"/>
          <w:shd w:val="clear" w:color="auto" w:fill="FFFFFF"/>
        </w:rPr>
        <w:t xml:space="preserve">On the Other hand, exports to other countries decreased by </w:t>
      </w:r>
      <w:r w:rsidR="002E308B" w:rsidRPr="00A5786D">
        <w:rPr>
          <w:rStyle w:val="longtext"/>
          <w:sz w:val="26"/>
          <w:szCs w:val="26"/>
          <w:shd w:val="clear" w:color="auto" w:fill="FFFFFF"/>
        </w:rPr>
        <w:t>30</w:t>
      </w:r>
      <w:r w:rsidRPr="00A5786D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proofErr w:type="gramStart"/>
      <w:r w:rsidR="002E308B" w:rsidRPr="00A5786D">
        <w:rPr>
          <w:rStyle w:val="longtext"/>
          <w:sz w:val="26"/>
          <w:szCs w:val="26"/>
          <w:shd w:val="clear" w:color="auto" w:fill="FFFFFF"/>
        </w:rPr>
        <w:t>March</w:t>
      </w:r>
      <w:r w:rsidRPr="00A5786D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A5786D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A5786D">
        <w:rPr>
          <w:rStyle w:val="longtext"/>
          <w:sz w:val="26"/>
          <w:szCs w:val="26"/>
          <w:shd w:val="clear" w:color="auto" w:fill="FFFFFF"/>
        </w:rPr>
        <w:t>2024</w:t>
      </w:r>
      <w:r w:rsidRPr="00A5786D">
        <w:rPr>
          <w:rStyle w:val="longtext"/>
          <w:sz w:val="26"/>
          <w:szCs w:val="26"/>
          <w:shd w:val="clear" w:color="auto" w:fill="FFFFFF"/>
        </w:rPr>
        <w:t>.</w:t>
      </w:r>
    </w:p>
    <w:p w:rsidR="005328F3" w:rsidRPr="00CC11C2" w:rsidRDefault="005328F3" w:rsidP="005328F3">
      <w:pPr>
        <w:bidi w:val="0"/>
        <w:jc w:val="both"/>
        <w:rPr>
          <w:rStyle w:val="longtext"/>
          <w:b/>
          <w:bCs/>
          <w:color w:val="FF0000"/>
          <w:shd w:val="clear" w:color="auto" w:fill="FFFFFF"/>
          <w:lang w:val="en-GB"/>
        </w:rPr>
      </w:pPr>
    </w:p>
    <w:p w:rsidR="00A70ADB" w:rsidRPr="00A5786D" w:rsidRDefault="00A70ADB" w:rsidP="00A70ADB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A5786D">
        <w:rPr>
          <w:rStyle w:val="longtext"/>
          <w:b/>
          <w:bCs/>
          <w:sz w:val="28"/>
          <w:szCs w:val="28"/>
          <w:shd w:val="clear" w:color="auto" w:fill="FFFFFF"/>
        </w:rPr>
        <w:t xml:space="preserve">Imports in Goods </w:t>
      </w:r>
    </w:p>
    <w:p w:rsidR="00103C09" w:rsidRPr="00A5786D" w:rsidRDefault="00103C09" w:rsidP="002E308B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A5786D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5A34DA" w:rsidRPr="00A5786D">
        <w:rPr>
          <w:rStyle w:val="longtext"/>
          <w:sz w:val="26"/>
          <w:szCs w:val="26"/>
          <w:shd w:val="clear" w:color="auto" w:fill="FFFFFF"/>
        </w:rPr>
        <w:t xml:space="preserve">increased </w:t>
      </w:r>
      <w:r w:rsidRPr="00A5786D">
        <w:rPr>
          <w:rStyle w:val="longtext"/>
          <w:sz w:val="26"/>
          <w:szCs w:val="26"/>
          <w:shd w:val="clear" w:color="auto" w:fill="FFFFFF"/>
        </w:rPr>
        <w:t xml:space="preserve">in </w:t>
      </w:r>
      <w:proofErr w:type="gramStart"/>
      <w:r w:rsidR="002E308B" w:rsidRPr="00A5786D">
        <w:rPr>
          <w:rStyle w:val="longtext"/>
          <w:sz w:val="26"/>
          <w:szCs w:val="26"/>
          <w:shd w:val="clear" w:color="auto" w:fill="FFFFFF"/>
        </w:rPr>
        <w:t>March</w:t>
      </w:r>
      <w:r w:rsidRPr="00A5786D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A5786D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A5786D">
        <w:rPr>
          <w:rStyle w:val="longtext"/>
          <w:sz w:val="26"/>
          <w:szCs w:val="26"/>
          <w:shd w:val="clear" w:color="auto" w:fill="FFFFFF"/>
        </w:rPr>
        <w:t>2025</w:t>
      </w:r>
      <w:r w:rsidRPr="00A5786D">
        <w:rPr>
          <w:rStyle w:val="longtext"/>
          <w:sz w:val="26"/>
          <w:szCs w:val="26"/>
          <w:shd w:val="clear" w:color="auto" w:fill="FFFFFF"/>
        </w:rPr>
        <w:t xml:space="preserve"> by </w:t>
      </w:r>
      <w:r w:rsidR="002E308B" w:rsidRPr="00A5786D">
        <w:rPr>
          <w:rStyle w:val="longtext"/>
          <w:sz w:val="26"/>
          <w:szCs w:val="26"/>
          <w:shd w:val="clear" w:color="auto" w:fill="FFFFFF"/>
        </w:rPr>
        <w:t>19</w:t>
      </w:r>
      <w:r w:rsidRPr="00A5786D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2E308B" w:rsidRPr="00A5786D">
        <w:rPr>
          <w:rStyle w:val="longtext"/>
          <w:sz w:val="26"/>
          <w:szCs w:val="26"/>
          <w:shd w:val="clear" w:color="auto" w:fill="FFFFFF"/>
        </w:rPr>
        <w:t>March</w:t>
      </w:r>
      <w:r w:rsidRPr="00A5786D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A5786D">
        <w:rPr>
          <w:rStyle w:val="longtext"/>
          <w:sz w:val="26"/>
          <w:szCs w:val="26"/>
          <w:shd w:val="clear" w:color="auto" w:fill="FFFFFF"/>
        </w:rPr>
        <w:t>2024</w:t>
      </w:r>
      <w:r w:rsidRPr="00A5786D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2E308B" w:rsidRPr="00A5786D">
        <w:rPr>
          <w:rStyle w:val="longtext"/>
          <w:sz w:val="26"/>
          <w:szCs w:val="26"/>
          <w:shd w:val="clear" w:color="auto" w:fill="FFFFFF"/>
        </w:rPr>
        <w:t>620</w:t>
      </w:r>
      <w:r w:rsidR="005A34DA" w:rsidRPr="00A5786D">
        <w:rPr>
          <w:rStyle w:val="longtext"/>
          <w:sz w:val="26"/>
          <w:szCs w:val="26"/>
          <w:shd w:val="clear" w:color="auto" w:fill="FFFFFF"/>
        </w:rPr>
        <w:t>.</w:t>
      </w:r>
      <w:r w:rsidR="002E308B" w:rsidRPr="00A5786D">
        <w:rPr>
          <w:rStyle w:val="longtext"/>
          <w:sz w:val="26"/>
          <w:szCs w:val="26"/>
          <w:shd w:val="clear" w:color="auto" w:fill="FFFFFF"/>
        </w:rPr>
        <w:t>6</w:t>
      </w:r>
      <w:r w:rsidRPr="00A5786D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103C09" w:rsidRPr="00E108C8" w:rsidRDefault="00103C09" w:rsidP="00103C09">
      <w:pPr>
        <w:bidi w:val="0"/>
        <w:jc w:val="both"/>
        <w:rPr>
          <w:rStyle w:val="longtext"/>
          <w:shd w:val="clear" w:color="auto" w:fill="FFFFFF"/>
        </w:rPr>
      </w:pPr>
    </w:p>
    <w:p w:rsidR="00103C09" w:rsidRPr="00A5786D" w:rsidRDefault="00103C09" w:rsidP="002E308B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A5786D">
        <w:rPr>
          <w:rStyle w:val="longtext"/>
          <w:sz w:val="26"/>
          <w:szCs w:val="26"/>
          <w:shd w:val="clear" w:color="auto" w:fill="FFFFFF"/>
        </w:rPr>
        <w:t xml:space="preserve">Imports from Israel </w:t>
      </w:r>
      <w:r w:rsidR="005A34DA" w:rsidRPr="00A5786D">
        <w:rPr>
          <w:rStyle w:val="longtext"/>
          <w:sz w:val="26"/>
          <w:szCs w:val="26"/>
          <w:shd w:val="clear" w:color="auto" w:fill="FFFFFF"/>
        </w:rPr>
        <w:t xml:space="preserve">increased </w:t>
      </w:r>
      <w:r w:rsidRPr="00A5786D">
        <w:rPr>
          <w:rStyle w:val="longtext"/>
          <w:sz w:val="26"/>
          <w:szCs w:val="26"/>
          <w:shd w:val="clear" w:color="auto" w:fill="FFFFFF"/>
        </w:rPr>
        <w:t xml:space="preserve">by </w:t>
      </w:r>
      <w:r w:rsidR="00AD1F3E" w:rsidRPr="00A5786D">
        <w:rPr>
          <w:rStyle w:val="longtext"/>
          <w:sz w:val="26"/>
          <w:szCs w:val="26"/>
          <w:shd w:val="clear" w:color="auto" w:fill="FFFFFF"/>
        </w:rPr>
        <w:t>1</w:t>
      </w:r>
      <w:r w:rsidR="002E308B" w:rsidRPr="00A5786D">
        <w:rPr>
          <w:rStyle w:val="longtext"/>
          <w:sz w:val="26"/>
          <w:szCs w:val="26"/>
          <w:shd w:val="clear" w:color="auto" w:fill="FFFFFF"/>
        </w:rPr>
        <w:t>0</w:t>
      </w:r>
      <w:r w:rsidRPr="00A5786D">
        <w:rPr>
          <w:rStyle w:val="longtext"/>
          <w:sz w:val="26"/>
          <w:szCs w:val="26"/>
          <w:shd w:val="clear" w:color="auto" w:fill="FFFFFF"/>
        </w:rPr>
        <w:t xml:space="preserve">% in </w:t>
      </w:r>
      <w:proofErr w:type="gramStart"/>
      <w:r w:rsidR="002E308B" w:rsidRPr="00A5786D">
        <w:rPr>
          <w:rStyle w:val="longtext"/>
          <w:sz w:val="26"/>
          <w:szCs w:val="26"/>
          <w:shd w:val="clear" w:color="auto" w:fill="FFFFFF"/>
        </w:rPr>
        <w:t>March</w:t>
      </w:r>
      <w:r w:rsidRPr="00A5786D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A5786D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A5786D">
        <w:rPr>
          <w:rStyle w:val="longtext"/>
          <w:rFonts w:hint="cs"/>
          <w:sz w:val="26"/>
          <w:szCs w:val="26"/>
          <w:shd w:val="clear" w:color="auto" w:fill="FFFFFF"/>
          <w:rtl/>
        </w:rPr>
        <w:t>2025</w:t>
      </w:r>
      <w:r w:rsidRPr="00A5786D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2E308B" w:rsidRPr="00A5786D">
        <w:rPr>
          <w:rStyle w:val="longtext"/>
          <w:sz w:val="26"/>
          <w:szCs w:val="26"/>
          <w:shd w:val="clear" w:color="auto" w:fill="FFFFFF"/>
        </w:rPr>
        <w:t>March</w:t>
      </w:r>
      <w:r w:rsidRPr="00A5786D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A5786D">
        <w:rPr>
          <w:rStyle w:val="longtext"/>
          <w:rFonts w:hint="cs"/>
          <w:sz w:val="26"/>
          <w:szCs w:val="26"/>
          <w:shd w:val="clear" w:color="auto" w:fill="FFFFFF"/>
          <w:rtl/>
        </w:rPr>
        <w:t>2024</w:t>
      </w:r>
      <w:r w:rsidRPr="00A5786D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43496B" w:rsidRPr="00A5786D">
        <w:rPr>
          <w:rStyle w:val="longtext"/>
          <w:sz w:val="26"/>
          <w:szCs w:val="26"/>
          <w:shd w:val="clear" w:color="auto" w:fill="FFFFFF"/>
        </w:rPr>
        <w:t>5</w:t>
      </w:r>
      <w:r w:rsidR="002E308B" w:rsidRPr="00A5786D">
        <w:rPr>
          <w:rStyle w:val="longtext"/>
          <w:sz w:val="26"/>
          <w:szCs w:val="26"/>
          <w:shd w:val="clear" w:color="auto" w:fill="FFFFFF"/>
        </w:rPr>
        <w:t>3</w:t>
      </w:r>
      <w:r w:rsidRPr="00A5786D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2E308B" w:rsidRPr="00A5786D">
        <w:rPr>
          <w:rStyle w:val="longtext"/>
          <w:sz w:val="26"/>
          <w:szCs w:val="26"/>
          <w:shd w:val="clear" w:color="auto" w:fill="FFFFFF"/>
        </w:rPr>
        <w:t>March</w:t>
      </w:r>
      <w:r w:rsidRPr="00A5786D">
        <w:rPr>
          <w:rStyle w:val="longtext"/>
          <w:sz w:val="26"/>
          <w:szCs w:val="26"/>
          <w:shd w:val="clear" w:color="auto" w:fill="FFFFFF"/>
        </w:rPr>
        <w:t>,</w:t>
      </w:r>
      <w:r w:rsidRPr="00A5786D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BF5B0A" w:rsidRPr="00A5786D">
        <w:rPr>
          <w:rStyle w:val="longtext"/>
          <w:sz w:val="26"/>
          <w:szCs w:val="26"/>
          <w:shd w:val="clear" w:color="auto" w:fill="FFFFFF"/>
        </w:rPr>
        <w:t>2025</w:t>
      </w:r>
      <w:r w:rsidRPr="00A5786D">
        <w:rPr>
          <w:rStyle w:val="longtext"/>
          <w:sz w:val="26"/>
          <w:szCs w:val="26"/>
          <w:shd w:val="clear" w:color="auto" w:fill="FFFFFF"/>
        </w:rPr>
        <w:t>.</w:t>
      </w:r>
    </w:p>
    <w:p w:rsidR="00103C09" w:rsidRPr="00E108C8" w:rsidRDefault="00103C09" w:rsidP="00103C09">
      <w:pPr>
        <w:bidi w:val="0"/>
        <w:jc w:val="both"/>
        <w:rPr>
          <w:rStyle w:val="longtext"/>
          <w:shd w:val="clear" w:color="auto" w:fill="FFFFFF"/>
        </w:rPr>
      </w:pPr>
    </w:p>
    <w:p w:rsidR="00103C09" w:rsidRPr="00A5786D" w:rsidRDefault="00AD1F3E" w:rsidP="002E308B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A5786D">
        <w:rPr>
          <w:rStyle w:val="longtext"/>
          <w:sz w:val="26"/>
          <w:szCs w:val="26"/>
          <w:shd w:val="clear" w:color="auto" w:fill="FFFFFF"/>
        </w:rPr>
        <w:t>At the same time</w:t>
      </w:r>
      <w:r w:rsidR="0043496B" w:rsidRPr="00A5786D">
        <w:rPr>
          <w:rStyle w:val="longtext"/>
          <w:sz w:val="26"/>
          <w:szCs w:val="26"/>
          <w:shd w:val="clear" w:color="auto" w:fill="FFFFFF"/>
        </w:rPr>
        <w:t>,</w:t>
      </w:r>
      <w:r w:rsidR="00103C09" w:rsidRPr="00A5786D">
        <w:rPr>
          <w:rStyle w:val="longtext"/>
          <w:sz w:val="26"/>
          <w:szCs w:val="26"/>
          <w:shd w:val="clear" w:color="auto" w:fill="FFFFFF"/>
        </w:rPr>
        <w:t xml:space="preserve"> imports from other countries </w:t>
      </w:r>
      <w:r w:rsidRPr="00A5786D">
        <w:rPr>
          <w:rStyle w:val="longtext"/>
          <w:sz w:val="26"/>
          <w:szCs w:val="26"/>
          <w:shd w:val="clear" w:color="auto" w:fill="FFFFFF"/>
        </w:rPr>
        <w:t>in</w:t>
      </w:r>
      <w:r w:rsidR="00103C09" w:rsidRPr="00A5786D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="002E308B" w:rsidRPr="00A5786D">
        <w:rPr>
          <w:rStyle w:val="longtext"/>
          <w:sz w:val="26"/>
          <w:szCs w:val="26"/>
          <w:shd w:val="clear" w:color="auto" w:fill="FFFFFF"/>
        </w:rPr>
        <w:t>32</w:t>
      </w:r>
      <w:r w:rsidR="00103C09" w:rsidRPr="00A5786D">
        <w:rPr>
          <w:rStyle w:val="longtext"/>
          <w:sz w:val="26"/>
          <w:szCs w:val="26"/>
          <w:shd w:val="clear" w:color="auto" w:fill="FFFFFF"/>
        </w:rPr>
        <w:t xml:space="preserve">% compared to </w:t>
      </w:r>
      <w:proofErr w:type="gramStart"/>
      <w:r w:rsidR="002E308B" w:rsidRPr="00A5786D">
        <w:rPr>
          <w:rStyle w:val="longtext"/>
          <w:sz w:val="26"/>
          <w:szCs w:val="26"/>
          <w:shd w:val="clear" w:color="auto" w:fill="FFFFFF"/>
        </w:rPr>
        <w:t>March</w:t>
      </w:r>
      <w:r w:rsidR="00103C09" w:rsidRPr="00A5786D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="00103C09" w:rsidRPr="00A5786D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BF5B0A" w:rsidRPr="00A5786D">
        <w:rPr>
          <w:rStyle w:val="longtext"/>
          <w:sz w:val="26"/>
          <w:szCs w:val="26"/>
          <w:shd w:val="clear" w:color="auto" w:fill="FFFFFF"/>
        </w:rPr>
        <w:t>2024</w:t>
      </w:r>
      <w:r w:rsidR="00103C09" w:rsidRPr="00A5786D">
        <w:rPr>
          <w:rStyle w:val="longtext"/>
          <w:sz w:val="26"/>
          <w:szCs w:val="26"/>
          <w:shd w:val="clear" w:color="auto" w:fill="FFFFFF"/>
        </w:rPr>
        <w:t>.</w:t>
      </w:r>
    </w:p>
    <w:p w:rsidR="003D23F1" w:rsidRDefault="003D23F1" w:rsidP="003D23F1">
      <w:pPr>
        <w:bidi w:val="0"/>
        <w:jc w:val="both"/>
        <w:rPr>
          <w:rStyle w:val="longtext"/>
          <w:shd w:val="clear" w:color="auto" w:fill="FFFFFF"/>
        </w:rPr>
      </w:pPr>
    </w:p>
    <w:p w:rsidR="00E108C8" w:rsidRDefault="003D23F1" w:rsidP="003D23F1">
      <w:pPr>
        <w:bidi w:val="0"/>
        <w:jc w:val="center"/>
        <w:rPr>
          <w:rStyle w:val="longtext"/>
          <w:shd w:val="clear" w:color="auto" w:fill="FFFFFF"/>
          <w:rtl/>
        </w:rPr>
      </w:pPr>
      <w:r>
        <w:rPr>
          <w:noProof/>
          <w:lang w:eastAsia="en-US"/>
        </w:rPr>
        <w:drawing>
          <wp:inline distT="0" distB="0" distL="0" distR="0" wp14:anchorId="2D854055" wp14:editId="6C01CFAC">
            <wp:extent cx="3251835" cy="2505075"/>
            <wp:effectExtent l="0" t="0" r="5715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D23F1" w:rsidRPr="00A5786D" w:rsidRDefault="003D23F1" w:rsidP="003D23F1">
      <w:pPr>
        <w:bidi w:val="0"/>
        <w:spacing w:after="120"/>
        <w:ind w:right="-53"/>
        <w:jc w:val="lowKashida"/>
        <w:rPr>
          <w:b/>
          <w:bCs/>
          <w:sz w:val="16"/>
          <w:szCs w:val="16"/>
          <w:lang w:bidi="ar-JO"/>
        </w:rPr>
      </w:pPr>
    </w:p>
    <w:p w:rsidR="00896E39" w:rsidRPr="00A5786D" w:rsidRDefault="00704682" w:rsidP="00B120C9">
      <w:pPr>
        <w:bidi w:val="0"/>
        <w:ind w:right="-53"/>
        <w:jc w:val="lowKashida"/>
        <w:rPr>
          <w:sz w:val="28"/>
          <w:szCs w:val="28"/>
          <w:lang w:bidi="ar-JO"/>
        </w:rPr>
      </w:pPr>
      <w:r w:rsidRPr="00A5786D">
        <w:rPr>
          <w:b/>
          <w:bCs/>
          <w:sz w:val="28"/>
          <w:szCs w:val="28"/>
          <w:lang w:bidi="ar-JO"/>
        </w:rPr>
        <w:t>T</w:t>
      </w:r>
      <w:r w:rsidR="00696F84" w:rsidRPr="00A5786D">
        <w:rPr>
          <w:b/>
          <w:bCs/>
          <w:sz w:val="28"/>
          <w:szCs w:val="28"/>
          <w:lang w:bidi="ar-JO"/>
        </w:rPr>
        <w:t>r</w:t>
      </w:r>
      <w:r w:rsidR="00896E39" w:rsidRPr="00A5786D">
        <w:rPr>
          <w:b/>
          <w:bCs/>
          <w:sz w:val="28"/>
          <w:szCs w:val="28"/>
          <w:lang w:bidi="ar-JO"/>
        </w:rPr>
        <w:t xml:space="preserve">ade Balance on Registered Goods </w:t>
      </w:r>
    </w:p>
    <w:p w:rsidR="001137A8" w:rsidRPr="00A5786D" w:rsidRDefault="00103C09" w:rsidP="00B120C9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A5786D">
        <w:rPr>
          <w:rStyle w:val="longtext"/>
          <w:sz w:val="26"/>
          <w:szCs w:val="26"/>
          <w:shd w:val="clear" w:color="auto" w:fill="FFFFFF"/>
        </w:rPr>
        <w:t xml:space="preserve">The trade </w:t>
      </w:r>
      <w:proofErr w:type="gramStart"/>
      <w:r w:rsidRPr="00A5786D">
        <w:rPr>
          <w:rStyle w:val="longtext"/>
          <w:sz w:val="26"/>
          <w:szCs w:val="26"/>
          <w:shd w:val="clear" w:color="auto" w:fill="FFFFFF"/>
        </w:rPr>
        <w:t>balance which represents the difference between exports and imports</w:t>
      </w:r>
      <w:proofErr w:type="gramEnd"/>
      <w:r w:rsidRPr="00A5786D">
        <w:rPr>
          <w:rStyle w:val="longtext"/>
          <w:sz w:val="26"/>
          <w:szCs w:val="26"/>
          <w:shd w:val="clear" w:color="auto" w:fill="FFFFFF"/>
        </w:rPr>
        <w:t xml:space="preserve"> showed a</w:t>
      </w:r>
      <w:r w:rsidR="00AD1F3E" w:rsidRPr="00A5786D">
        <w:rPr>
          <w:rStyle w:val="longtext"/>
          <w:sz w:val="26"/>
          <w:szCs w:val="26"/>
          <w:shd w:val="clear" w:color="auto" w:fill="FFFFFF"/>
        </w:rPr>
        <w:t>n</w:t>
      </w:r>
      <w:r w:rsidRPr="00A5786D">
        <w:rPr>
          <w:rStyle w:val="longtext"/>
          <w:sz w:val="26"/>
          <w:szCs w:val="26"/>
          <w:shd w:val="clear" w:color="auto" w:fill="FFFFFF"/>
        </w:rPr>
        <w:t xml:space="preserve"> </w:t>
      </w:r>
      <w:r w:rsidR="00AD1F3E" w:rsidRPr="00A5786D">
        <w:rPr>
          <w:rStyle w:val="longtext"/>
          <w:sz w:val="26"/>
          <w:szCs w:val="26"/>
          <w:shd w:val="clear" w:color="auto" w:fill="FFFFFF"/>
        </w:rPr>
        <w:t>in</w:t>
      </w:r>
      <w:r w:rsidRPr="00A5786D">
        <w:rPr>
          <w:rStyle w:val="longtext"/>
          <w:sz w:val="26"/>
          <w:szCs w:val="26"/>
          <w:shd w:val="clear" w:color="auto" w:fill="FFFFFF"/>
        </w:rPr>
        <w:t xml:space="preserve">crease in trade deficit by </w:t>
      </w:r>
      <w:r w:rsidR="002E308B" w:rsidRPr="00A5786D">
        <w:rPr>
          <w:rStyle w:val="longtext"/>
          <w:sz w:val="26"/>
          <w:szCs w:val="26"/>
          <w:shd w:val="clear" w:color="auto" w:fill="FFFFFF"/>
        </w:rPr>
        <w:t>23</w:t>
      </w:r>
      <w:r w:rsidRPr="00A5786D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2E308B" w:rsidRPr="00A5786D">
        <w:rPr>
          <w:rStyle w:val="longtext"/>
          <w:sz w:val="26"/>
          <w:szCs w:val="26"/>
          <w:shd w:val="clear" w:color="auto" w:fill="FFFFFF"/>
        </w:rPr>
        <w:t>March</w:t>
      </w:r>
      <w:r w:rsidRPr="00A5786D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A5786D">
        <w:rPr>
          <w:rStyle w:val="longtext"/>
          <w:rFonts w:hint="cs"/>
          <w:sz w:val="26"/>
          <w:szCs w:val="26"/>
          <w:shd w:val="clear" w:color="auto" w:fill="FFFFFF"/>
          <w:rtl/>
        </w:rPr>
        <w:t>2025</w:t>
      </w:r>
      <w:r w:rsidRPr="00A5786D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2E308B" w:rsidRPr="00A5786D">
        <w:rPr>
          <w:rStyle w:val="longtext"/>
          <w:sz w:val="26"/>
          <w:szCs w:val="26"/>
          <w:shd w:val="clear" w:color="auto" w:fill="FFFFFF"/>
        </w:rPr>
        <w:t>March</w:t>
      </w:r>
      <w:r w:rsidRPr="00A5786D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A5786D">
        <w:rPr>
          <w:rStyle w:val="longtext"/>
          <w:sz w:val="26"/>
          <w:szCs w:val="26"/>
          <w:shd w:val="clear" w:color="auto" w:fill="FFFFFF"/>
        </w:rPr>
        <w:t>2024</w:t>
      </w:r>
      <w:r w:rsidRPr="00A5786D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AD1F3E" w:rsidRPr="00A5786D">
        <w:rPr>
          <w:rStyle w:val="longtext"/>
          <w:sz w:val="26"/>
          <w:szCs w:val="26"/>
          <w:shd w:val="clear" w:color="auto" w:fill="FFFFFF"/>
        </w:rPr>
        <w:t>4</w:t>
      </w:r>
      <w:r w:rsidR="002E308B" w:rsidRPr="00A5786D">
        <w:rPr>
          <w:rStyle w:val="longtext"/>
          <w:sz w:val="26"/>
          <w:szCs w:val="26"/>
          <w:shd w:val="clear" w:color="auto" w:fill="FFFFFF"/>
        </w:rPr>
        <w:t>91</w:t>
      </w:r>
      <w:r w:rsidR="00AD1F3E" w:rsidRPr="00A5786D">
        <w:rPr>
          <w:rStyle w:val="longtext"/>
          <w:sz w:val="26"/>
          <w:szCs w:val="26"/>
          <w:shd w:val="clear" w:color="auto" w:fill="FFFFFF"/>
        </w:rPr>
        <w:t>.</w:t>
      </w:r>
      <w:r w:rsidR="002E308B" w:rsidRPr="00A5786D">
        <w:rPr>
          <w:rStyle w:val="longtext"/>
          <w:sz w:val="26"/>
          <w:szCs w:val="26"/>
          <w:shd w:val="clear" w:color="auto" w:fill="FFFFFF"/>
        </w:rPr>
        <w:t>5</w:t>
      </w:r>
      <w:r w:rsidRPr="00A5786D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A5786D" w:rsidRDefault="00A5786D" w:rsidP="00A5786D">
      <w:pPr>
        <w:pStyle w:val="Footer"/>
        <w:bidi w:val="0"/>
        <w:rPr>
          <w:rStyle w:val="longtext"/>
          <w:shd w:val="clear" w:color="auto" w:fill="FFFFFF"/>
          <w:rtl/>
        </w:rPr>
      </w:pPr>
      <w:bookmarkStart w:id="0" w:name="_GoBack"/>
      <w:bookmarkEnd w:id="0"/>
    </w:p>
    <w:p w:rsidR="00B120C9" w:rsidRDefault="00B120C9" w:rsidP="00B120C9">
      <w:pPr>
        <w:pStyle w:val="Footer"/>
        <w:bidi w:val="0"/>
        <w:rPr>
          <w:b/>
          <w:bCs/>
          <w:sz w:val="22"/>
          <w:szCs w:val="22"/>
          <w:rtl/>
        </w:rPr>
      </w:pPr>
    </w:p>
    <w:p w:rsidR="00A5786D" w:rsidRPr="003D23F1" w:rsidRDefault="00A5786D" w:rsidP="00A5786D">
      <w:pPr>
        <w:pStyle w:val="Footer"/>
        <w:bidi w:val="0"/>
        <w:rPr>
          <w:sz w:val="22"/>
          <w:szCs w:val="22"/>
        </w:rPr>
      </w:pPr>
      <w:r w:rsidRPr="003D23F1">
        <w:rPr>
          <w:b/>
          <w:bCs/>
          <w:sz w:val="22"/>
          <w:szCs w:val="22"/>
        </w:rPr>
        <w:t>(*):</w:t>
      </w:r>
      <w:r w:rsidRPr="003D23F1">
        <w:rPr>
          <w:sz w:val="22"/>
          <w:szCs w:val="22"/>
        </w:rPr>
        <w:t xml:space="preserve"> Includes actual data received from official sources.</w:t>
      </w:r>
    </w:p>
    <w:p w:rsidR="008C780C" w:rsidRPr="008A131B" w:rsidRDefault="008C780C" w:rsidP="0048360D">
      <w:pPr>
        <w:bidi w:val="0"/>
        <w:jc w:val="lowKashida"/>
        <w:rPr>
          <w:b/>
          <w:bCs/>
          <w:sz w:val="20"/>
          <w:szCs w:val="20"/>
        </w:rPr>
      </w:pPr>
    </w:p>
    <w:sectPr w:rsidR="008C780C" w:rsidRPr="008A131B" w:rsidSect="00A5786D">
      <w:footerReference w:type="default" r:id="rId8"/>
      <w:pgSz w:w="12240" w:h="15840"/>
      <w:pgMar w:top="851" w:right="851" w:bottom="851" w:left="851" w:header="36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2CD" w:rsidRDefault="004352CD" w:rsidP="0006016C">
      <w:r>
        <w:separator/>
      </w:r>
    </w:p>
  </w:endnote>
  <w:endnote w:type="continuationSeparator" w:id="0">
    <w:p w:rsidR="004352CD" w:rsidRDefault="004352CD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2CD" w:rsidRDefault="004352CD" w:rsidP="0006016C">
      <w:r>
        <w:separator/>
      </w:r>
    </w:p>
  </w:footnote>
  <w:footnote w:type="continuationSeparator" w:id="0">
    <w:p w:rsidR="004352CD" w:rsidRDefault="004352CD" w:rsidP="00060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10AF"/>
    <w:rsid w:val="000026A1"/>
    <w:rsid w:val="000026EE"/>
    <w:rsid w:val="0000520E"/>
    <w:rsid w:val="0000621C"/>
    <w:rsid w:val="00006514"/>
    <w:rsid w:val="00007DF6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278A9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627C6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0D84"/>
    <w:rsid w:val="0008214B"/>
    <w:rsid w:val="00082153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3D3C"/>
    <w:rsid w:val="000D4DC7"/>
    <w:rsid w:val="000D57E4"/>
    <w:rsid w:val="000D70EE"/>
    <w:rsid w:val="000D71C0"/>
    <w:rsid w:val="000E140F"/>
    <w:rsid w:val="000E3C9E"/>
    <w:rsid w:val="000E59B0"/>
    <w:rsid w:val="000E5F35"/>
    <w:rsid w:val="000E6159"/>
    <w:rsid w:val="000F115B"/>
    <w:rsid w:val="000F4D5F"/>
    <w:rsid w:val="000F5D6D"/>
    <w:rsid w:val="000F6ED8"/>
    <w:rsid w:val="00102141"/>
    <w:rsid w:val="00102546"/>
    <w:rsid w:val="001028D4"/>
    <w:rsid w:val="00103C09"/>
    <w:rsid w:val="00104B21"/>
    <w:rsid w:val="0010527E"/>
    <w:rsid w:val="00105A99"/>
    <w:rsid w:val="001065DF"/>
    <w:rsid w:val="0010674B"/>
    <w:rsid w:val="0010723A"/>
    <w:rsid w:val="0011055E"/>
    <w:rsid w:val="001114E3"/>
    <w:rsid w:val="0011151A"/>
    <w:rsid w:val="00112653"/>
    <w:rsid w:val="001137A8"/>
    <w:rsid w:val="00114577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28F4"/>
    <w:rsid w:val="00133ED2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AA4"/>
    <w:rsid w:val="00164CE4"/>
    <w:rsid w:val="00165E36"/>
    <w:rsid w:val="001669A5"/>
    <w:rsid w:val="00170E01"/>
    <w:rsid w:val="00172528"/>
    <w:rsid w:val="0017347D"/>
    <w:rsid w:val="001749E0"/>
    <w:rsid w:val="00174BFB"/>
    <w:rsid w:val="00176484"/>
    <w:rsid w:val="00176F7F"/>
    <w:rsid w:val="00177484"/>
    <w:rsid w:val="00177ED5"/>
    <w:rsid w:val="001819C7"/>
    <w:rsid w:val="00181F2E"/>
    <w:rsid w:val="00185B77"/>
    <w:rsid w:val="001872D3"/>
    <w:rsid w:val="00191D5D"/>
    <w:rsid w:val="00192CFE"/>
    <w:rsid w:val="00195363"/>
    <w:rsid w:val="0019585F"/>
    <w:rsid w:val="001A0F97"/>
    <w:rsid w:val="001A166A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37"/>
    <w:rsid w:val="00205475"/>
    <w:rsid w:val="00205CDC"/>
    <w:rsid w:val="00205FA6"/>
    <w:rsid w:val="00206123"/>
    <w:rsid w:val="00206381"/>
    <w:rsid w:val="00206CE3"/>
    <w:rsid w:val="00206E0B"/>
    <w:rsid w:val="002102DA"/>
    <w:rsid w:val="002106EF"/>
    <w:rsid w:val="00211CD9"/>
    <w:rsid w:val="00212C60"/>
    <w:rsid w:val="00214C2D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1B88"/>
    <w:rsid w:val="00242BE9"/>
    <w:rsid w:val="002432DF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69D2"/>
    <w:rsid w:val="00287B92"/>
    <w:rsid w:val="0029058C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5E9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08B"/>
    <w:rsid w:val="002E3462"/>
    <w:rsid w:val="002E6852"/>
    <w:rsid w:val="002E779B"/>
    <w:rsid w:val="002F01B7"/>
    <w:rsid w:val="002F1FFE"/>
    <w:rsid w:val="002F315E"/>
    <w:rsid w:val="002F35EA"/>
    <w:rsid w:val="00302636"/>
    <w:rsid w:val="00303C7A"/>
    <w:rsid w:val="00304F9D"/>
    <w:rsid w:val="0030502C"/>
    <w:rsid w:val="0030513A"/>
    <w:rsid w:val="00305394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33B2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56C51"/>
    <w:rsid w:val="00363ABD"/>
    <w:rsid w:val="0036500E"/>
    <w:rsid w:val="00373407"/>
    <w:rsid w:val="00375387"/>
    <w:rsid w:val="00382138"/>
    <w:rsid w:val="0038262D"/>
    <w:rsid w:val="00382991"/>
    <w:rsid w:val="0038545E"/>
    <w:rsid w:val="00387BD1"/>
    <w:rsid w:val="00391024"/>
    <w:rsid w:val="00391D30"/>
    <w:rsid w:val="00393229"/>
    <w:rsid w:val="00393539"/>
    <w:rsid w:val="00393E72"/>
    <w:rsid w:val="003954C9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3DFC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3F1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5BD"/>
    <w:rsid w:val="003E3AEB"/>
    <w:rsid w:val="003E433B"/>
    <w:rsid w:val="003E643E"/>
    <w:rsid w:val="003E64F6"/>
    <w:rsid w:val="003E6530"/>
    <w:rsid w:val="003E66D8"/>
    <w:rsid w:val="003E74DA"/>
    <w:rsid w:val="003F0E9A"/>
    <w:rsid w:val="003F1989"/>
    <w:rsid w:val="003F1B0A"/>
    <w:rsid w:val="003F2CDC"/>
    <w:rsid w:val="003F5EA7"/>
    <w:rsid w:val="003F6CCD"/>
    <w:rsid w:val="003F71CB"/>
    <w:rsid w:val="00400A56"/>
    <w:rsid w:val="0040300D"/>
    <w:rsid w:val="00404B92"/>
    <w:rsid w:val="00411F01"/>
    <w:rsid w:val="00412133"/>
    <w:rsid w:val="0041492E"/>
    <w:rsid w:val="0041758A"/>
    <w:rsid w:val="004175F7"/>
    <w:rsid w:val="00417B35"/>
    <w:rsid w:val="004207C1"/>
    <w:rsid w:val="00420F10"/>
    <w:rsid w:val="0042234E"/>
    <w:rsid w:val="00423F3F"/>
    <w:rsid w:val="00425DBA"/>
    <w:rsid w:val="00430093"/>
    <w:rsid w:val="00431538"/>
    <w:rsid w:val="0043496B"/>
    <w:rsid w:val="0043499A"/>
    <w:rsid w:val="004352CD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ADD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360D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5EA1"/>
    <w:rsid w:val="004A65D6"/>
    <w:rsid w:val="004A66B4"/>
    <w:rsid w:val="004B1497"/>
    <w:rsid w:val="004B22C6"/>
    <w:rsid w:val="004B24DF"/>
    <w:rsid w:val="004B2D90"/>
    <w:rsid w:val="004B41B0"/>
    <w:rsid w:val="004B4C8D"/>
    <w:rsid w:val="004B52A4"/>
    <w:rsid w:val="004B5977"/>
    <w:rsid w:val="004B5AE9"/>
    <w:rsid w:val="004C0592"/>
    <w:rsid w:val="004C09DA"/>
    <w:rsid w:val="004C1A2E"/>
    <w:rsid w:val="004C46A1"/>
    <w:rsid w:val="004C4F94"/>
    <w:rsid w:val="004D5348"/>
    <w:rsid w:val="004D7C5A"/>
    <w:rsid w:val="004D7CC5"/>
    <w:rsid w:val="004E1E83"/>
    <w:rsid w:val="004E2DCF"/>
    <w:rsid w:val="004E47BE"/>
    <w:rsid w:val="004E59D3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1F91"/>
    <w:rsid w:val="0051204A"/>
    <w:rsid w:val="00512245"/>
    <w:rsid w:val="005128D5"/>
    <w:rsid w:val="005132D8"/>
    <w:rsid w:val="005133CA"/>
    <w:rsid w:val="005134D8"/>
    <w:rsid w:val="00513784"/>
    <w:rsid w:val="00514FF1"/>
    <w:rsid w:val="005160EE"/>
    <w:rsid w:val="005167E7"/>
    <w:rsid w:val="00516DB4"/>
    <w:rsid w:val="00516E36"/>
    <w:rsid w:val="005244C7"/>
    <w:rsid w:val="00525022"/>
    <w:rsid w:val="0052578D"/>
    <w:rsid w:val="00525983"/>
    <w:rsid w:val="00527FD8"/>
    <w:rsid w:val="00530E85"/>
    <w:rsid w:val="00531275"/>
    <w:rsid w:val="005328F3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0E"/>
    <w:rsid w:val="00575ADE"/>
    <w:rsid w:val="00575EEA"/>
    <w:rsid w:val="005764D0"/>
    <w:rsid w:val="005766FB"/>
    <w:rsid w:val="00576B5C"/>
    <w:rsid w:val="00577416"/>
    <w:rsid w:val="00577A17"/>
    <w:rsid w:val="00577CA6"/>
    <w:rsid w:val="0058162E"/>
    <w:rsid w:val="00582106"/>
    <w:rsid w:val="00582CF8"/>
    <w:rsid w:val="005831BA"/>
    <w:rsid w:val="00584C2F"/>
    <w:rsid w:val="0058537D"/>
    <w:rsid w:val="005945B7"/>
    <w:rsid w:val="005A1206"/>
    <w:rsid w:val="005A34DA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4A0"/>
    <w:rsid w:val="005C3A53"/>
    <w:rsid w:val="005C4794"/>
    <w:rsid w:val="005C6A26"/>
    <w:rsid w:val="005C73F7"/>
    <w:rsid w:val="005C7CB1"/>
    <w:rsid w:val="005D1925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25E2"/>
    <w:rsid w:val="005E7C0C"/>
    <w:rsid w:val="005F1FA5"/>
    <w:rsid w:val="005F2901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0025"/>
    <w:rsid w:val="006121B6"/>
    <w:rsid w:val="00612611"/>
    <w:rsid w:val="00612A0C"/>
    <w:rsid w:val="0061455C"/>
    <w:rsid w:val="0061550E"/>
    <w:rsid w:val="006168B8"/>
    <w:rsid w:val="00617FDE"/>
    <w:rsid w:val="00620302"/>
    <w:rsid w:val="006208E9"/>
    <w:rsid w:val="00622480"/>
    <w:rsid w:val="00622CF6"/>
    <w:rsid w:val="006234B0"/>
    <w:rsid w:val="00626948"/>
    <w:rsid w:val="00627A61"/>
    <w:rsid w:val="0063082E"/>
    <w:rsid w:val="0063132D"/>
    <w:rsid w:val="00633984"/>
    <w:rsid w:val="00633D0A"/>
    <w:rsid w:val="0063407D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1AD"/>
    <w:rsid w:val="006474B7"/>
    <w:rsid w:val="0065069B"/>
    <w:rsid w:val="00650B26"/>
    <w:rsid w:val="00651728"/>
    <w:rsid w:val="006521D4"/>
    <w:rsid w:val="006546F1"/>
    <w:rsid w:val="00657253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3D23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12C5"/>
    <w:rsid w:val="006A5990"/>
    <w:rsid w:val="006B03B6"/>
    <w:rsid w:val="006B2524"/>
    <w:rsid w:val="006B278A"/>
    <w:rsid w:val="006B2A39"/>
    <w:rsid w:val="006B3C77"/>
    <w:rsid w:val="006B69C2"/>
    <w:rsid w:val="006C2279"/>
    <w:rsid w:val="006C24AE"/>
    <w:rsid w:val="006C3CD8"/>
    <w:rsid w:val="006D11E7"/>
    <w:rsid w:val="006D1A1D"/>
    <w:rsid w:val="006D39A6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68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9D2"/>
    <w:rsid w:val="00731BC0"/>
    <w:rsid w:val="00732729"/>
    <w:rsid w:val="007332B9"/>
    <w:rsid w:val="00733438"/>
    <w:rsid w:val="00733861"/>
    <w:rsid w:val="00735C67"/>
    <w:rsid w:val="00736F3F"/>
    <w:rsid w:val="007414DF"/>
    <w:rsid w:val="0074277F"/>
    <w:rsid w:val="0074399F"/>
    <w:rsid w:val="00743F63"/>
    <w:rsid w:val="00744DC1"/>
    <w:rsid w:val="00745C9C"/>
    <w:rsid w:val="00747064"/>
    <w:rsid w:val="007545E3"/>
    <w:rsid w:val="007547E0"/>
    <w:rsid w:val="007563CD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1CC8"/>
    <w:rsid w:val="007B25C7"/>
    <w:rsid w:val="007B5636"/>
    <w:rsid w:val="007C067D"/>
    <w:rsid w:val="007C1559"/>
    <w:rsid w:val="007C3690"/>
    <w:rsid w:val="007C372C"/>
    <w:rsid w:val="007C423F"/>
    <w:rsid w:val="007C59CA"/>
    <w:rsid w:val="007C5E74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2381"/>
    <w:rsid w:val="00822AB4"/>
    <w:rsid w:val="008230B9"/>
    <w:rsid w:val="00824D03"/>
    <w:rsid w:val="00826058"/>
    <w:rsid w:val="0082691C"/>
    <w:rsid w:val="00826A0E"/>
    <w:rsid w:val="0082766A"/>
    <w:rsid w:val="008277F2"/>
    <w:rsid w:val="008311FD"/>
    <w:rsid w:val="00831A96"/>
    <w:rsid w:val="00831C6C"/>
    <w:rsid w:val="00833C55"/>
    <w:rsid w:val="00833CF9"/>
    <w:rsid w:val="00834D3D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77BCA"/>
    <w:rsid w:val="008802FA"/>
    <w:rsid w:val="00881639"/>
    <w:rsid w:val="008824C2"/>
    <w:rsid w:val="00882E92"/>
    <w:rsid w:val="008836BA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131B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435D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20A"/>
    <w:rsid w:val="008F57D9"/>
    <w:rsid w:val="008F5D69"/>
    <w:rsid w:val="008F646F"/>
    <w:rsid w:val="008F6D12"/>
    <w:rsid w:val="008F6EBE"/>
    <w:rsid w:val="008F7DA4"/>
    <w:rsid w:val="0090101C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43A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321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A77FD"/>
    <w:rsid w:val="009B1554"/>
    <w:rsid w:val="009B180B"/>
    <w:rsid w:val="009B3407"/>
    <w:rsid w:val="009B4BE5"/>
    <w:rsid w:val="009B55B3"/>
    <w:rsid w:val="009B59EC"/>
    <w:rsid w:val="009B6F88"/>
    <w:rsid w:val="009C0210"/>
    <w:rsid w:val="009C1BE1"/>
    <w:rsid w:val="009C5529"/>
    <w:rsid w:val="009C5DB4"/>
    <w:rsid w:val="009C63B7"/>
    <w:rsid w:val="009C6B28"/>
    <w:rsid w:val="009C7A70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3B5D"/>
    <w:rsid w:val="009F5D60"/>
    <w:rsid w:val="009F75DA"/>
    <w:rsid w:val="009F7BA8"/>
    <w:rsid w:val="00A027D3"/>
    <w:rsid w:val="00A05C88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1CB5"/>
    <w:rsid w:val="00A424F5"/>
    <w:rsid w:val="00A42D5E"/>
    <w:rsid w:val="00A4554B"/>
    <w:rsid w:val="00A45AA0"/>
    <w:rsid w:val="00A465D3"/>
    <w:rsid w:val="00A47FDD"/>
    <w:rsid w:val="00A5030B"/>
    <w:rsid w:val="00A5169F"/>
    <w:rsid w:val="00A534DC"/>
    <w:rsid w:val="00A53B4E"/>
    <w:rsid w:val="00A54AFB"/>
    <w:rsid w:val="00A560D0"/>
    <w:rsid w:val="00A5786D"/>
    <w:rsid w:val="00A57CC4"/>
    <w:rsid w:val="00A60486"/>
    <w:rsid w:val="00A60FF7"/>
    <w:rsid w:val="00A61AE7"/>
    <w:rsid w:val="00A62502"/>
    <w:rsid w:val="00A67078"/>
    <w:rsid w:val="00A70ADB"/>
    <w:rsid w:val="00A70D25"/>
    <w:rsid w:val="00A7193D"/>
    <w:rsid w:val="00A71D83"/>
    <w:rsid w:val="00A72969"/>
    <w:rsid w:val="00A7356B"/>
    <w:rsid w:val="00A73F69"/>
    <w:rsid w:val="00A75A84"/>
    <w:rsid w:val="00A75DEA"/>
    <w:rsid w:val="00A80673"/>
    <w:rsid w:val="00A80CBE"/>
    <w:rsid w:val="00A822D3"/>
    <w:rsid w:val="00A82500"/>
    <w:rsid w:val="00A82A79"/>
    <w:rsid w:val="00A82E16"/>
    <w:rsid w:val="00A831C6"/>
    <w:rsid w:val="00A83A2C"/>
    <w:rsid w:val="00A84575"/>
    <w:rsid w:val="00A852D6"/>
    <w:rsid w:val="00A8576F"/>
    <w:rsid w:val="00A861F3"/>
    <w:rsid w:val="00A862C5"/>
    <w:rsid w:val="00A8643E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3483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1F3E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20C9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5EDC"/>
    <w:rsid w:val="00B5646C"/>
    <w:rsid w:val="00B56C81"/>
    <w:rsid w:val="00B57C18"/>
    <w:rsid w:val="00B60D1F"/>
    <w:rsid w:val="00B62521"/>
    <w:rsid w:val="00B6381C"/>
    <w:rsid w:val="00B64909"/>
    <w:rsid w:val="00B666CD"/>
    <w:rsid w:val="00B6705A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96A5C"/>
    <w:rsid w:val="00BA312B"/>
    <w:rsid w:val="00BA3C01"/>
    <w:rsid w:val="00BA5244"/>
    <w:rsid w:val="00BA6445"/>
    <w:rsid w:val="00BB0112"/>
    <w:rsid w:val="00BB4663"/>
    <w:rsid w:val="00BC1D8C"/>
    <w:rsid w:val="00BC513D"/>
    <w:rsid w:val="00BC524A"/>
    <w:rsid w:val="00BC565E"/>
    <w:rsid w:val="00BC6861"/>
    <w:rsid w:val="00BD0EC6"/>
    <w:rsid w:val="00BD2FA6"/>
    <w:rsid w:val="00BD40B4"/>
    <w:rsid w:val="00BD5182"/>
    <w:rsid w:val="00BD6079"/>
    <w:rsid w:val="00BD6A9C"/>
    <w:rsid w:val="00BE3409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5B0A"/>
    <w:rsid w:val="00BF604F"/>
    <w:rsid w:val="00C00F3A"/>
    <w:rsid w:val="00C05201"/>
    <w:rsid w:val="00C05E9A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3B3D"/>
    <w:rsid w:val="00C45B39"/>
    <w:rsid w:val="00C45FBC"/>
    <w:rsid w:val="00C4656B"/>
    <w:rsid w:val="00C51975"/>
    <w:rsid w:val="00C5226E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3E8E"/>
    <w:rsid w:val="00C846C6"/>
    <w:rsid w:val="00C900A6"/>
    <w:rsid w:val="00C90490"/>
    <w:rsid w:val="00C912B7"/>
    <w:rsid w:val="00C91B74"/>
    <w:rsid w:val="00C92291"/>
    <w:rsid w:val="00C93D4D"/>
    <w:rsid w:val="00C94176"/>
    <w:rsid w:val="00C95676"/>
    <w:rsid w:val="00C96901"/>
    <w:rsid w:val="00C96C72"/>
    <w:rsid w:val="00C973E5"/>
    <w:rsid w:val="00CA0A18"/>
    <w:rsid w:val="00CA238A"/>
    <w:rsid w:val="00CA26DF"/>
    <w:rsid w:val="00CA36FB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11C2"/>
    <w:rsid w:val="00CC3338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0FB"/>
    <w:rsid w:val="00CF5BFE"/>
    <w:rsid w:val="00D0251B"/>
    <w:rsid w:val="00D06270"/>
    <w:rsid w:val="00D07C76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6CC7"/>
    <w:rsid w:val="00D47274"/>
    <w:rsid w:val="00D5101A"/>
    <w:rsid w:val="00D54819"/>
    <w:rsid w:val="00D54969"/>
    <w:rsid w:val="00D54C91"/>
    <w:rsid w:val="00D55B45"/>
    <w:rsid w:val="00D5714B"/>
    <w:rsid w:val="00D57B5E"/>
    <w:rsid w:val="00D632EC"/>
    <w:rsid w:val="00D63691"/>
    <w:rsid w:val="00D63747"/>
    <w:rsid w:val="00D64433"/>
    <w:rsid w:val="00D65F48"/>
    <w:rsid w:val="00D66D56"/>
    <w:rsid w:val="00D67D09"/>
    <w:rsid w:val="00D67F09"/>
    <w:rsid w:val="00D70A78"/>
    <w:rsid w:val="00D70E8E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3DEB"/>
    <w:rsid w:val="00DA4248"/>
    <w:rsid w:val="00DA44D2"/>
    <w:rsid w:val="00DA60B8"/>
    <w:rsid w:val="00DA72D8"/>
    <w:rsid w:val="00DB0298"/>
    <w:rsid w:val="00DB115A"/>
    <w:rsid w:val="00DB2123"/>
    <w:rsid w:val="00DB36D4"/>
    <w:rsid w:val="00DB41A4"/>
    <w:rsid w:val="00DB60AE"/>
    <w:rsid w:val="00DC171E"/>
    <w:rsid w:val="00DC1C7D"/>
    <w:rsid w:val="00DC24F8"/>
    <w:rsid w:val="00DC3D43"/>
    <w:rsid w:val="00DC6CC5"/>
    <w:rsid w:val="00DC7214"/>
    <w:rsid w:val="00DD1A16"/>
    <w:rsid w:val="00DD7CD6"/>
    <w:rsid w:val="00DE07AD"/>
    <w:rsid w:val="00DE2880"/>
    <w:rsid w:val="00DE325D"/>
    <w:rsid w:val="00DE42AF"/>
    <w:rsid w:val="00DE4CCE"/>
    <w:rsid w:val="00DE5198"/>
    <w:rsid w:val="00DF2B14"/>
    <w:rsid w:val="00DF2CB6"/>
    <w:rsid w:val="00DF2DE8"/>
    <w:rsid w:val="00DF525C"/>
    <w:rsid w:val="00DF528E"/>
    <w:rsid w:val="00DF66D7"/>
    <w:rsid w:val="00DF79FE"/>
    <w:rsid w:val="00E01CC0"/>
    <w:rsid w:val="00E03E10"/>
    <w:rsid w:val="00E057E1"/>
    <w:rsid w:val="00E05917"/>
    <w:rsid w:val="00E0730A"/>
    <w:rsid w:val="00E108C8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6106"/>
    <w:rsid w:val="00E275F1"/>
    <w:rsid w:val="00E30E59"/>
    <w:rsid w:val="00E33F93"/>
    <w:rsid w:val="00E346DE"/>
    <w:rsid w:val="00E3591B"/>
    <w:rsid w:val="00E37429"/>
    <w:rsid w:val="00E41311"/>
    <w:rsid w:val="00E41BF2"/>
    <w:rsid w:val="00E42044"/>
    <w:rsid w:val="00E505C3"/>
    <w:rsid w:val="00E54523"/>
    <w:rsid w:val="00E547EB"/>
    <w:rsid w:val="00E558C1"/>
    <w:rsid w:val="00E55ECD"/>
    <w:rsid w:val="00E56544"/>
    <w:rsid w:val="00E571EF"/>
    <w:rsid w:val="00E60841"/>
    <w:rsid w:val="00E612BD"/>
    <w:rsid w:val="00E66280"/>
    <w:rsid w:val="00E66B0A"/>
    <w:rsid w:val="00E67523"/>
    <w:rsid w:val="00E715FB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64F2"/>
    <w:rsid w:val="00E975D7"/>
    <w:rsid w:val="00EA41C2"/>
    <w:rsid w:val="00EB2AA1"/>
    <w:rsid w:val="00EB38BC"/>
    <w:rsid w:val="00EB4937"/>
    <w:rsid w:val="00EB4FC1"/>
    <w:rsid w:val="00EB60F0"/>
    <w:rsid w:val="00EB6E38"/>
    <w:rsid w:val="00EC018C"/>
    <w:rsid w:val="00EC62E3"/>
    <w:rsid w:val="00ED0848"/>
    <w:rsid w:val="00ED3332"/>
    <w:rsid w:val="00EE033D"/>
    <w:rsid w:val="00EE0642"/>
    <w:rsid w:val="00EE12C7"/>
    <w:rsid w:val="00EE133C"/>
    <w:rsid w:val="00EE3C87"/>
    <w:rsid w:val="00EE49E4"/>
    <w:rsid w:val="00EE4A73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BD6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3C2F"/>
    <w:rsid w:val="00F242DF"/>
    <w:rsid w:val="00F26A38"/>
    <w:rsid w:val="00F26D3E"/>
    <w:rsid w:val="00F27384"/>
    <w:rsid w:val="00F27865"/>
    <w:rsid w:val="00F27E93"/>
    <w:rsid w:val="00F33797"/>
    <w:rsid w:val="00F33F41"/>
    <w:rsid w:val="00F34D14"/>
    <w:rsid w:val="00F350F6"/>
    <w:rsid w:val="00F432F3"/>
    <w:rsid w:val="00F43D24"/>
    <w:rsid w:val="00F460D7"/>
    <w:rsid w:val="00F4652A"/>
    <w:rsid w:val="00F472BE"/>
    <w:rsid w:val="00F51C17"/>
    <w:rsid w:val="00F531B0"/>
    <w:rsid w:val="00F53A7C"/>
    <w:rsid w:val="00F54BD0"/>
    <w:rsid w:val="00F56A1A"/>
    <w:rsid w:val="00F57556"/>
    <w:rsid w:val="00F57B4B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4B66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192D"/>
    <w:rsid w:val="00FF3403"/>
    <w:rsid w:val="00FF45BD"/>
    <w:rsid w:val="00FF5D6C"/>
    <w:rsid w:val="00FF6251"/>
    <w:rsid w:val="00FF7615"/>
    <w:rsid w:val="00FF765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333F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%202025\Monthly\&#1588;&#1607;&#1585;%203\pess%20release\E2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</a:t>
            </a:r>
            <a:r>
              <a:rPr lang="en-US" sz="800" b="1" i="0" u="none" strike="noStrike" baseline="0">
                <a:effectLst/>
                <a:latin typeface="Arial" pitchFamily="34" charset="0"/>
                <a:cs typeface="Arial" pitchFamily="34" charset="0"/>
              </a:rPr>
              <a:t>March</a:t>
            </a:r>
            <a:r>
              <a:rPr lang="en-US" sz="800" b="1" baseline="0">
                <a:latin typeface="Arial" pitchFamily="34" charset="0"/>
                <a:cs typeface="Arial" pitchFamily="34" charset="0"/>
              </a:rPr>
              <a:t> 2015-2025</a:t>
            </a:r>
          </a:p>
        </c:rich>
      </c:tx>
      <c:layout>
        <c:manualLayout>
          <c:xMode val="edge"/>
          <c:yMode val="edge"/>
          <c:x val="0.21676767676767678"/>
          <c:y val="2.87131544030465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4089716058"/>
          <c:y val="9.3330199396717203E-2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0297905189090766E-2"/>
                  <c:y val="-5.343496307147657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94E-439D-A64A-5CF0AE8D8A7C}"/>
                </c:ext>
              </c:extLst>
            </c:dLbl>
            <c:dLbl>
              <c:idx val="10"/>
              <c:layout>
                <c:manualLayout>
                  <c:x val="-4.003994655329089E-3"/>
                  <c:y val="-3.888596410913754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94E-439D-A64A-5CF0AE8D8A7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42064</c:v>
                </c:pt>
                <c:pt idx="1">
                  <c:v>42430</c:v>
                </c:pt>
                <c:pt idx="2">
                  <c:v>42795</c:v>
                </c:pt>
                <c:pt idx="3">
                  <c:v>43160</c:v>
                </c:pt>
                <c:pt idx="4">
                  <c:v>43525</c:v>
                </c:pt>
                <c:pt idx="5">
                  <c:v>43891</c:v>
                </c:pt>
                <c:pt idx="6">
                  <c:v>44256</c:v>
                </c:pt>
                <c:pt idx="7">
                  <c:v>44621</c:v>
                </c:pt>
                <c:pt idx="8">
                  <c:v>44986</c:v>
                </c:pt>
                <c:pt idx="9">
                  <c:v>45352</c:v>
                </c:pt>
                <c:pt idx="10">
                  <c:v>45717</c:v>
                </c:pt>
              </c:numCache>
            </c:numRef>
          </c:cat>
          <c:val>
            <c:numRef>
              <c:f>'صادرات وواردات'!$B$2:$B$12</c:f>
              <c:numCache>
                <c:formatCode>0.0</c:formatCode>
                <c:ptCount val="11"/>
                <c:pt idx="0" formatCode="#,##0.0">
                  <c:v>400.3</c:v>
                </c:pt>
                <c:pt idx="1">
                  <c:v>403.82874237922658</c:v>
                </c:pt>
                <c:pt idx="2">
                  <c:v>427.4</c:v>
                </c:pt>
                <c:pt idx="3">
                  <c:v>464.8</c:v>
                </c:pt>
                <c:pt idx="4">
                  <c:v>456.7</c:v>
                </c:pt>
                <c:pt idx="5" formatCode="#,##0.0">
                  <c:v>401.6</c:v>
                </c:pt>
                <c:pt idx="6">
                  <c:v>506.3</c:v>
                </c:pt>
                <c:pt idx="7" formatCode="#,##0.0">
                  <c:v>712.2</c:v>
                </c:pt>
                <c:pt idx="8" formatCode="General">
                  <c:v>734.4</c:v>
                </c:pt>
                <c:pt idx="9" formatCode="General">
                  <c:v>521.5</c:v>
                </c:pt>
                <c:pt idx="10" formatCode="#,##0.0">
                  <c:v>620.6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94E-439D-A64A-5CF0AE8D8A7C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6809827805364577E-2"/>
                  <c:y val="-4.45053561618751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78.2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94E-439D-A64A-5CF0AE8D8A7C}"/>
                </c:ext>
              </c:extLst>
            </c:dLbl>
            <c:dLbl>
              <c:idx val="10"/>
              <c:layout>
                <c:manualLayout>
                  <c:x val="-1.4996423273335329E-16"/>
                  <c:y val="-2.5876289446377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94E-439D-A64A-5CF0AE8D8A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42064</c:v>
                </c:pt>
                <c:pt idx="1">
                  <c:v>42430</c:v>
                </c:pt>
                <c:pt idx="2">
                  <c:v>42795</c:v>
                </c:pt>
                <c:pt idx="3">
                  <c:v>43160</c:v>
                </c:pt>
                <c:pt idx="4">
                  <c:v>43525</c:v>
                </c:pt>
                <c:pt idx="5">
                  <c:v>43891</c:v>
                </c:pt>
                <c:pt idx="6">
                  <c:v>44256</c:v>
                </c:pt>
                <c:pt idx="7">
                  <c:v>44621</c:v>
                </c:pt>
                <c:pt idx="8">
                  <c:v>44986</c:v>
                </c:pt>
                <c:pt idx="9">
                  <c:v>45352</c:v>
                </c:pt>
                <c:pt idx="10">
                  <c:v>45717</c:v>
                </c:pt>
              </c:numCache>
            </c:numRef>
          </c:cat>
          <c:val>
            <c:numRef>
              <c:f>'صادرات وواردات'!$C$2:$C$12</c:f>
              <c:numCache>
                <c:formatCode>0.0</c:formatCode>
                <c:ptCount val="11"/>
                <c:pt idx="0" formatCode="#,##0.0">
                  <c:v>78.2</c:v>
                </c:pt>
                <c:pt idx="1">
                  <c:v>77.110000312247308</c:v>
                </c:pt>
                <c:pt idx="2">
                  <c:v>86.7</c:v>
                </c:pt>
                <c:pt idx="3">
                  <c:v>94.6</c:v>
                </c:pt>
                <c:pt idx="4">
                  <c:v>93.8</c:v>
                </c:pt>
                <c:pt idx="5" formatCode="#,##0.0">
                  <c:v>66.3</c:v>
                </c:pt>
                <c:pt idx="6">
                  <c:v>114.7</c:v>
                </c:pt>
                <c:pt idx="7" formatCode="#,##0.0">
                  <c:v>116.6</c:v>
                </c:pt>
                <c:pt idx="8">
                  <c:v>148.9</c:v>
                </c:pt>
                <c:pt idx="9" formatCode="General">
                  <c:v>122.4</c:v>
                </c:pt>
                <c:pt idx="10" formatCode="#,##0.0">
                  <c:v>129.1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94E-439D-A64A-5CF0AE8D8A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42064</c:v>
                      </c:pt>
                      <c:pt idx="1">
                        <c:v>42430</c:v>
                      </c:pt>
                      <c:pt idx="2">
                        <c:v>42795</c:v>
                      </c:pt>
                      <c:pt idx="3">
                        <c:v>43160</c:v>
                      </c:pt>
                      <c:pt idx="4">
                        <c:v>43525</c:v>
                      </c:pt>
                      <c:pt idx="5">
                        <c:v>43891</c:v>
                      </c:pt>
                      <c:pt idx="6">
                        <c:v>44256</c:v>
                      </c:pt>
                      <c:pt idx="7">
                        <c:v>44621</c:v>
                      </c:pt>
                      <c:pt idx="8">
                        <c:v>44986</c:v>
                      </c:pt>
                      <c:pt idx="9">
                        <c:v>45352</c:v>
                      </c:pt>
                      <c:pt idx="10">
                        <c:v>45717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F94E-439D-A64A-5CF0AE8D8A7C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  <c:max val="45717"/>
          <c:min val="42064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8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Million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6469650753115326"/>
          <c:y val="0.8889512723952983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E54F0-7A0A-4B43-A6AC-40A2D971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4</cp:revision>
  <cp:lastPrinted>2025-05-20T10:43:00Z</cp:lastPrinted>
  <dcterms:created xsi:type="dcterms:W3CDTF">2025-05-20T10:44:00Z</dcterms:created>
  <dcterms:modified xsi:type="dcterms:W3CDTF">2025-05-20T10:52:00Z</dcterms:modified>
</cp:coreProperties>
</file>