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94" w:rsidRDefault="00233394" w:rsidP="00233394">
      <w:pPr>
        <w:shd w:val="clear" w:color="auto" w:fill="FFFFFF"/>
        <w:bidi w:val="0"/>
        <w:spacing w:after="0" w:line="240" w:lineRule="auto"/>
        <w:jc w:val="center"/>
        <w:rPr>
          <w:rFonts w:ascii="Simplified Arabic" w:eastAsia="Times New Roman" w:hAnsi="Simplified Arabic" w:cs="Simplified Arabic"/>
          <w:b/>
          <w:bCs/>
          <w:color w:val="000000" w:themeColor="text1"/>
          <w:sz w:val="32"/>
          <w:szCs w:val="32"/>
        </w:rPr>
      </w:pPr>
      <w:r w:rsidRPr="00233394">
        <w:rPr>
          <w:rFonts w:ascii="Simplified Arabic" w:eastAsia="Times New Roman" w:hAnsi="Simplified Arabic" w:cs="Simplified Arabic"/>
          <w:b/>
          <w:bCs/>
          <w:color w:val="000000" w:themeColor="text1"/>
          <w:sz w:val="32"/>
          <w:szCs w:val="32"/>
        </w:rPr>
        <w:t>Sufian Abu Harb Appointed Acting President of the Palestinian Central Bureau of Statistics</w:t>
      </w:r>
    </w:p>
    <w:p w:rsidR="00194631" w:rsidRPr="00233394" w:rsidRDefault="00194631" w:rsidP="00194631">
      <w:pPr>
        <w:shd w:val="clear" w:color="auto" w:fill="FFFFFF"/>
        <w:bidi w:val="0"/>
        <w:spacing w:after="0" w:line="240" w:lineRule="auto"/>
        <w:jc w:val="center"/>
        <w:rPr>
          <w:rFonts w:ascii="Simplified Arabic" w:eastAsia="Times New Roman" w:hAnsi="Simplified Arabic" w:cs="Simplified Arabic"/>
          <w:b/>
          <w:bCs/>
          <w:color w:val="000000" w:themeColor="text1"/>
          <w:sz w:val="32"/>
          <w:szCs w:val="32"/>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bookmarkStart w:id="0" w:name="_GoBack"/>
      <w:bookmarkEnd w:id="0"/>
      <w:r w:rsidRPr="00233394">
        <w:rPr>
          <w:rFonts w:ascii="Simplified Arabic" w:eastAsia="Times New Roman" w:hAnsi="Simplified Arabic" w:cs="Simplified Arabic"/>
          <w:b/>
          <w:bCs/>
          <w:color w:val="000000" w:themeColor="text1"/>
          <w:sz w:val="28"/>
          <w:szCs w:val="28"/>
        </w:rPr>
        <w:t>Ramallah – 12/01/2026 – Prime Minister Dr. Mohammad Mustafa issued a decree appointing Mr. Sufian Abu Harb as Acting President of the Palestinian Central Bureau of Statistics (PCBS).</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tl/>
        </w:rPr>
      </w:pPr>
      <w:r w:rsidRPr="00233394">
        <w:rPr>
          <w:rFonts w:ascii="Simplified Arabic" w:eastAsia="Times New Roman" w:hAnsi="Simplified Arabic" w:cs="Simplified Arabic"/>
          <w:b/>
          <w:bCs/>
          <w:color w:val="000000" w:themeColor="text1"/>
          <w:sz w:val="28"/>
          <w:szCs w:val="28"/>
        </w:rPr>
        <w:t>Following his appointment, Mr. Abu Harb expressed his appreciation for the confidence placed in him by the Palestinian leadership represented by H.E President Mahmoud Abbas “Abu Mazen” and H.E. Dr. Mohammad Mustafa</w:t>
      </w:r>
      <w:r>
        <w:rPr>
          <w:rFonts w:ascii="Simplified Arabic" w:eastAsia="Times New Roman" w:hAnsi="Simplified Arabic" w:cs="Simplified Arabic"/>
          <w:b/>
          <w:bCs/>
          <w:color w:val="000000" w:themeColor="text1"/>
          <w:sz w:val="28"/>
          <w:szCs w:val="28"/>
        </w:rPr>
        <w:t xml:space="preserve">, </w:t>
      </w:r>
      <w:r w:rsidRPr="00233394">
        <w:rPr>
          <w:rFonts w:ascii="Simplified Arabic" w:eastAsia="Times New Roman" w:hAnsi="Simplified Arabic" w:cs="Simplified Arabic"/>
          <w:b/>
          <w:bCs/>
          <w:color w:val="000000" w:themeColor="text1"/>
          <w:sz w:val="28"/>
          <w:szCs w:val="28"/>
        </w:rPr>
        <w:t>Prime Minister.</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r w:rsidRPr="00233394">
        <w:rPr>
          <w:rFonts w:ascii="Simplified Arabic" w:eastAsia="Times New Roman" w:hAnsi="Simplified Arabic" w:cs="Simplified Arabic"/>
          <w:b/>
          <w:bCs/>
          <w:color w:val="000000" w:themeColor="text1"/>
          <w:sz w:val="28"/>
          <w:szCs w:val="28"/>
        </w:rPr>
        <w:t>Mr. Abu Harb affirmed his full commitment to safeguarding the independence, professionalism, and sustainability of the PCBS and the whole National Statistical System.</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8"/>
          <w:szCs w:val="28"/>
        </w:rPr>
      </w:pPr>
      <w:r w:rsidRPr="00233394">
        <w:rPr>
          <w:rFonts w:ascii="Simplified Arabic" w:eastAsia="Times New Roman" w:hAnsi="Simplified Arabic" w:cs="Simplified Arabic"/>
          <w:b/>
          <w:bCs/>
          <w:color w:val="000000" w:themeColor="text1"/>
          <w:sz w:val="28"/>
          <w:szCs w:val="28"/>
        </w:rPr>
        <w:t>Mr. Abu Harb holds a Master’s degree in Management from Birzeit University and a Bachelor’s degree in Computer Science from York University in Canada. He has held numerous senior leadership positions within the PCBS since 1995.</w:t>
      </w: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p>
    <w:p w:rsidR="00233394" w:rsidRPr="00233394" w:rsidRDefault="00233394" w:rsidP="00233394">
      <w:pPr>
        <w:shd w:val="clear" w:color="auto" w:fill="FFFFFF"/>
        <w:bidi w:val="0"/>
        <w:spacing w:after="0" w:line="240" w:lineRule="auto"/>
        <w:jc w:val="both"/>
        <w:rPr>
          <w:rFonts w:ascii="Simplified Arabic" w:eastAsia="Times New Roman" w:hAnsi="Simplified Arabic" w:cs="Simplified Arabic"/>
          <w:b/>
          <w:bCs/>
          <w:color w:val="000000" w:themeColor="text1"/>
          <w:sz w:val="24"/>
          <w:szCs w:val="24"/>
        </w:rPr>
      </w:pPr>
      <w:r w:rsidRPr="00233394">
        <w:rPr>
          <w:rFonts w:ascii="Simplified Arabic" w:eastAsia="Times New Roman" w:hAnsi="Simplified Arabic" w:cs="Simplified Arabic"/>
          <w:b/>
          <w:bCs/>
          <w:color w:val="000000" w:themeColor="text1"/>
          <w:sz w:val="28"/>
          <w:szCs w:val="28"/>
        </w:rPr>
        <w:t>Mr. Abu Harb’s appointment follows the appointment of Dr. Ola Awad as the Representative of the UN Women in Palestine.</w:t>
      </w:r>
    </w:p>
    <w:sectPr w:rsidR="00233394" w:rsidRPr="0023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EC" w:rsidRDefault="009962EC" w:rsidP="00E10FAB">
      <w:pPr>
        <w:spacing w:after="0" w:line="240" w:lineRule="auto"/>
      </w:pPr>
      <w:r>
        <w:separator/>
      </w:r>
    </w:p>
  </w:endnote>
  <w:endnote w:type="continuationSeparator" w:id="0">
    <w:p w:rsidR="009962EC" w:rsidRDefault="009962EC" w:rsidP="00E1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EC" w:rsidRDefault="009962EC" w:rsidP="00E10FAB">
      <w:pPr>
        <w:spacing w:after="0" w:line="240" w:lineRule="auto"/>
      </w:pPr>
      <w:r>
        <w:separator/>
      </w:r>
    </w:p>
  </w:footnote>
  <w:footnote w:type="continuationSeparator" w:id="0">
    <w:p w:rsidR="009962EC" w:rsidRDefault="009962EC" w:rsidP="00E1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E0C"/>
    <w:multiLevelType w:val="hybridMultilevel"/>
    <w:tmpl w:val="B7B88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41423"/>
    <w:multiLevelType w:val="hybridMultilevel"/>
    <w:tmpl w:val="8934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A5DC7"/>
    <w:multiLevelType w:val="hybridMultilevel"/>
    <w:tmpl w:val="AA04D4F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2039C4"/>
    <w:multiLevelType w:val="hybridMultilevel"/>
    <w:tmpl w:val="8826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01502"/>
    <w:multiLevelType w:val="hybridMultilevel"/>
    <w:tmpl w:val="6E3E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E71CF"/>
    <w:multiLevelType w:val="hybridMultilevel"/>
    <w:tmpl w:val="3EFE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43B29"/>
    <w:multiLevelType w:val="hybridMultilevel"/>
    <w:tmpl w:val="CC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170DF"/>
    <w:multiLevelType w:val="hybridMultilevel"/>
    <w:tmpl w:val="80C44D2E"/>
    <w:lvl w:ilvl="0" w:tplc="7E3E74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9"/>
    <w:rsid w:val="00001DEF"/>
    <w:rsid w:val="00023E1E"/>
    <w:rsid w:val="00037031"/>
    <w:rsid w:val="00073291"/>
    <w:rsid w:val="001307B4"/>
    <w:rsid w:val="00181A7B"/>
    <w:rsid w:val="00194631"/>
    <w:rsid w:val="001B3754"/>
    <w:rsid w:val="001E56C0"/>
    <w:rsid w:val="001F5C18"/>
    <w:rsid w:val="00233394"/>
    <w:rsid w:val="00253A03"/>
    <w:rsid w:val="002572F0"/>
    <w:rsid w:val="00274E5B"/>
    <w:rsid w:val="00283D77"/>
    <w:rsid w:val="002A2F3C"/>
    <w:rsid w:val="00303581"/>
    <w:rsid w:val="0032081C"/>
    <w:rsid w:val="00320D88"/>
    <w:rsid w:val="00326965"/>
    <w:rsid w:val="00400EB0"/>
    <w:rsid w:val="0043109A"/>
    <w:rsid w:val="00447CA5"/>
    <w:rsid w:val="00463AD3"/>
    <w:rsid w:val="004906A5"/>
    <w:rsid w:val="00493EC2"/>
    <w:rsid w:val="00495E45"/>
    <w:rsid w:val="004A0A8C"/>
    <w:rsid w:val="004C1FC3"/>
    <w:rsid w:val="004D2AE5"/>
    <w:rsid w:val="0051200A"/>
    <w:rsid w:val="00526508"/>
    <w:rsid w:val="00535A23"/>
    <w:rsid w:val="00544BCE"/>
    <w:rsid w:val="005514E9"/>
    <w:rsid w:val="00576AA2"/>
    <w:rsid w:val="005922EF"/>
    <w:rsid w:val="005C4D03"/>
    <w:rsid w:val="005D3ADA"/>
    <w:rsid w:val="005E4521"/>
    <w:rsid w:val="00606759"/>
    <w:rsid w:val="00661A93"/>
    <w:rsid w:val="006713F9"/>
    <w:rsid w:val="006843CF"/>
    <w:rsid w:val="0069303F"/>
    <w:rsid w:val="007658BC"/>
    <w:rsid w:val="007C2913"/>
    <w:rsid w:val="0080620F"/>
    <w:rsid w:val="008162AA"/>
    <w:rsid w:val="00834768"/>
    <w:rsid w:val="0086409C"/>
    <w:rsid w:val="00883617"/>
    <w:rsid w:val="009260E7"/>
    <w:rsid w:val="009431B4"/>
    <w:rsid w:val="009575F6"/>
    <w:rsid w:val="00991EBB"/>
    <w:rsid w:val="009962EC"/>
    <w:rsid w:val="009C77E8"/>
    <w:rsid w:val="00B01C26"/>
    <w:rsid w:val="00B12FD0"/>
    <w:rsid w:val="00B60761"/>
    <w:rsid w:val="00B849AB"/>
    <w:rsid w:val="00B90D92"/>
    <w:rsid w:val="00BA4DDB"/>
    <w:rsid w:val="00BB21C6"/>
    <w:rsid w:val="00C04CDC"/>
    <w:rsid w:val="00CB73B4"/>
    <w:rsid w:val="00CE633E"/>
    <w:rsid w:val="00CF6C53"/>
    <w:rsid w:val="00D0664D"/>
    <w:rsid w:val="00D35170"/>
    <w:rsid w:val="00D76575"/>
    <w:rsid w:val="00D828A3"/>
    <w:rsid w:val="00DE74C9"/>
    <w:rsid w:val="00E10FAB"/>
    <w:rsid w:val="00E34E5A"/>
    <w:rsid w:val="00E63FC5"/>
    <w:rsid w:val="00ED7C58"/>
    <w:rsid w:val="00F22E9D"/>
    <w:rsid w:val="00F83E98"/>
    <w:rsid w:val="00F95A3E"/>
    <w:rsid w:val="00FD38F4"/>
    <w:rsid w:val="00FD39C0"/>
    <w:rsid w:val="00FE5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2AFBE-1DF6-4119-ACEC-D283CB0A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5F6"/>
    <w:rPr>
      <w:color w:val="467886"/>
      <w:u w:val="single"/>
    </w:rPr>
  </w:style>
  <w:style w:type="character" w:styleId="Strong">
    <w:name w:val="Strong"/>
    <w:basedOn w:val="DefaultParagraphFont"/>
    <w:uiPriority w:val="22"/>
    <w:qFormat/>
    <w:rsid w:val="00ED7C58"/>
    <w:rPr>
      <w:b/>
      <w:bCs/>
    </w:rPr>
  </w:style>
  <w:style w:type="paragraph" w:styleId="ListParagraph">
    <w:name w:val="List Paragraph"/>
    <w:basedOn w:val="Normal"/>
    <w:uiPriority w:val="34"/>
    <w:qFormat/>
    <w:rsid w:val="00283D77"/>
    <w:pPr>
      <w:ind w:left="720"/>
      <w:contextualSpacing/>
    </w:pPr>
  </w:style>
  <w:style w:type="paragraph" w:styleId="NormalWeb">
    <w:name w:val="Normal (Web)"/>
    <w:basedOn w:val="Normal"/>
    <w:uiPriority w:val="99"/>
    <w:semiHidden/>
    <w:unhideWhenUsed/>
    <w:rsid w:val="001307B4"/>
    <w:pPr>
      <w:bidi w:val="0"/>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906A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0F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0FAB"/>
  </w:style>
  <w:style w:type="paragraph" w:styleId="Footer">
    <w:name w:val="footer"/>
    <w:basedOn w:val="Normal"/>
    <w:link w:val="FooterChar"/>
    <w:uiPriority w:val="99"/>
    <w:unhideWhenUsed/>
    <w:rsid w:val="00E10F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0FAB"/>
  </w:style>
  <w:style w:type="paragraph" w:styleId="BalloonText">
    <w:name w:val="Balloon Text"/>
    <w:basedOn w:val="Normal"/>
    <w:link w:val="BalloonTextChar"/>
    <w:uiPriority w:val="99"/>
    <w:semiHidden/>
    <w:unhideWhenUsed/>
    <w:rsid w:val="00E10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AB"/>
    <w:rPr>
      <w:rFonts w:ascii="Segoe UI" w:hAnsi="Segoe UI" w:cs="Segoe UI"/>
      <w:sz w:val="18"/>
      <w:szCs w:val="18"/>
    </w:rPr>
  </w:style>
  <w:style w:type="paragraph" w:customStyle="1" w:styleId="xmsonormal">
    <w:name w:val="x_msonormal"/>
    <w:basedOn w:val="Normal"/>
    <w:rsid w:val="0051200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437">
      <w:bodyDiv w:val="1"/>
      <w:marLeft w:val="0"/>
      <w:marRight w:val="0"/>
      <w:marTop w:val="0"/>
      <w:marBottom w:val="0"/>
      <w:divBdr>
        <w:top w:val="none" w:sz="0" w:space="0" w:color="auto"/>
        <w:left w:val="none" w:sz="0" w:space="0" w:color="auto"/>
        <w:bottom w:val="none" w:sz="0" w:space="0" w:color="auto"/>
        <w:right w:val="none" w:sz="0" w:space="0" w:color="auto"/>
      </w:divBdr>
    </w:div>
    <w:div w:id="192502744">
      <w:bodyDiv w:val="1"/>
      <w:marLeft w:val="0"/>
      <w:marRight w:val="0"/>
      <w:marTop w:val="0"/>
      <w:marBottom w:val="0"/>
      <w:divBdr>
        <w:top w:val="none" w:sz="0" w:space="0" w:color="auto"/>
        <w:left w:val="none" w:sz="0" w:space="0" w:color="auto"/>
        <w:bottom w:val="none" w:sz="0" w:space="0" w:color="auto"/>
        <w:right w:val="none" w:sz="0" w:space="0" w:color="auto"/>
      </w:divBdr>
    </w:div>
    <w:div w:id="694429446">
      <w:bodyDiv w:val="1"/>
      <w:marLeft w:val="0"/>
      <w:marRight w:val="0"/>
      <w:marTop w:val="0"/>
      <w:marBottom w:val="0"/>
      <w:divBdr>
        <w:top w:val="none" w:sz="0" w:space="0" w:color="auto"/>
        <w:left w:val="none" w:sz="0" w:space="0" w:color="auto"/>
        <w:bottom w:val="none" w:sz="0" w:space="0" w:color="auto"/>
        <w:right w:val="none" w:sz="0" w:space="0" w:color="auto"/>
      </w:divBdr>
    </w:div>
    <w:div w:id="704868125">
      <w:bodyDiv w:val="1"/>
      <w:marLeft w:val="0"/>
      <w:marRight w:val="0"/>
      <w:marTop w:val="0"/>
      <w:marBottom w:val="0"/>
      <w:divBdr>
        <w:top w:val="none" w:sz="0" w:space="0" w:color="auto"/>
        <w:left w:val="none" w:sz="0" w:space="0" w:color="auto"/>
        <w:bottom w:val="none" w:sz="0" w:space="0" w:color="auto"/>
        <w:right w:val="none" w:sz="0" w:space="0" w:color="auto"/>
      </w:divBdr>
      <w:divsChild>
        <w:div w:id="2004776803">
          <w:marLeft w:val="0"/>
          <w:marRight w:val="0"/>
          <w:marTop w:val="600"/>
          <w:marBottom w:val="45"/>
          <w:divBdr>
            <w:top w:val="none" w:sz="0" w:space="0" w:color="auto"/>
            <w:left w:val="none" w:sz="0" w:space="0" w:color="auto"/>
            <w:bottom w:val="none" w:sz="0" w:space="0" w:color="auto"/>
            <w:right w:val="none" w:sz="0" w:space="0" w:color="auto"/>
          </w:divBdr>
        </w:div>
      </w:divsChild>
    </w:div>
    <w:div w:id="757825013">
      <w:bodyDiv w:val="1"/>
      <w:marLeft w:val="0"/>
      <w:marRight w:val="0"/>
      <w:marTop w:val="0"/>
      <w:marBottom w:val="0"/>
      <w:divBdr>
        <w:top w:val="none" w:sz="0" w:space="0" w:color="auto"/>
        <w:left w:val="none" w:sz="0" w:space="0" w:color="auto"/>
        <w:bottom w:val="none" w:sz="0" w:space="0" w:color="auto"/>
        <w:right w:val="none" w:sz="0" w:space="0" w:color="auto"/>
      </w:divBdr>
    </w:div>
    <w:div w:id="849176484">
      <w:bodyDiv w:val="1"/>
      <w:marLeft w:val="0"/>
      <w:marRight w:val="0"/>
      <w:marTop w:val="0"/>
      <w:marBottom w:val="0"/>
      <w:divBdr>
        <w:top w:val="none" w:sz="0" w:space="0" w:color="auto"/>
        <w:left w:val="none" w:sz="0" w:space="0" w:color="auto"/>
        <w:bottom w:val="none" w:sz="0" w:space="0" w:color="auto"/>
        <w:right w:val="none" w:sz="0" w:space="0" w:color="auto"/>
      </w:divBdr>
    </w:div>
    <w:div w:id="975067341">
      <w:bodyDiv w:val="1"/>
      <w:marLeft w:val="0"/>
      <w:marRight w:val="0"/>
      <w:marTop w:val="0"/>
      <w:marBottom w:val="0"/>
      <w:divBdr>
        <w:top w:val="none" w:sz="0" w:space="0" w:color="auto"/>
        <w:left w:val="none" w:sz="0" w:space="0" w:color="auto"/>
        <w:bottom w:val="none" w:sz="0" w:space="0" w:color="auto"/>
        <w:right w:val="none" w:sz="0" w:space="0" w:color="auto"/>
      </w:divBdr>
    </w:div>
    <w:div w:id="1034235922">
      <w:bodyDiv w:val="1"/>
      <w:marLeft w:val="0"/>
      <w:marRight w:val="0"/>
      <w:marTop w:val="0"/>
      <w:marBottom w:val="0"/>
      <w:divBdr>
        <w:top w:val="none" w:sz="0" w:space="0" w:color="auto"/>
        <w:left w:val="none" w:sz="0" w:space="0" w:color="auto"/>
        <w:bottom w:val="none" w:sz="0" w:space="0" w:color="auto"/>
        <w:right w:val="none" w:sz="0" w:space="0" w:color="auto"/>
      </w:divBdr>
    </w:div>
    <w:div w:id="1090544118">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Maysaa Saleh</dc:creator>
  <cp:keywords/>
  <dc:description/>
  <cp:lastModifiedBy>pcbs</cp:lastModifiedBy>
  <cp:revision>6</cp:revision>
  <cp:lastPrinted>2025-11-25T09:30:00Z</cp:lastPrinted>
  <dcterms:created xsi:type="dcterms:W3CDTF">2026-01-12T12:06:00Z</dcterms:created>
  <dcterms:modified xsi:type="dcterms:W3CDTF">2026-01-12T12:20:00Z</dcterms:modified>
</cp:coreProperties>
</file>